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09E" w:rsidRPr="00AE009E" w:rsidRDefault="00AE009E" w:rsidP="00AE009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E009E">
        <w:rPr>
          <w:rFonts w:ascii="Times New Roman" w:eastAsia="Times New Roman" w:hAnsi="Times New Roman" w:cs="Times New Roman"/>
          <w:b/>
          <w:bCs/>
          <w:color w:val="212121"/>
          <w:sz w:val="21"/>
          <w:szCs w:val="21"/>
          <w:lang w:eastAsia="ru-RU"/>
        </w:rPr>
        <w:t>АДМИНИСТРАЦИЯ</w:t>
      </w:r>
    </w:p>
    <w:p w:rsidR="00AE009E" w:rsidRPr="00AE009E" w:rsidRDefault="00AE009E" w:rsidP="00AE009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E009E">
        <w:rPr>
          <w:rFonts w:ascii="Times New Roman" w:eastAsia="Times New Roman" w:hAnsi="Times New Roman" w:cs="Times New Roman"/>
          <w:b/>
          <w:bCs/>
          <w:color w:val="212121"/>
          <w:sz w:val="21"/>
          <w:szCs w:val="21"/>
          <w:lang w:eastAsia="ru-RU"/>
        </w:rPr>
        <w:t>ОКТЯБРЬСКОГО СЕЛЬСКОГО ПОСЕЛЕНИЯ</w:t>
      </w:r>
    </w:p>
    <w:p w:rsidR="00AE009E" w:rsidRPr="00AE009E" w:rsidRDefault="00AE009E" w:rsidP="00AE009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E009E">
        <w:rPr>
          <w:rFonts w:ascii="Times New Roman" w:eastAsia="Times New Roman" w:hAnsi="Times New Roman" w:cs="Times New Roman"/>
          <w:b/>
          <w:bCs/>
          <w:color w:val="212121"/>
          <w:sz w:val="21"/>
          <w:szCs w:val="21"/>
          <w:lang w:eastAsia="ru-RU"/>
        </w:rPr>
        <w:t>ПАНИНСКОГО МУНИЦИПАЛЬНОГО РАЙОНА</w:t>
      </w:r>
    </w:p>
    <w:p w:rsidR="00AE009E" w:rsidRPr="00AE009E" w:rsidRDefault="00AE009E" w:rsidP="00AE009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E009E">
        <w:rPr>
          <w:rFonts w:ascii="Times New Roman" w:eastAsia="Times New Roman" w:hAnsi="Times New Roman" w:cs="Times New Roman"/>
          <w:b/>
          <w:bCs/>
          <w:color w:val="212121"/>
          <w:sz w:val="21"/>
          <w:szCs w:val="21"/>
          <w:lang w:eastAsia="ru-RU"/>
        </w:rPr>
        <w:t>ВОРОНЕЖСКОЙ ОБЛАСТИ</w:t>
      </w:r>
    </w:p>
    <w:p w:rsidR="00AE009E" w:rsidRPr="00AE009E" w:rsidRDefault="00AE009E" w:rsidP="00AE009E">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AE009E" w:rsidRPr="00AE009E" w:rsidRDefault="00AE009E" w:rsidP="00AE009E">
      <w:pPr>
        <w:shd w:val="clear" w:color="auto" w:fill="FFFFFF"/>
        <w:spacing w:after="0" w:line="240" w:lineRule="auto"/>
        <w:jc w:val="center"/>
        <w:rPr>
          <w:rFonts w:ascii="Times New Roman" w:eastAsia="Times New Roman" w:hAnsi="Times New Roman" w:cs="Times New Roman"/>
          <w:color w:val="212121"/>
          <w:sz w:val="21"/>
          <w:szCs w:val="21"/>
          <w:lang w:eastAsia="ru-RU"/>
        </w:rPr>
      </w:pPr>
      <w:bookmarkStart w:id="0" w:name="_GoBack"/>
      <w:r w:rsidRPr="00AE009E">
        <w:rPr>
          <w:rFonts w:ascii="Times New Roman" w:eastAsia="Times New Roman" w:hAnsi="Times New Roman" w:cs="Times New Roman"/>
          <w:b/>
          <w:bCs/>
          <w:color w:val="212121"/>
          <w:sz w:val="21"/>
          <w:szCs w:val="21"/>
          <w:lang w:eastAsia="ru-RU"/>
        </w:rPr>
        <w:t>ПОСТАНОВЛЕНИЕ</w:t>
      </w:r>
    </w:p>
    <w:p w:rsidR="00211503" w:rsidRDefault="00AE009E" w:rsidP="00AE009E">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shd w:val="clear" w:color="auto" w:fill="FFFFFF"/>
          <w:lang w:eastAsia="ru-RU"/>
        </w:rPr>
        <w:t>от 11 августа 2014 г. № 38</w:t>
      </w:r>
      <w:r w:rsidRPr="00AE009E">
        <w:rPr>
          <w:rFonts w:ascii="Times New Roman" w:eastAsia="Times New Roman" w:hAnsi="Times New Roman" w:cs="Times New Roman"/>
          <w:color w:val="212121"/>
          <w:sz w:val="21"/>
          <w:szCs w:val="21"/>
          <w:lang w:eastAsia="ru-RU"/>
        </w:rPr>
        <w:br/>
      </w:r>
      <w:proofErr w:type="spellStart"/>
      <w:r w:rsidRPr="00AE009E">
        <w:rPr>
          <w:rFonts w:ascii="Times New Roman" w:eastAsia="Times New Roman" w:hAnsi="Times New Roman" w:cs="Times New Roman"/>
          <w:color w:val="212121"/>
          <w:sz w:val="21"/>
          <w:szCs w:val="21"/>
          <w:shd w:val="clear" w:color="auto" w:fill="FFFFFF"/>
          <w:lang w:eastAsia="ru-RU"/>
        </w:rPr>
        <w:t>пос.Октябрьский</w:t>
      </w:r>
      <w:proofErr w:type="spellEnd"/>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b/>
          <w:bCs/>
          <w:color w:val="212121"/>
          <w:sz w:val="21"/>
          <w:szCs w:val="21"/>
          <w:shd w:val="clear" w:color="auto" w:fill="FFFFFF"/>
          <w:lang w:eastAsia="ru-RU"/>
        </w:rPr>
        <w:t>О внесении изменений в постановление</w:t>
      </w:r>
      <w:r w:rsidRPr="00AE009E">
        <w:rPr>
          <w:rFonts w:ascii="Times New Roman" w:eastAsia="Times New Roman" w:hAnsi="Times New Roman" w:cs="Times New Roman"/>
          <w:b/>
          <w:bCs/>
          <w:color w:val="212121"/>
          <w:sz w:val="21"/>
          <w:szCs w:val="21"/>
          <w:shd w:val="clear" w:color="auto" w:fill="FFFFFF"/>
          <w:lang w:eastAsia="ru-RU"/>
        </w:rPr>
        <w:br/>
        <w:t>администрации Октябрьского сельского</w:t>
      </w:r>
      <w:r w:rsidRPr="00AE009E">
        <w:rPr>
          <w:rFonts w:ascii="Times New Roman" w:eastAsia="Times New Roman" w:hAnsi="Times New Roman" w:cs="Times New Roman"/>
          <w:b/>
          <w:bCs/>
          <w:color w:val="212121"/>
          <w:sz w:val="21"/>
          <w:szCs w:val="21"/>
          <w:shd w:val="clear" w:color="auto" w:fill="FFFFFF"/>
          <w:lang w:eastAsia="ru-RU"/>
        </w:rPr>
        <w:br/>
        <w:t>поселения от 16.01.2014 г. № 1</w:t>
      </w:r>
      <w:r w:rsidRPr="00AE009E">
        <w:rPr>
          <w:rFonts w:ascii="Times New Roman" w:eastAsia="Times New Roman" w:hAnsi="Times New Roman" w:cs="Times New Roman"/>
          <w:b/>
          <w:bCs/>
          <w:color w:val="212121"/>
          <w:sz w:val="21"/>
          <w:szCs w:val="21"/>
          <w:shd w:val="clear" w:color="auto" w:fill="FFFFFF"/>
          <w:lang w:eastAsia="ru-RU"/>
        </w:rPr>
        <w:br/>
        <w:t>«Об утверждении стоимости услуг,</w:t>
      </w:r>
      <w:r w:rsidRPr="00AE009E">
        <w:rPr>
          <w:rFonts w:ascii="Times New Roman" w:eastAsia="Times New Roman" w:hAnsi="Times New Roman" w:cs="Times New Roman"/>
          <w:b/>
          <w:bCs/>
          <w:color w:val="212121"/>
          <w:sz w:val="21"/>
          <w:szCs w:val="21"/>
          <w:shd w:val="clear" w:color="auto" w:fill="FFFFFF"/>
          <w:lang w:eastAsia="ru-RU"/>
        </w:rPr>
        <w:br/>
        <w:t>предоставляемых согласно гарантированному</w:t>
      </w:r>
      <w:r w:rsidRPr="00AE009E">
        <w:rPr>
          <w:rFonts w:ascii="Times New Roman" w:eastAsia="Times New Roman" w:hAnsi="Times New Roman" w:cs="Times New Roman"/>
          <w:b/>
          <w:bCs/>
          <w:color w:val="212121"/>
          <w:sz w:val="21"/>
          <w:szCs w:val="21"/>
          <w:shd w:val="clear" w:color="auto" w:fill="FFFFFF"/>
          <w:lang w:eastAsia="ru-RU"/>
        </w:rPr>
        <w:br/>
        <w:t>перечню услуг по погребению на территории</w:t>
      </w:r>
      <w:r w:rsidRPr="00AE009E">
        <w:rPr>
          <w:rFonts w:ascii="Times New Roman" w:eastAsia="Times New Roman" w:hAnsi="Times New Roman" w:cs="Times New Roman"/>
          <w:b/>
          <w:bCs/>
          <w:color w:val="212121"/>
          <w:sz w:val="21"/>
          <w:szCs w:val="21"/>
          <w:shd w:val="clear" w:color="auto" w:fill="FFFFFF"/>
          <w:lang w:eastAsia="ru-RU"/>
        </w:rPr>
        <w:br/>
        <w:t>Октябрьского сельского поселения</w:t>
      </w:r>
      <w:r w:rsidRPr="00AE009E">
        <w:rPr>
          <w:rFonts w:ascii="Times New Roman" w:eastAsia="Times New Roman" w:hAnsi="Times New Roman" w:cs="Times New Roman"/>
          <w:b/>
          <w:bCs/>
          <w:color w:val="212121"/>
          <w:sz w:val="21"/>
          <w:szCs w:val="21"/>
          <w:shd w:val="clear" w:color="auto" w:fill="FFFFFF"/>
          <w:lang w:eastAsia="ru-RU"/>
        </w:rPr>
        <w:br/>
        <w:t>Панинского муниципального района»</w:t>
      </w:r>
      <w:r w:rsidRPr="00AE009E">
        <w:rPr>
          <w:rFonts w:ascii="Times New Roman" w:eastAsia="Times New Roman" w:hAnsi="Times New Roman" w:cs="Times New Roman"/>
          <w:color w:val="212121"/>
          <w:sz w:val="21"/>
          <w:szCs w:val="21"/>
          <w:lang w:eastAsia="ru-RU"/>
        </w:rPr>
        <w:br/>
      </w:r>
      <w:bookmarkEnd w:id="0"/>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shd w:val="clear" w:color="auto" w:fill="FFFFFF"/>
          <w:lang w:eastAsia="ru-RU"/>
        </w:rPr>
        <w:t>На основании протеста прокурора Панинского района от 30.07.2014 г. № 2-1-2014/ на постановление администрации от 16.01.2014 г. №1 «Об утверждении стоимости услуг, предоставляемых согласно гарантированному перечню услуг по погребению на территории Октябрьского сельского поселения Панинского муниципального района», в соответствии с ч.1 ст. 9 Федерального закона от 12.01.1996 г. № 8-ФЗ «О погребении и похоронном деле», администрация Октябрьского сельского поселения Панинского муниципального района Воронежской области</w:t>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shd w:val="clear" w:color="auto" w:fill="FFFFFF"/>
          <w:lang w:eastAsia="ru-RU"/>
        </w:rPr>
        <w:t>п о с т а н о в л я е т:</w:t>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shd w:val="clear" w:color="auto" w:fill="FFFFFF"/>
          <w:lang w:eastAsia="ru-RU"/>
        </w:rPr>
        <w:t>1. Дополнить п. 1 двумя абзацами следующего содержания:</w:t>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shd w:val="clear" w:color="auto" w:fill="FFFFFF"/>
          <w:lang w:eastAsia="ru-RU"/>
        </w:rPr>
        <w:t>«Качество гарантированных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должно соответствовать следующим требованиям:</w:t>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shd w:val="clear" w:color="auto" w:fill="FFFFFF"/>
          <w:lang w:eastAsia="ru-RU"/>
        </w:rPr>
        <w:t>- оформление документов, необходимых для погребения, в течение двух суток с момента обращения в специализированную службу по вопросам похоронного дела;</w:t>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shd w:val="clear" w:color="auto" w:fill="FFFFFF"/>
          <w:lang w:eastAsia="ru-RU"/>
        </w:rPr>
        <w:t>- 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размера одежды, роста покойного, оформление заказа на услуги автокатафалка;</w:t>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shd w:val="clear" w:color="auto" w:fill="FFFFFF"/>
          <w:lang w:eastAsia="ru-RU"/>
        </w:rPr>
        <w:t>- подготовка тела умершего к погребению, включающее: проведение санитарной подготовки тела к погребению (омовение) и его облачение, сохранение (бальзамирование) и восстановление внешнего вида тела умершего (косметические услуги), парикмахерские услуги;</w:t>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shd w:val="clear" w:color="auto" w:fill="FFFFFF"/>
          <w:lang w:eastAsia="ru-RU"/>
        </w:rPr>
        <w:t>- предоставление деревянного гроба, обитого снаружи и внутри тканью;</w:t>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shd w:val="clear" w:color="auto" w:fill="FFFFFF"/>
          <w:lang w:eastAsia="ru-RU"/>
        </w:rPr>
        <w:t>- установка ритуального регистрационного знака с надписью (Ф.И.О. погребенного, год рождения, год смерти);</w:t>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shd w:val="clear" w:color="auto" w:fill="FFFFFF"/>
          <w:lang w:eastAsia="ru-RU"/>
        </w:rPr>
        <w:t>- 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w:t>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shd w:val="clear" w:color="auto" w:fill="FFFFFF"/>
          <w:lang w:eastAsia="ru-RU"/>
        </w:rPr>
        <w:t>- устройство могилы (в том числе для захоронения урны с прахом), включающее: разметку места захоронения для рытья могилы, расчистку места захоронения от снега в зимнее время, копку могилы ручным способом, зачистку поверхности дна и стенок могилы вручную;</w:t>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shd w:val="clear" w:color="auto" w:fill="FFFFFF"/>
          <w:lang w:eastAsia="ru-RU"/>
        </w:rPr>
        <w:t>- 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w:t>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shd w:val="clear" w:color="auto" w:fill="FFFFFF"/>
          <w:lang w:eastAsia="ru-RU"/>
        </w:rPr>
        <w:lastRenderedPageBreak/>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shd w:val="clear" w:color="auto" w:fill="FFFFFF"/>
          <w:lang w:eastAsia="ru-RU"/>
        </w:rP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shd w:val="clear" w:color="auto" w:fill="FFFFFF"/>
          <w:lang w:eastAsia="ru-RU"/>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 с настоящим пунктом;</w:t>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shd w:val="clear" w:color="auto" w:fill="FFFFFF"/>
          <w:lang w:eastAsia="ru-RU"/>
        </w:rPr>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shd w:val="clear" w:color="auto" w:fill="FFFFFF"/>
          <w:lang w:eastAsia="ru-RU"/>
        </w:rP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shd w:val="clear" w:color="auto" w:fill="FFFFFF"/>
          <w:lang w:eastAsia="ru-RU"/>
        </w:rPr>
        <w:t>2. Опубликовать настоящее постановление в периодическом печатном издании «Октябрьский муниципальный вестник».</w:t>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shd w:val="clear" w:color="auto" w:fill="FFFFFF"/>
          <w:lang w:eastAsia="ru-RU"/>
        </w:rPr>
        <w:t>3. Контроль исполнения настоящего постановления оставляю за собой.</w:t>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color w:val="212121"/>
          <w:sz w:val="21"/>
          <w:szCs w:val="21"/>
          <w:lang w:eastAsia="ru-RU"/>
        </w:rPr>
        <w:br/>
      </w:r>
      <w:r w:rsidRPr="00AE009E">
        <w:rPr>
          <w:rFonts w:ascii="Times New Roman" w:eastAsia="Times New Roman" w:hAnsi="Times New Roman" w:cs="Times New Roman"/>
          <w:b/>
          <w:bCs/>
          <w:color w:val="212121"/>
          <w:sz w:val="21"/>
          <w:szCs w:val="21"/>
          <w:shd w:val="clear" w:color="auto" w:fill="FFFFFF"/>
          <w:lang w:eastAsia="ru-RU"/>
        </w:rPr>
        <w:t>Глава</w:t>
      </w:r>
      <w:r w:rsidRPr="00AE009E">
        <w:rPr>
          <w:rFonts w:ascii="Times New Roman" w:eastAsia="Times New Roman" w:hAnsi="Times New Roman" w:cs="Times New Roman"/>
          <w:b/>
          <w:bCs/>
          <w:color w:val="212121"/>
          <w:sz w:val="21"/>
          <w:szCs w:val="21"/>
          <w:shd w:val="clear" w:color="auto" w:fill="FFFFFF"/>
          <w:lang w:eastAsia="ru-RU"/>
        </w:rPr>
        <w:br/>
        <w:t xml:space="preserve">Октябрьского сельского поселения ____________________ </w:t>
      </w:r>
      <w:proofErr w:type="spellStart"/>
      <w:r w:rsidRPr="00AE009E">
        <w:rPr>
          <w:rFonts w:ascii="Times New Roman" w:eastAsia="Times New Roman" w:hAnsi="Times New Roman" w:cs="Times New Roman"/>
          <w:b/>
          <w:bCs/>
          <w:color w:val="212121"/>
          <w:sz w:val="21"/>
          <w:szCs w:val="21"/>
          <w:shd w:val="clear" w:color="auto" w:fill="FFFFFF"/>
          <w:lang w:eastAsia="ru-RU"/>
        </w:rPr>
        <w:t>Е.В.Снытников</w:t>
      </w:r>
      <w:proofErr w:type="spellEnd"/>
    </w:p>
    <w:sectPr w:rsidR="00211503" w:rsidSect="00E231EA">
      <w:pgSz w:w="11906" w:h="16838" w:code="9"/>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57"/>
    <w:rsid w:val="00211503"/>
    <w:rsid w:val="00AE009E"/>
    <w:rsid w:val="00E231EA"/>
    <w:rsid w:val="00F1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0687E-01C3-47BF-AC6A-B6FF399C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0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2024-03-27T12:41:00Z</dcterms:created>
  <dcterms:modified xsi:type="dcterms:W3CDTF">2024-03-27T12:41:00Z</dcterms:modified>
</cp:coreProperties>
</file>