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6C6" w:rsidRPr="0034083E" w:rsidRDefault="00A806C6" w:rsidP="00A806C6">
      <w:pPr>
        <w:ind w:right="-286"/>
        <w:jc w:val="center"/>
        <w:rPr>
          <w:rFonts w:ascii="Times New Roman" w:hAnsi="Times New Roman"/>
          <w:sz w:val="28"/>
          <w:szCs w:val="28"/>
          <w:lang w:eastAsia="ar-SA"/>
        </w:rPr>
      </w:pPr>
      <w:r w:rsidRPr="0034083E">
        <w:rPr>
          <w:rFonts w:ascii="Times New Roman" w:hAnsi="Times New Roman"/>
          <w:sz w:val="28"/>
          <w:szCs w:val="28"/>
          <w:lang w:eastAsia="ar-SA"/>
        </w:rPr>
        <w:t xml:space="preserve">СОВЕТ НАРОДНЫХ ДЕПУТАТОВ </w:t>
      </w:r>
    </w:p>
    <w:p w:rsidR="00A806C6" w:rsidRPr="0034083E" w:rsidRDefault="00A806C6" w:rsidP="00A806C6">
      <w:pPr>
        <w:ind w:right="-286"/>
        <w:jc w:val="center"/>
        <w:rPr>
          <w:rFonts w:ascii="Times New Roman" w:hAnsi="Times New Roman"/>
          <w:sz w:val="28"/>
          <w:szCs w:val="28"/>
          <w:lang w:eastAsia="ar-SA"/>
        </w:rPr>
      </w:pPr>
      <w:r w:rsidRPr="0034083E">
        <w:rPr>
          <w:rFonts w:ascii="Times New Roman" w:hAnsi="Times New Roman"/>
          <w:sz w:val="28"/>
          <w:szCs w:val="28"/>
          <w:lang w:eastAsia="ar-SA"/>
        </w:rPr>
        <w:t>ОКТЯБРЬСКОГО СЕЛЬСКОГО ПОСЕЛЕНИЯ</w:t>
      </w:r>
    </w:p>
    <w:p w:rsidR="00A806C6" w:rsidRPr="0034083E" w:rsidRDefault="00A806C6" w:rsidP="00A806C6">
      <w:pPr>
        <w:ind w:right="-286"/>
        <w:jc w:val="center"/>
        <w:rPr>
          <w:rFonts w:ascii="Times New Roman" w:hAnsi="Times New Roman"/>
          <w:sz w:val="28"/>
          <w:szCs w:val="28"/>
          <w:lang w:eastAsia="ar-SA"/>
        </w:rPr>
      </w:pPr>
      <w:r w:rsidRPr="0034083E">
        <w:rPr>
          <w:rFonts w:ascii="Times New Roman" w:hAnsi="Times New Roman"/>
          <w:sz w:val="28"/>
          <w:szCs w:val="28"/>
          <w:lang w:eastAsia="ar-SA"/>
        </w:rPr>
        <w:t>ПАНИНСКОГО МУНИЦИПАЛЬНОГО РАЙОНА</w:t>
      </w:r>
    </w:p>
    <w:p w:rsidR="00A806C6" w:rsidRPr="0034083E" w:rsidRDefault="00A806C6" w:rsidP="00A806C6">
      <w:pPr>
        <w:ind w:right="-286"/>
        <w:jc w:val="center"/>
        <w:rPr>
          <w:rFonts w:ascii="Times New Roman" w:hAnsi="Times New Roman"/>
          <w:sz w:val="28"/>
          <w:szCs w:val="28"/>
          <w:lang w:eastAsia="ar-SA"/>
        </w:rPr>
      </w:pPr>
      <w:r w:rsidRPr="0034083E">
        <w:rPr>
          <w:rFonts w:ascii="Times New Roman" w:hAnsi="Times New Roman"/>
          <w:sz w:val="28"/>
          <w:szCs w:val="28"/>
          <w:lang w:eastAsia="ar-SA"/>
        </w:rPr>
        <w:t>ВОРОНЕЖСКОЙ ОБЛАСТИ</w:t>
      </w:r>
    </w:p>
    <w:p w:rsidR="00A806C6" w:rsidRPr="0034083E" w:rsidRDefault="00A806C6" w:rsidP="00A806C6">
      <w:pPr>
        <w:ind w:right="-286"/>
        <w:jc w:val="center"/>
        <w:rPr>
          <w:rFonts w:ascii="Times New Roman" w:hAnsi="Times New Roman"/>
          <w:sz w:val="28"/>
          <w:szCs w:val="28"/>
          <w:lang w:eastAsia="ar-SA"/>
        </w:rPr>
      </w:pPr>
    </w:p>
    <w:p w:rsidR="00A806C6" w:rsidRPr="0034083E" w:rsidRDefault="00A806C6" w:rsidP="00A806C6">
      <w:pPr>
        <w:spacing w:line="360" w:lineRule="auto"/>
        <w:ind w:right="-286"/>
        <w:jc w:val="center"/>
        <w:rPr>
          <w:rFonts w:ascii="Times New Roman" w:hAnsi="Times New Roman"/>
          <w:b/>
          <w:sz w:val="32"/>
          <w:szCs w:val="32"/>
          <w:lang w:eastAsia="ar-SA"/>
        </w:rPr>
      </w:pPr>
      <w:proofErr w:type="gramStart"/>
      <w:r w:rsidRPr="0034083E">
        <w:rPr>
          <w:rFonts w:ascii="Times New Roman" w:hAnsi="Times New Roman"/>
          <w:b/>
          <w:sz w:val="32"/>
          <w:szCs w:val="32"/>
          <w:lang w:eastAsia="ar-SA"/>
        </w:rPr>
        <w:t>Р</w:t>
      </w:r>
      <w:proofErr w:type="gramEnd"/>
      <w:r w:rsidRPr="0034083E">
        <w:rPr>
          <w:rFonts w:ascii="Times New Roman" w:hAnsi="Times New Roman"/>
          <w:b/>
          <w:sz w:val="32"/>
          <w:szCs w:val="32"/>
          <w:lang w:eastAsia="ar-SA"/>
        </w:rPr>
        <w:t xml:space="preserve"> Е Ш Е Н И Е</w:t>
      </w:r>
    </w:p>
    <w:p w:rsidR="00A806C6" w:rsidRPr="0034083E" w:rsidRDefault="00A806C6" w:rsidP="00A806C6">
      <w:pPr>
        <w:rPr>
          <w:rFonts w:ascii="Times New Roman" w:hAnsi="Times New Roman"/>
          <w:sz w:val="28"/>
          <w:szCs w:val="28"/>
          <w:lang w:eastAsia="ar-SA"/>
        </w:rPr>
      </w:pPr>
      <w:r w:rsidRPr="0034083E">
        <w:rPr>
          <w:rFonts w:ascii="Times New Roman" w:hAnsi="Times New Roman"/>
          <w:sz w:val="28"/>
          <w:szCs w:val="28"/>
          <w:u w:val="single"/>
          <w:lang w:eastAsia="ar-SA"/>
        </w:rPr>
        <w:t>от 01 марта 2024 года</w:t>
      </w:r>
      <w:r w:rsidRPr="0034083E">
        <w:rPr>
          <w:rFonts w:ascii="Times New Roman" w:hAnsi="Times New Roman"/>
          <w:sz w:val="28"/>
          <w:szCs w:val="28"/>
          <w:lang w:eastAsia="ar-SA"/>
        </w:rPr>
        <w:t xml:space="preserve">                                                        № </w:t>
      </w:r>
      <w:r w:rsidR="0034083E">
        <w:rPr>
          <w:rFonts w:ascii="Times New Roman" w:hAnsi="Times New Roman"/>
          <w:sz w:val="28"/>
          <w:szCs w:val="28"/>
          <w:lang w:eastAsia="ar-SA"/>
        </w:rPr>
        <w:t>137</w:t>
      </w:r>
    </w:p>
    <w:p w:rsidR="00A806C6" w:rsidRPr="00E57CB9" w:rsidRDefault="00A806C6" w:rsidP="00A806C6">
      <w:pPr>
        <w:rPr>
          <w:rFonts w:ascii="Times New Roman" w:hAnsi="Times New Roman"/>
          <w:lang w:eastAsia="ar-SA"/>
        </w:rPr>
      </w:pPr>
      <w:r w:rsidRPr="00E57CB9">
        <w:rPr>
          <w:rFonts w:ascii="Times New Roman" w:hAnsi="Times New Roman"/>
          <w:lang w:eastAsia="ar-SA"/>
        </w:rPr>
        <w:t xml:space="preserve"> п. Октябрьский </w:t>
      </w:r>
    </w:p>
    <w:p w:rsidR="00A806C6" w:rsidRPr="00F36189" w:rsidRDefault="00A806C6" w:rsidP="00A806C6">
      <w:pPr>
        <w:jc w:val="both"/>
        <w:rPr>
          <w:rFonts w:ascii="Times New Roman" w:hAnsi="Times New Roman"/>
          <w:sz w:val="26"/>
          <w:szCs w:val="26"/>
        </w:rPr>
      </w:pPr>
    </w:p>
    <w:p w:rsidR="00A806C6" w:rsidRDefault="00A806C6" w:rsidP="00A806C6">
      <w:pPr>
        <w:ind w:right="4250"/>
        <w:rPr>
          <w:rFonts w:ascii="Times New Roman" w:hAnsi="Times New Roman"/>
          <w:b/>
          <w:sz w:val="28"/>
          <w:szCs w:val="28"/>
        </w:rPr>
      </w:pPr>
      <w:r w:rsidRPr="00E57CB9">
        <w:rPr>
          <w:rFonts w:ascii="Times New Roman" w:hAnsi="Times New Roman"/>
          <w:b/>
          <w:sz w:val="28"/>
          <w:szCs w:val="28"/>
        </w:rPr>
        <w:t xml:space="preserve">Об отчете </w:t>
      </w:r>
      <w:r w:rsidR="0034083E">
        <w:rPr>
          <w:rFonts w:ascii="Times New Roman" w:hAnsi="Times New Roman"/>
          <w:b/>
          <w:sz w:val="28"/>
          <w:szCs w:val="28"/>
        </w:rPr>
        <w:t xml:space="preserve">и результатах работы </w:t>
      </w:r>
    </w:p>
    <w:p w:rsidR="0034083E" w:rsidRPr="00E57CB9" w:rsidRDefault="0034083E" w:rsidP="00A806C6">
      <w:pPr>
        <w:ind w:right="4250"/>
        <w:rPr>
          <w:rFonts w:ascii="Times New Roman" w:hAnsi="Times New Roman"/>
          <w:b/>
          <w:sz w:val="28"/>
          <w:szCs w:val="28"/>
        </w:rPr>
      </w:pPr>
      <w:r>
        <w:rPr>
          <w:rFonts w:ascii="Times New Roman" w:hAnsi="Times New Roman"/>
          <w:b/>
          <w:sz w:val="28"/>
          <w:szCs w:val="28"/>
        </w:rPr>
        <w:t>исполняющей обязанности главы</w:t>
      </w:r>
    </w:p>
    <w:p w:rsidR="00A806C6" w:rsidRPr="00E57CB9" w:rsidRDefault="00A806C6" w:rsidP="00A806C6">
      <w:pPr>
        <w:ind w:right="4250"/>
        <w:rPr>
          <w:rFonts w:ascii="Times New Roman" w:hAnsi="Times New Roman"/>
          <w:b/>
          <w:sz w:val="28"/>
          <w:szCs w:val="28"/>
        </w:rPr>
      </w:pPr>
      <w:r w:rsidRPr="00E57CB9">
        <w:rPr>
          <w:rFonts w:ascii="Times New Roman" w:hAnsi="Times New Roman"/>
          <w:b/>
          <w:sz w:val="28"/>
          <w:szCs w:val="28"/>
        </w:rPr>
        <w:t>Октябрьского сельского поселения</w:t>
      </w:r>
    </w:p>
    <w:p w:rsidR="00A806C6" w:rsidRPr="00E57CB9" w:rsidRDefault="00A806C6" w:rsidP="00A806C6">
      <w:pPr>
        <w:ind w:right="4250"/>
        <w:rPr>
          <w:rFonts w:ascii="Times New Roman" w:hAnsi="Times New Roman"/>
          <w:b/>
          <w:sz w:val="28"/>
          <w:szCs w:val="28"/>
        </w:rPr>
      </w:pPr>
      <w:r w:rsidRPr="00E57CB9">
        <w:rPr>
          <w:rFonts w:ascii="Times New Roman" w:hAnsi="Times New Roman"/>
          <w:b/>
          <w:sz w:val="28"/>
          <w:szCs w:val="28"/>
        </w:rPr>
        <w:t xml:space="preserve">Панинского </w:t>
      </w:r>
      <w:proofErr w:type="gramStart"/>
      <w:r w:rsidRPr="00E57CB9">
        <w:rPr>
          <w:rFonts w:ascii="Times New Roman" w:hAnsi="Times New Roman"/>
          <w:b/>
          <w:sz w:val="28"/>
          <w:szCs w:val="28"/>
        </w:rPr>
        <w:t>муниципального</w:t>
      </w:r>
      <w:proofErr w:type="gramEnd"/>
      <w:r w:rsidRPr="00E57CB9">
        <w:rPr>
          <w:rFonts w:ascii="Times New Roman" w:hAnsi="Times New Roman"/>
          <w:b/>
          <w:sz w:val="28"/>
          <w:szCs w:val="28"/>
        </w:rPr>
        <w:t xml:space="preserve"> района Воронежской области за 2023 год</w:t>
      </w:r>
    </w:p>
    <w:p w:rsidR="00A806C6" w:rsidRPr="00F36189" w:rsidRDefault="00A806C6" w:rsidP="00A806C6">
      <w:pPr>
        <w:jc w:val="both"/>
        <w:rPr>
          <w:rFonts w:ascii="Times New Roman" w:hAnsi="Times New Roman"/>
          <w:sz w:val="26"/>
          <w:szCs w:val="26"/>
        </w:rPr>
      </w:pPr>
    </w:p>
    <w:p w:rsidR="00A806C6" w:rsidRPr="00E57CB9" w:rsidRDefault="00C152B4" w:rsidP="00E57CB9">
      <w:pPr>
        <w:spacing w:line="276"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Заслушав отчет </w:t>
      </w:r>
      <w:r w:rsidR="00A806C6" w:rsidRPr="00E57CB9">
        <w:rPr>
          <w:rFonts w:ascii="Times New Roman" w:hAnsi="Times New Roman"/>
          <w:sz w:val="28"/>
          <w:szCs w:val="28"/>
        </w:rPr>
        <w:t xml:space="preserve">о работе </w:t>
      </w:r>
      <w:r w:rsidR="000846D1">
        <w:rPr>
          <w:rFonts w:ascii="Times New Roman" w:hAnsi="Times New Roman"/>
          <w:sz w:val="28"/>
          <w:szCs w:val="28"/>
        </w:rPr>
        <w:t>исполняющей обязанности</w:t>
      </w:r>
      <w:r w:rsidR="000846D1" w:rsidRPr="00E57CB9">
        <w:rPr>
          <w:rFonts w:ascii="Times New Roman" w:hAnsi="Times New Roman"/>
          <w:sz w:val="28"/>
          <w:szCs w:val="28"/>
        </w:rPr>
        <w:t xml:space="preserve"> </w:t>
      </w:r>
      <w:r w:rsidR="00A806C6" w:rsidRPr="00E57CB9">
        <w:rPr>
          <w:rFonts w:ascii="Times New Roman" w:hAnsi="Times New Roman"/>
          <w:sz w:val="28"/>
          <w:szCs w:val="28"/>
        </w:rPr>
        <w:t>главы Октябрьского сельского поселения</w:t>
      </w:r>
      <w:r w:rsidR="004679DB">
        <w:rPr>
          <w:rFonts w:ascii="Times New Roman" w:hAnsi="Times New Roman"/>
          <w:sz w:val="28"/>
          <w:szCs w:val="28"/>
        </w:rPr>
        <w:t xml:space="preserve"> Панинского муниципального района Воронежской области</w:t>
      </w:r>
      <w:r w:rsidR="00A806C6" w:rsidRPr="00E57CB9">
        <w:rPr>
          <w:rFonts w:ascii="Times New Roman" w:hAnsi="Times New Roman"/>
          <w:sz w:val="28"/>
          <w:szCs w:val="28"/>
        </w:rPr>
        <w:t xml:space="preserve"> в 2023 году, выступления депутатов Совета народных депутатов Октябрьского сельского поселения</w:t>
      </w:r>
      <w:r w:rsidR="004679DB">
        <w:rPr>
          <w:rFonts w:ascii="Times New Roman" w:hAnsi="Times New Roman"/>
          <w:sz w:val="28"/>
          <w:szCs w:val="28"/>
        </w:rPr>
        <w:t xml:space="preserve"> Панинского муниципального района Воронежской области</w:t>
      </w:r>
      <w:r w:rsidR="00A806C6" w:rsidRPr="00E57CB9">
        <w:rPr>
          <w:rFonts w:ascii="Times New Roman" w:hAnsi="Times New Roman"/>
          <w:sz w:val="28"/>
          <w:szCs w:val="28"/>
        </w:rPr>
        <w:t xml:space="preserve">, </w:t>
      </w:r>
      <w:r w:rsidR="0034083E" w:rsidRPr="0034083E">
        <w:rPr>
          <w:rFonts w:ascii="Times New Roman" w:hAnsi="Times New Roman"/>
          <w:sz w:val="28"/>
          <w:szCs w:val="28"/>
        </w:rPr>
        <w:t>в соответствии с Уставом</w:t>
      </w:r>
      <w:r w:rsidR="00A806C6" w:rsidRPr="0034083E">
        <w:rPr>
          <w:rFonts w:ascii="Times New Roman" w:hAnsi="Times New Roman"/>
          <w:sz w:val="28"/>
          <w:szCs w:val="28"/>
        </w:rPr>
        <w:t xml:space="preserve"> Октябрьского сельского поселения</w:t>
      </w:r>
      <w:r w:rsidR="004679DB">
        <w:rPr>
          <w:rFonts w:ascii="Times New Roman" w:hAnsi="Times New Roman"/>
          <w:sz w:val="28"/>
          <w:szCs w:val="28"/>
        </w:rPr>
        <w:t xml:space="preserve"> Панинского муниципального района Воронежской области</w:t>
      </w:r>
      <w:r w:rsidR="00A806C6" w:rsidRPr="00E57CB9">
        <w:rPr>
          <w:rFonts w:ascii="Times New Roman" w:hAnsi="Times New Roman"/>
          <w:sz w:val="28"/>
          <w:szCs w:val="28"/>
        </w:rPr>
        <w:t>, Совет народных депутатов Октябрьского сельского поселения Панинского муниципального района Воронежской области</w:t>
      </w:r>
      <w:proofErr w:type="gramEnd"/>
    </w:p>
    <w:p w:rsidR="00A806C6" w:rsidRPr="0084572E" w:rsidRDefault="00A806C6" w:rsidP="00E57CB9">
      <w:pPr>
        <w:spacing w:line="276" w:lineRule="auto"/>
        <w:jc w:val="center"/>
        <w:rPr>
          <w:rFonts w:ascii="Times New Roman" w:hAnsi="Times New Roman"/>
          <w:b/>
          <w:sz w:val="26"/>
          <w:szCs w:val="26"/>
        </w:rPr>
      </w:pPr>
      <w:r w:rsidRPr="0084572E">
        <w:rPr>
          <w:rFonts w:ascii="Times New Roman" w:hAnsi="Times New Roman"/>
          <w:b/>
          <w:sz w:val="26"/>
          <w:szCs w:val="26"/>
        </w:rPr>
        <w:t>РЕШИЛ:</w:t>
      </w:r>
    </w:p>
    <w:p w:rsidR="00A806C6" w:rsidRPr="00A806C6" w:rsidRDefault="00A806C6" w:rsidP="00E57CB9">
      <w:pPr>
        <w:spacing w:line="276" w:lineRule="auto"/>
        <w:jc w:val="both"/>
        <w:rPr>
          <w:rFonts w:ascii="Times New Roman" w:hAnsi="Times New Roman"/>
          <w:sz w:val="28"/>
          <w:szCs w:val="28"/>
        </w:rPr>
      </w:pPr>
      <w:r>
        <w:rPr>
          <w:rFonts w:ascii="Times New Roman" w:hAnsi="Times New Roman"/>
          <w:sz w:val="26"/>
          <w:szCs w:val="26"/>
        </w:rPr>
        <w:t xml:space="preserve">          </w:t>
      </w:r>
      <w:r w:rsidRPr="00F36189">
        <w:rPr>
          <w:rFonts w:ascii="Times New Roman" w:hAnsi="Times New Roman"/>
          <w:sz w:val="26"/>
          <w:szCs w:val="26"/>
        </w:rPr>
        <w:t>1.</w:t>
      </w:r>
      <w:r w:rsidR="00E57CB9">
        <w:rPr>
          <w:rFonts w:ascii="Times New Roman" w:hAnsi="Times New Roman"/>
          <w:sz w:val="26"/>
          <w:szCs w:val="26"/>
        </w:rPr>
        <w:t xml:space="preserve"> </w:t>
      </w:r>
      <w:r w:rsidRPr="00A806C6">
        <w:rPr>
          <w:rFonts w:ascii="Times New Roman" w:hAnsi="Times New Roman"/>
          <w:sz w:val="28"/>
          <w:szCs w:val="28"/>
        </w:rPr>
        <w:t xml:space="preserve">Отчет о работе </w:t>
      </w:r>
      <w:r w:rsidR="00C152B4">
        <w:rPr>
          <w:rFonts w:ascii="Times New Roman" w:hAnsi="Times New Roman"/>
          <w:sz w:val="28"/>
          <w:szCs w:val="28"/>
        </w:rPr>
        <w:t>исполняющей обязанности</w:t>
      </w:r>
      <w:r w:rsidR="00E57CB9">
        <w:rPr>
          <w:rFonts w:ascii="Times New Roman" w:hAnsi="Times New Roman"/>
          <w:sz w:val="28"/>
          <w:szCs w:val="28"/>
        </w:rPr>
        <w:t xml:space="preserve"> </w:t>
      </w:r>
      <w:r w:rsidRPr="00A806C6">
        <w:rPr>
          <w:rFonts w:ascii="Times New Roman" w:hAnsi="Times New Roman"/>
          <w:sz w:val="28"/>
          <w:szCs w:val="28"/>
        </w:rPr>
        <w:t>главы Октябрьского сельского поселения</w:t>
      </w:r>
      <w:r w:rsidR="004679DB">
        <w:rPr>
          <w:rFonts w:ascii="Times New Roman" w:hAnsi="Times New Roman"/>
          <w:sz w:val="28"/>
          <w:szCs w:val="28"/>
        </w:rPr>
        <w:t xml:space="preserve"> Панинского муниципального района Воронежской области Савиновой С.Б.</w:t>
      </w:r>
      <w:r w:rsidRPr="00A806C6">
        <w:rPr>
          <w:rFonts w:ascii="Times New Roman" w:hAnsi="Times New Roman"/>
          <w:sz w:val="28"/>
          <w:szCs w:val="28"/>
        </w:rPr>
        <w:t xml:space="preserve"> в 2023 году </w:t>
      </w:r>
      <w:proofErr w:type="gramStart"/>
      <w:r w:rsidRPr="00A806C6">
        <w:rPr>
          <w:rFonts w:ascii="Times New Roman" w:hAnsi="Times New Roman"/>
          <w:sz w:val="28"/>
          <w:szCs w:val="28"/>
        </w:rPr>
        <w:t>принять к сведению и признать</w:t>
      </w:r>
      <w:proofErr w:type="gramEnd"/>
      <w:r w:rsidRPr="00A806C6">
        <w:rPr>
          <w:rFonts w:ascii="Times New Roman" w:hAnsi="Times New Roman"/>
          <w:sz w:val="28"/>
          <w:szCs w:val="28"/>
        </w:rPr>
        <w:t xml:space="preserve"> работу удовлетворительной. (Отчет прилагается)</w:t>
      </w:r>
      <w:r>
        <w:rPr>
          <w:rFonts w:ascii="Times New Roman" w:hAnsi="Times New Roman"/>
          <w:sz w:val="28"/>
          <w:szCs w:val="28"/>
        </w:rPr>
        <w:t xml:space="preserve"> </w:t>
      </w:r>
    </w:p>
    <w:p w:rsidR="00A806C6" w:rsidRPr="00A806C6" w:rsidRDefault="00A806C6" w:rsidP="00E57CB9">
      <w:pPr>
        <w:spacing w:line="276" w:lineRule="auto"/>
        <w:ind w:firstLine="567"/>
        <w:jc w:val="both"/>
        <w:rPr>
          <w:rFonts w:ascii="Times New Roman" w:hAnsi="Times New Roman"/>
          <w:sz w:val="28"/>
          <w:szCs w:val="28"/>
          <w:lang w:eastAsia="ar-SA"/>
        </w:rPr>
      </w:pPr>
      <w:r w:rsidRPr="00A806C6">
        <w:rPr>
          <w:rFonts w:ascii="Times New Roman" w:hAnsi="Times New Roman"/>
          <w:sz w:val="28"/>
          <w:szCs w:val="28"/>
        </w:rPr>
        <w:t xml:space="preserve">2. </w:t>
      </w:r>
      <w:r w:rsidRPr="00A806C6">
        <w:rPr>
          <w:rFonts w:ascii="Times New Roman" w:hAnsi="Times New Roman"/>
          <w:sz w:val="28"/>
          <w:szCs w:val="28"/>
          <w:lang w:eastAsia="ar-SA"/>
        </w:rPr>
        <w:t>Опубликовать настоящее решение в официальном периодическом печатном издании Октябрьского сельского поселения Панинского муниципального района Воронежской области «Октябрьский муниципальный вестник».</w:t>
      </w:r>
    </w:p>
    <w:p w:rsidR="00A806C6" w:rsidRDefault="00A806C6" w:rsidP="00E57CB9">
      <w:pPr>
        <w:spacing w:line="276" w:lineRule="auto"/>
        <w:ind w:firstLine="567"/>
        <w:jc w:val="both"/>
        <w:rPr>
          <w:rFonts w:ascii="Times New Roman" w:hAnsi="Times New Roman"/>
          <w:sz w:val="28"/>
          <w:szCs w:val="28"/>
        </w:rPr>
      </w:pPr>
      <w:r w:rsidRPr="00A806C6">
        <w:rPr>
          <w:rFonts w:ascii="Times New Roman" w:hAnsi="Times New Roman"/>
          <w:sz w:val="28"/>
          <w:szCs w:val="28"/>
        </w:rPr>
        <w:t xml:space="preserve">3. </w:t>
      </w:r>
      <w:proofErr w:type="gramStart"/>
      <w:r w:rsidRPr="00A806C6">
        <w:rPr>
          <w:rFonts w:ascii="Times New Roman" w:hAnsi="Times New Roman"/>
          <w:sz w:val="28"/>
          <w:szCs w:val="28"/>
        </w:rPr>
        <w:t>Контроль за</w:t>
      </w:r>
      <w:proofErr w:type="gramEnd"/>
      <w:r w:rsidRPr="00A806C6">
        <w:rPr>
          <w:rFonts w:ascii="Times New Roman" w:hAnsi="Times New Roman"/>
          <w:sz w:val="28"/>
          <w:szCs w:val="28"/>
        </w:rPr>
        <w:t xml:space="preserve"> выполнением настоящего решения </w:t>
      </w:r>
      <w:r w:rsidR="004679DB">
        <w:rPr>
          <w:rFonts w:ascii="Times New Roman" w:hAnsi="Times New Roman"/>
          <w:sz w:val="28"/>
          <w:szCs w:val="28"/>
        </w:rPr>
        <w:t>оставляю за собой.</w:t>
      </w:r>
    </w:p>
    <w:p w:rsidR="00E57CB9" w:rsidRDefault="00E57CB9" w:rsidP="00E57CB9">
      <w:pPr>
        <w:spacing w:line="276" w:lineRule="auto"/>
        <w:ind w:right="-1"/>
        <w:jc w:val="both"/>
        <w:rPr>
          <w:rFonts w:ascii="Times New Roman" w:hAnsi="Times New Roman"/>
          <w:sz w:val="28"/>
          <w:szCs w:val="28"/>
          <w:lang w:eastAsia="ar-SA"/>
        </w:rPr>
      </w:pPr>
    </w:p>
    <w:p w:rsidR="00E57CB9" w:rsidRDefault="00E57CB9" w:rsidP="00E57CB9">
      <w:pPr>
        <w:spacing w:line="276" w:lineRule="auto"/>
        <w:ind w:right="-1"/>
        <w:jc w:val="both"/>
        <w:rPr>
          <w:rFonts w:ascii="Times New Roman" w:hAnsi="Times New Roman"/>
          <w:sz w:val="28"/>
          <w:szCs w:val="28"/>
          <w:lang w:eastAsia="ar-SA"/>
        </w:rPr>
      </w:pPr>
    </w:p>
    <w:p w:rsidR="00E57CB9" w:rsidRPr="00E57CB9" w:rsidRDefault="004679DB" w:rsidP="00E57CB9">
      <w:pPr>
        <w:spacing w:line="276" w:lineRule="auto"/>
        <w:ind w:right="-1"/>
        <w:jc w:val="both"/>
        <w:rPr>
          <w:rFonts w:ascii="Times New Roman" w:hAnsi="Times New Roman"/>
          <w:sz w:val="28"/>
          <w:szCs w:val="28"/>
          <w:lang w:eastAsia="ar-SA"/>
        </w:rPr>
      </w:pPr>
      <w:r>
        <w:rPr>
          <w:rFonts w:ascii="Times New Roman" w:hAnsi="Times New Roman"/>
          <w:sz w:val="28"/>
          <w:szCs w:val="28"/>
          <w:lang w:eastAsia="ar-SA"/>
        </w:rPr>
        <w:t>И.о.</w:t>
      </w:r>
      <w:r w:rsidR="00C152B4">
        <w:rPr>
          <w:rFonts w:ascii="Times New Roman" w:hAnsi="Times New Roman"/>
          <w:sz w:val="28"/>
          <w:szCs w:val="28"/>
          <w:lang w:eastAsia="ar-SA"/>
        </w:rPr>
        <w:t xml:space="preserve"> главы</w:t>
      </w:r>
    </w:p>
    <w:p w:rsidR="00E57CB9" w:rsidRPr="00E57CB9" w:rsidRDefault="00E57CB9" w:rsidP="00E57CB9">
      <w:pPr>
        <w:spacing w:line="276" w:lineRule="auto"/>
        <w:ind w:right="-1"/>
        <w:jc w:val="both"/>
        <w:rPr>
          <w:rFonts w:ascii="Times New Roman" w:hAnsi="Times New Roman"/>
          <w:sz w:val="28"/>
          <w:szCs w:val="28"/>
          <w:lang w:eastAsia="ar-SA"/>
        </w:rPr>
      </w:pPr>
      <w:r w:rsidRPr="00E57CB9">
        <w:rPr>
          <w:rFonts w:ascii="Times New Roman" w:hAnsi="Times New Roman"/>
          <w:sz w:val="28"/>
          <w:szCs w:val="28"/>
        </w:rPr>
        <w:t xml:space="preserve">Октябрьского сельского поселения                                             </w:t>
      </w:r>
      <w:r w:rsidR="00C152B4">
        <w:rPr>
          <w:rFonts w:ascii="Times New Roman" w:hAnsi="Times New Roman"/>
          <w:sz w:val="28"/>
          <w:szCs w:val="28"/>
        </w:rPr>
        <w:t>С.Б. Савинова</w:t>
      </w:r>
    </w:p>
    <w:p w:rsidR="00E57CB9" w:rsidRDefault="00E57CB9" w:rsidP="00E57CB9">
      <w:pPr>
        <w:ind w:firstLine="567"/>
        <w:jc w:val="both"/>
        <w:rPr>
          <w:rFonts w:ascii="Times New Roman" w:hAnsi="Times New Roman"/>
          <w:sz w:val="28"/>
          <w:szCs w:val="28"/>
        </w:rPr>
      </w:pPr>
    </w:p>
    <w:p w:rsidR="0034083E" w:rsidRDefault="0034083E" w:rsidP="00E57CB9">
      <w:pPr>
        <w:ind w:firstLine="567"/>
        <w:jc w:val="both"/>
        <w:rPr>
          <w:rFonts w:ascii="Times New Roman" w:hAnsi="Times New Roman"/>
          <w:sz w:val="28"/>
          <w:szCs w:val="28"/>
        </w:rPr>
      </w:pPr>
    </w:p>
    <w:p w:rsidR="004679DB" w:rsidRDefault="004679DB" w:rsidP="00E57CB9">
      <w:pPr>
        <w:ind w:firstLine="567"/>
        <w:jc w:val="both"/>
        <w:rPr>
          <w:rFonts w:ascii="Times New Roman" w:hAnsi="Times New Roman"/>
          <w:sz w:val="28"/>
          <w:szCs w:val="28"/>
        </w:rPr>
      </w:pPr>
    </w:p>
    <w:p w:rsidR="0034083E" w:rsidRPr="00A806C6" w:rsidRDefault="0034083E" w:rsidP="00E57CB9">
      <w:pPr>
        <w:ind w:firstLine="567"/>
        <w:jc w:val="both"/>
        <w:rPr>
          <w:rFonts w:ascii="Times New Roman" w:hAnsi="Times New Roman"/>
          <w:sz w:val="28"/>
          <w:szCs w:val="28"/>
        </w:rPr>
      </w:pPr>
    </w:p>
    <w:p w:rsidR="00A806C6" w:rsidRPr="000846D1" w:rsidRDefault="00C152B4" w:rsidP="000846D1">
      <w:pPr>
        <w:ind w:right="141"/>
        <w:jc w:val="right"/>
        <w:rPr>
          <w:rFonts w:ascii="Times New Roman" w:hAnsi="Times New Roman"/>
        </w:rPr>
      </w:pPr>
      <w:r w:rsidRPr="000846D1">
        <w:rPr>
          <w:rFonts w:ascii="Times New Roman" w:hAnsi="Times New Roman"/>
        </w:rPr>
        <w:lastRenderedPageBreak/>
        <w:t>Приложение №1</w:t>
      </w:r>
    </w:p>
    <w:p w:rsidR="000846D1" w:rsidRPr="000846D1" w:rsidRDefault="000846D1" w:rsidP="000846D1">
      <w:pPr>
        <w:ind w:right="141"/>
        <w:jc w:val="right"/>
        <w:rPr>
          <w:rFonts w:ascii="Times New Roman" w:hAnsi="Times New Roman"/>
        </w:rPr>
      </w:pPr>
      <w:r w:rsidRPr="000846D1">
        <w:rPr>
          <w:rFonts w:ascii="Times New Roman" w:hAnsi="Times New Roman"/>
        </w:rPr>
        <w:t xml:space="preserve">к Решению </w:t>
      </w:r>
    </w:p>
    <w:p w:rsidR="000846D1" w:rsidRPr="000846D1" w:rsidRDefault="000846D1" w:rsidP="000846D1">
      <w:pPr>
        <w:ind w:right="141"/>
        <w:jc w:val="right"/>
        <w:rPr>
          <w:rFonts w:ascii="Times New Roman" w:hAnsi="Times New Roman"/>
          <w:lang w:eastAsia="ar-SA"/>
        </w:rPr>
      </w:pPr>
      <w:r w:rsidRPr="000846D1">
        <w:rPr>
          <w:rFonts w:ascii="Times New Roman" w:hAnsi="Times New Roman"/>
          <w:lang w:eastAsia="ar-SA"/>
        </w:rPr>
        <w:t>Совета народных депутатов</w:t>
      </w:r>
    </w:p>
    <w:p w:rsidR="000846D1" w:rsidRPr="000846D1" w:rsidRDefault="000846D1" w:rsidP="000846D1">
      <w:pPr>
        <w:ind w:right="141"/>
        <w:jc w:val="right"/>
        <w:rPr>
          <w:rFonts w:ascii="Times New Roman" w:hAnsi="Times New Roman"/>
          <w:lang w:eastAsia="ar-SA"/>
        </w:rPr>
      </w:pPr>
      <w:r w:rsidRPr="000846D1">
        <w:rPr>
          <w:rFonts w:ascii="Times New Roman" w:hAnsi="Times New Roman"/>
          <w:lang w:eastAsia="ar-SA"/>
        </w:rPr>
        <w:t>Октябрьского сельского поселения</w:t>
      </w:r>
    </w:p>
    <w:p w:rsidR="000846D1" w:rsidRPr="000846D1" w:rsidRDefault="000846D1" w:rsidP="000846D1">
      <w:pPr>
        <w:ind w:right="141"/>
        <w:jc w:val="right"/>
        <w:rPr>
          <w:rFonts w:ascii="Times New Roman" w:hAnsi="Times New Roman"/>
          <w:lang w:eastAsia="ar-SA"/>
        </w:rPr>
      </w:pPr>
      <w:r w:rsidRPr="000846D1">
        <w:rPr>
          <w:rFonts w:ascii="Times New Roman" w:hAnsi="Times New Roman"/>
          <w:lang w:eastAsia="ar-SA"/>
        </w:rPr>
        <w:t>Панинского муниципального района</w:t>
      </w:r>
    </w:p>
    <w:p w:rsidR="000846D1" w:rsidRDefault="000846D1" w:rsidP="000846D1">
      <w:pPr>
        <w:ind w:right="141"/>
        <w:jc w:val="right"/>
        <w:rPr>
          <w:rFonts w:ascii="Times New Roman" w:hAnsi="Times New Roman"/>
          <w:lang w:eastAsia="ar-SA"/>
        </w:rPr>
      </w:pPr>
      <w:r w:rsidRPr="000846D1">
        <w:rPr>
          <w:rFonts w:ascii="Times New Roman" w:hAnsi="Times New Roman"/>
          <w:lang w:eastAsia="ar-SA"/>
        </w:rPr>
        <w:t>Воронежской области</w:t>
      </w:r>
    </w:p>
    <w:p w:rsidR="000846D1" w:rsidRDefault="000846D1" w:rsidP="000846D1">
      <w:pPr>
        <w:ind w:right="141"/>
        <w:jc w:val="right"/>
        <w:rPr>
          <w:rFonts w:ascii="Times New Roman" w:hAnsi="Times New Roman"/>
          <w:sz w:val="26"/>
          <w:szCs w:val="26"/>
        </w:rPr>
      </w:pPr>
      <w:r w:rsidRPr="000846D1">
        <w:rPr>
          <w:rFonts w:ascii="Times New Roman" w:hAnsi="Times New Roman"/>
          <w:lang w:eastAsia="ar-SA"/>
        </w:rPr>
        <w:t xml:space="preserve"> от 01.03.2024 </w:t>
      </w:r>
      <w:r w:rsidRPr="000846D1">
        <w:rPr>
          <w:rFonts w:ascii="Times New Roman" w:hAnsi="Times New Roman"/>
        </w:rPr>
        <w:t>№137</w:t>
      </w:r>
    </w:p>
    <w:p w:rsidR="00C152B4" w:rsidRPr="00F36189" w:rsidRDefault="00C152B4" w:rsidP="00E57CB9">
      <w:pPr>
        <w:jc w:val="both"/>
        <w:rPr>
          <w:rFonts w:ascii="Times New Roman" w:hAnsi="Times New Roman"/>
          <w:sz w:val="26"/>
          <w:szCs w:val="26"/>
        </w:rPr>
      </w:pPr>
    </w:p>
    <w:p w:rsidR="0034083E" w:rsidRDefault="0034083E" w:rsidP="0083350A">
      <w:pPr>
        <w:pStyle w:val="a3"/>
        <w:spacing w:before="0" w:beforeAutospacing="0" w:after="0" w:afterAutospacing="0"/>
        <w:contextualSpacing/>
        <w:jc w:val="center"/>
        <w:rPr>
          <w:rStyle w:val="a4"/>
          <w:sz w:val="28"/>
          <w:szCs w:val="28"/>
        </w:rPr>
      </w:pPr>
    </w:p>
    <w:p w:rsidR="0083350A" w:rsidRPr="00BA0337" w:rsidRDefault="0083350A" w:rsidP="0083350A">
      <w:pPr>
        <w:pStyle w:val="a3"/>
        <w:spacing w:before="0" w:beforeAutospacing="0" w:after="0" w:afterAutospacing="0"/>
        <w:contextualSpacing/>
        <w:jc w:val="center"/>
        <w:rPr>
          <w:rStyle w:val="a4"/>
          <w:sz w:val="28"/>
          <w:szCs w:val="28"/>
        </w:rPr>
      </w:pPr>
      <w:r w:rsidRPr="00BA0337">
        <w:rPr>
          <w:rStyle w:val="a4"/>
          <w:sz w:val="28"/>
          <w:szCs w:val="28"/>
        </w:rPr>
        <w:t xml:space="preserve">ОТЧЕТ </w:t>
      </w:r>
    </w:p>
    <w:p w:rsidR="0083350A" w:rsidRPr="00BA0337" w:rsidRDefault="000846D1" w:rsidP="0083350A">
      <w:pPr>
        <w:pStyle w:val="a3"/>
        <w:spacing w:before="0" w:beforeAutospacing="0" w:after="0" w:afterAutospacing="0"/>
        <w:contextualSpacing/>
        <w:jc w:val="center"/>
        <w:rPr>
          <w:sz w:val="28"/>
          <w:szCs w:val="28"/>
        </w:rPr>
      </w:pPr>
      <w:r>
        <w:rPr>
          <w:rStyle w:val="a4"/>
          <w:sz w:val="28"/>
          <w:szCs w:val="28"/>
        </w:rPr>
        <w:t>Исполняющей обязанности г</w:t>
      </w:r>
      <w:r w:rsidR="0083350A" w:rsidRPr="00BA0337">
        <w:rPr>
          <w:rStyle w:val="a4"/>
          <w:sz w:val="28"/>
          <w:szCs w:val="28"/>
        </w:rPr>
        <w:t>лавы Октябрьского сельского поселения</w:t>
      </w:r>
    </w:p>
    <w:p w:rsidR="0083350A" w:rsidRPr="00BA0337" w:rsidRDefault="0083350A" w:rsidP="0083350A">
      <w:pPr>
        <w:pStyle w:val="a3"/>
        <w:spacing w:before="0" w:beforeAutospacing="0" w:after="0" w:afterAutospacing="0"/>
        <w:contextualSpacing/>
        <w:jc w:val="center"/>
        <w:rPr>
          <w:sz w:val="28"/>
          <w:szCs w:val="28"/>
        </w:rPr>
      </w:pPr>
      <w:r w:rsidRPr="00BA0337">
        <w:rPr>
          <w:rStyle w:val="a4"/>
          <w:sz w:val="28"/>
          <w:szCs w:val="28"/>
        </w:rPr>
        <w:t>о проделанной работе за 20</w:t>
      </w:r>
      <w:r>
        <w:rPr>
          <w:rStyle w:val="a4"/>
          <w:sz w:val="28"/>
          <w:szCs w:val="28"/>
        </w:rPr>
        <w:t>23</w:t>
      </w:r>
      <w:r w:rsidRPr="00BA0337">
        <w:rPr>
          <w:rStyle w:val="a4"/>
          <w:sz w:val="28"/>
          <w:szCs w:val="28"/>
        </w:rPr>
        <w:t xml:space="preserve"> год</w:t>
      </w:r>
      <w:r w:rsidRPr="00BA0337">
        <w:rPr>
          <w:sz w:val="28"/>
          <w:szCs w:val="28"/>
        </w:rPr>
        <w:t xml:space="preserve"> </w:t>
      </w:r>
    </w:p>
    <w:p w:rsidR="0083350A" w:rsidRPr="00BA0337" w:rsidRDefault="0083350A" w:rsidP="0083350A">
      <w:pPr>
        <w:pStyle w:val="a3"/>
        <w:spacing w:before="0" w:beforeAutospacing="0" w:after="0" w:afterAutospacing="0"/>
        <w:contextualSpacing/>
        <w:jc w:val="center"/>
        <w:rPr>
          <w:sz w:val="28"/>
          <w:szCs w:val="28"/>
        </w:rPr>
      </w:pPr>
    </w:p>
    <w:p w:rsidR="0083350A" w:rsidRPr="0083350A" w:rsidRDefault="0083350A" w:rsidP="0083350A">
      <w:pPr>
        <w:pStyle w:val="a3"/>
        <w:spacing w:before="0" w:beforeAutospacing="0" w:after="0" w:afterAutospacing="0"/>
        <w:contextualSpacing/>
        <w:jc w:val="center"/>
        <w:rPr>
          <w:sz w:val="28"/>
          <w:szCs w:val="28"/>
        </w:rPr>
      </w:pPr>
      <w:r w:rsidRPr="0083350A">
        <w:rPr>
          <w:sz w:val="28"/>
          <w:szCs w:val="28"/>
        </w:rPr>
        <w:t>Уважаемые присутствующие!</w:t>
      </w:r>
    </w:p>
    <w:p w:rsidR="0083350A" w:rsidRPr="0083350A" w:rsidRDefault="0083350A" w:rsidP="0083350A">
      <w:pPr>
        <w:ind w:firstLine="680"/>
        <w:contextualSpacing/>
        <w:jc w:val="both"/>
        <w:rPr>
          <w:rFonts w:ascii="Times New Roman" w:hAnsi="Times New Roman"/>
          <w:bCs/>
          <w:color w:val="333333"/>
          <w:sz w:val="28"/>
          <w:szCs w:val="28"/>
        </w:rPr>
      </w:pPr>
      <w:r w:rsidRPr="0083350A">
        <w:rPr>
          <w:rFonts w:ascii="Times New Roman" w:hAnsi="Times New Roman"/>
          <w:sz w:val="28"/>
          <w:szCs w:val="28"/>
        </w:rPr>
        <w:t>Главными задачами в работе администрации сельского поселения является исполнение полномочий в соответствии со 131 Федеральным законом «Об общих принципах организации местного самоуправления в РФ», Уставом сельского поселения и другими правовыми актами.</w:t>
      </w:r>
    </w:p>
    <w:p w:rsidR="0083350A" w:rsidRPr="0083350A" w:rsidRDefault="0083350A" w:rsidP="0083350A">
      <w:pPr>
        <w:ind w:firstLine="680"/>
        <w:contextualSpacing/>
        <w:jc w:val="both"/>
        <w:rPr>
          <w:rFonts w:ascii="Times New Roman" w:hAnsi="Times New Roman"/>
          <w:sz w:val="28"/>
          <w:szCs w:val="28"/>
        </w:rPr>
      </w:pPr>
      <w:r w:rsidRPr="0083350A">
        <w:rPr>
          <w:rFonts w:ascii="Times New Roman" w:hAnsi="Times New Roman"/>
          <w:sz w:val="28"/>
          <w:szCs w:val="28"/>
        </w:rPr>
        <w:t xml:space="preserve"> Это, прежде всего, исполнение бюджета, обеспечение мер пожарной безопасности, организация водоснабжения, создание условий для организации досуга, благоустройство, сбор налогов, участие в предупреждении и ликвидации последствий чрезвычайных ситуаций и др. </w:t>
      </w:r>
    </w:p>
    <w:p w:rsidR="0083350A" w:rsidRPr="0083350A" w:rsidRDefault="0083350A" w:rsidP="0083350A">
      <w:pPr>
        <w:shd w:val="clear" w:color="auto" w:fill="FFFFFF"/>
        <w:ind w:firstLine="680"/>
        <w:contextualSpacing/>
        <w:jc w:val="both"/>
        <w:rPr>
          <w:rFonts w:ascii="Times New Roman" w:hAnsi="Times New Roman"/>
          <w:sz w:val="28"/>
          <w:szCs w:val="28"/>
        </w:rPr>
      </w:pPr>
      <w:r w:rsidRPr="0083350A">
        <w:rPr>
          <w:rFonts w:ascii="Times New Roman" w:hAnsi="Times New Roman"/>
          <w:sz w:val="28"/>
          <w:szCs w:val="28"/>
        </w:rPr>
        <w:t xml:space="preserve">Администрация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w:t>
      </w:r>
    </w:p>
    <w:p w:rsidR="0083350A" w:rsidRPr="0083350A" w:rsidRDefault="0083350A" w:rsidP="0083350A">
      <w:pPr>
        <w:shd w:val="clear" w:color="auto" w:fill="FFFFFF"/>
        <w:ind w:firstLine="680"/>
        <w:contextualSpacing/>
        <w:jc w:val="both"/>
        <w:rPr>
          <w:rFonts w:ascii="Times New Roman" w:hAnsi="Times New Roman"/>
          <w:sz w:val="28"/>
          <w:szCs w:val="28"/>
        </w:rPr>
      </w:pPr>
      <w:r w:rsidRPr="0083350A">
        <w:rPr>
          <w:rFonts w:ascii="Times New Roman" w:hAnsi="Times New Roman"/>
          <w:sz w:val="28"/>
          <w:szCs w:val="28"/>
        </w:rPr>
        <w:t>Для информирования населения о деятельности администрации используется официальный сайт, где размещаются нормативные документы, график приема граждан, новости администрации, отчеты.</w:t>
      </w:r>
    </w:p>
    <w:p w:rsidR="0083350A" w:rsidRPr="0083350A" w:rsidRDefault="0083350A" w:rsidP="0083350A">
      <w:pPr>
        <w:ind w:firstLine="709"/>
        <w:contextualSpacing/>
        <w:jc w:val="both"/>
        <w:rPr>
          <w:rFonts w:ascii="Times New Roman" w:hAnsi="Times New Roman"/>
          <w:sz w:val="28"/>
          <w:szCs w:val="28"/>
        </w:rPr>
      </w:pPr>
      <w:r w:rsidRPr="0083350A">
        <w:rPr>
          <w:rFonts w:ascii="Times New Roman" w:hAnsi="Times New Roman"/>
          <w:sz w:val="28"/>
          <w:szCs w:val="28"/>
        </w:rPr>
        <w:t xml:space="preserve">За 2023 год в администрацию Октябрьского сельского поселения (далее – администрация) поступило 23 </w:t>
      </w:r>
      <w:proofErr w:type="gramStart"/>
      <w:r w:rsidRPr="0083350A">
        <w:rPr>
          <w:rFonts w:ascii="Times New Roman" w:hAnsi="Times New Roman"/>
          <w:sz w:val="28"/>
          <w:szCs w:val="28"/>
        </w:rPr>
        <w:t>письменных</w:t>
      </w:r>
      <w:proofErr w:type="gramEnd"/>
      <w:r w:rsidRPr="0083350A">
        <w:rPr>
          <w:rFonts w:ascii="Times New Roman" w:hAnsi="Times New Roman"/>
          <w:sz w:val="28"/>
          <w:szCs w:val="28"/>
        </w:rPr>
        <w:t xml:space="preserve"> обращения на различные темы.  Обращения граждан поступают по почте, в форме электронных обращений (интернет-приемная, электронная почта), устных обращений.</w:t>
      </w:r>
    </w:p>
    <w:p w:rsidR="0083350A" w:rsidRPr="0083350A" w:rsidRDefault="0083350A" w:rsidP="0083350A">
      <w:pPr>
        <w:ind w:firstLine="709"/>
        <w:contextualSpacing/>
        <w:jc w:val="both"/>
        <w:rPr>
          <w:rFonts w:ascii="Times New Roman" w:hAnsi="Times New Roman"/>
          <w:sz w:val="28"/>
          <w:szCs w:val="28"/>
        </w:rPr>
      </w:pPr>
      <w:proofErr w:type="gramStart"/>
      <w:r w:rsidRPr="0083350A">
        <w:rPr>
          <w:rFonts w:ascii="Times New Roman" w:hAnsi="Times New Roman"/>
          <w:sz w:val="28"/>
          <w:szCs w:val="28"/>
        </w:rPr>
        <w:t xml:space="preserve">В связи с обращениями граждан в администрацию Октябрьского сельского поселения, на основании Федерального закона от 06.10.2003 г. №131-ФЗ «Об общих принципах организации местного самоуправления в Российской Федерации» и Устава Октябрьского сельского поселения, на территории поселения проводится работа с населением по соблюдению правил благоустройства территории, производится освещение улиц, ведется работа с населением по организации </w:t>
      </w:r>
      <w:proofErr w:type="spellStart"/>
      <w:r w:rsidRPr="0083350A">
        <w:rPr>
          <w:rFonts w:ascii="Times New Roman" w:hAnsi="Times New Roman"/>
          <w:sz w:val="28"/>
          <w:szCs w:val="28"/>
        </w:rPr>
        <w:t>ТОСов</w:t>
      </w:r>
      <w:proofErr w:type="spellEnd"/>
      <w:r w:rsidRPr="0083350A">
        <w:rPr>
          <w:rFonts w:ascii="Times New Roman" w:hAnsi="Times New Roman"/>
          <w:sz w:val="28"/>
          <w:szCs w:val="28"/>
        </w:rPr>
        <w:t>, постоянно проводится работа по мобилизации доходов</w:t>
      </w:r>
      <w:proofErr w:type="gramEnd"/>
      <w:r w:rsidRPr="0083350A">
        <w:rPr>
          <w:rFonts w:ascii="Times New Roman" w:hAnsi="Times New Roman"/>
          <w:sz w:val="28"/>
          <w:szCs w:val="28"/>
        </w:rPr>
        <w:t>, по передаче муниципального жилищного фонда в собственность граждан, осуществляется контроль по продаже алкогольной продукции. В зимний период производится своевременная расчистка дорог от снега.</w:t>
      </w:r>
    </w:p>
    <w:p w:rsidR="0083350A" w:rsidRPr="0083350A" w:rsidRDefault="0083350A" w:rsidP="0083350A">
      <w:pPr>
        <w:ind w:firstLine="708"/>
        <w:contextualSpacing/>
        <w:jc w:val="both"/>
        <w:rPr>
          <w:rFonts w:ascii="Times New Roman" w:hAnsi="Times New Roman"/>
          <w:sz w:val="28"/>
          <w:szCs w:val="28"/>
        </w:rPr>
      </w:pPr>
      <w:r w:rsidRPr="0083350A">
        <w:rPr>
          <w:rFonts w:ascii="Times New Roman" w:hAnsi="Times New Roman"/>
          <w:sz w:val="28"/>
          <w:szCs w:val="28"/>
        </w:rPr>
        <w:t xml:space="preserve">Все обращения граждан, поступившие в администрацию Октябрьского </w:t>
      </w:r>
      <w:r w:rsidRPr="0083350A">
        <w:rPr>
          <w:rFonts w:ascii="Times New Roman" w:hAnsi="Times New Roman"/>
          <w:sz w:val="28"/>
          <w:szCs w:val="28"/>
        </w:rPr>
        <w:lastRenderedPageBreak/>
        <w:t xml:space="preserve">сельского поселения, </w:t>
      </w:r>
      <w:proofErr w:type="gramStart"/>
      <w:r w:rsidRPr="0083350A">
        <w:rPr>
          <w:rFonts w:ascii="Times New Roman" w:hAnsi="Times New Roman"/>
          <w:sz w:val="28"/>
          <w:szCs w:val="28"/>
        </w:rPr>
        <w:t>регистрируются в установленные законодательством сроки и рассматриваются</w:t>
      </w:r>
      <w:proofErr w:type="gramEnd"/>
      <w:r w:rsidRPr="0083350A">
        <w:rPr>
          <w:rFonts w:ascii="Times New Roman" w:hAnsi="Times New Roman"/>
          <w:sz w:val="28"/>
          <w:szCs w:val="28"/>
        </w:rPr>
        <w:t xml:space="preserve"> лично главой администрации и его сотрудниками, в соответствии с распределением обязанностей.</w:t>
      </w:r>
    </w:p>
    <w:p w:rsidR="0083350A" w:rsidRPr="0083350A" w:rsidRDefault="0083350A" w:rsidP="0083350A">
      <w:pPr>
        <w:ind w:firstLine="709"/>
        <w:contextualSpacing/>
        <w:jc w:val="both"/>
        <w:rPr>
          <w:rFonts w:ascii="Times New Roman" w:hAnsi="Times New Roman"/>
          <w:bCs/>
          <w:sz w:val="28"/>
          <w:szCs w:val="28"/>
        </w:rPr>
      </w:pPr>
      <w:r w:rsidRPr="0083350A">
        <w:rPr>
          <w:rFonts w:ascii="Times New Roman" w:hAnsi="Times New Roman"/>
          <w:bCs/>
          <w:sz w:val="28"/>
          <w:szCs w:val="28"/>
        </w:rPr>
        <w:t xml:space="preserve">В своей работе мы стремились к тому, чтобы ни одно обращение жителей не осталось без рассмотрения. Обращения граждан помогают администрации быть осведомленной во всех местных проблемах. На территории Октябрьского сельского поселения расположены 10 населенных пунктов. По итогам Всероссийской переписи населения 2020 года общая численность 2256 человек. </w:t>
      </w:r>
    </w:p>
    <w:p w:rsidR="0083350A" w:rsidRPr="0083350A" w:rsidRDefault="0083350A" w:rsidP="0083350A">
      <w:pPr>
        <w:shd w:val="clear" w:color="auto" w:fill="FFFFFF"/>
        <w:ind w:firstLine="680"/>
        <w:contextualSpacing/>
        <w:jc w:val="both"/>
        <w:rPr>
          <w:rFonts w:ascii="Times New Roman" w:hAnsi="Times New Roman"/>
          <w:sz w:val="28"/>
          <w:szCs w:val="28"/>
        </w:rPr>
      </w:pPr>
      <w:proofErr w:type="gramStart"/>
      <w:r w:rsidRPr="0083350A">
        <w:rPr>
          <w:rFonts w:ascii="Times New Roman" w:hAnsi="Times New Roman"/>
          <w:sz w:val="28"/>
          <w:szCs w:val="28"/>
        </w:rPr>
        <w:t xml:space="preserve">На территории поселения расположено 3 </w:t>
      </w:r>
      <w:proofErr w:type="spellStart"/>
      <w:r w:rsidRPr="0083350A">
        <w:rPr>
          <w:rFonts w:ascii="Times New Roman" w:hAnsi="Times New Roman"/>
          <w:sz w:val="28"/>
          <w:szCs w:val="28"/>
        </w:rPr>
        <w:t>ФАПа</w:t>
      </w:r>
      <w:proofErr w:type="spellEnd"/>
      <w:r w:rsidRPr="0083350A">
        <w:rPr>
          <w:rFonts w:ascii="Times New Roman" w:hAnsi="Times New Roman"/>
          <w:sz w:val="28"/>
          <w:szCs w:val="28"/>
        </w:rPr>
        <w:t xml:space="preserve"> (пос. Октябрьский, п. Тойда 1-я, п. Тойда), 2 почтовых отделения связи (п. Тойда 1-я, пос. Октябрьский), отделение МФЦ, 3 библиотеки (пос. Октябрьский, с. </w:t>
      </w:r>
      <w:proofErr w:type="spellStart"/>
      <w:r w:rsidRPr="0083350A">
        <w:rPr>
          <w:rFonts w:ascii="Times New Roman" w:hAnsi="Times New Roman"/>
          <w:sz w:val="28"/>
          <w:szCs w:val="28"/>
        </w:rPr>
        <w:t>Новохреновое</w:t>
      </w:r>
      <w:proofErr w:type="spellEnd"/>
      <w:r w:rsidRPr="0083350A">
        <w:rPr>
          <w:rFonts w:ascii="Times New Roman" w:hAnsi="Times New Roman"/>
          <w:sz w:val="28"/>
          <w:szCs w:val="28"/>
        </w:rPr>
        <w:t xml:space="preserve">, с. Сергеевка), 5 кладбищ (п. Октябрьский (2 га), с. </w:t>
      </w:r>
      <w:proofErr w:type="spellStart"/>
      <w:r w:rsidRPr="0083350A">
        <w:rPr>
          <w:rFonts w:ascii="Times New Roman" w:hAnsi="Times New Roman"/>
          <w:sz w:val="28"/>
          <w:szCs w:val="28"/>
        </w:rPr>
        <w:t>Новохреновое</w:t>
      </w:r>
      <w:proofErr w:type="spellEnd"/>
      <w:r w:rsidRPr="0083350A">
        <w:rPr>
          <w:rFonts w:ascii="Times New Roman" w:hAnsi="Times New Roman"/>
          <w:sz w:val="28"/>
          <w:szCs w:val="28"/>
        </w:rPr>
        <w:t xml:space="preserve"> (2 га </w:t>
      </w:r>
      <w:r w:rsidRPr="0083350A">
        <w:rPr>
          <w:rFonts w:ascii="Times New Roman" w:hAnsi="Times New Roman"/>
          <w:sz w:val="28"/>
          <w:szCs w:val="28"/>
          <w:lang w:val="en-US"/>
        </w:rPr>
        <w:t>x</w:t>
      </w:r>
      <w:r w:rsidRPr="0083350A">
        <w:rPr>
          <w:rFonts w:ascii="Times New Roman" w:hAnsi="Times New Roman"/>
          <w:sz w:val="28"/>
          <w:szCs w:val="28"/>
        </w:rPr>
        <w:t xml:space="preserve"> 2), пос. Тойда 1-я (2 га), с. Сергеевка (3га)), 2 школы в пос. Октябрьский (34 уч-ся) и</w:t>
      </w:r>
      <w:proofErr w:type="gramEnd"/>
      <w:r w:rsidRPr="0083350A">
        <w:rPr>
          <w:rFonts w:ascii="Times New Roman" w:hAnsi="Times New Roman"/>
          <w:sz w:val="28"/>
          <w:szCs w:val="28"/>
        </w:rPr>
        <w:t xml:space="preserve"> пос. Тойда 1-я (86 уч-ся), численность учащихся 120 человек. </w:t>
      </w:r>
    </w:p>
    <w:p w:rsidR="0083350A" w:rsidRPr="0083350A" w:rsidRDefault="0083350A" w:rsidP="0083350A">
      <w:pPr>
        <w:ind w:firstLine="709"/>
        <w:contextualSpacing/>
        <w:jc w:val="both"/>
        <w:rPr>
          <w:rFonts w:ascii="Times New Roman" w:hAnsi="Times New Roman"/>
          <w:sz w:val="28"/>
          <w:szCs w:val="28"/>
        </w:rPr>
      </w:pPr>
    </w:p>
    <w:p w:rsidR="0083350A" w:rsidRPr="0083350A" w:rsidRDefault="0083350A" w:rsidP="0083350A">
      <w:pPr>
        <w:ind w:firstLine="709"/>
        <w:contextualSpacing/>
        <w:jc w:val="both"/>
        <w:rPr>
          <w:rFonts w:ascii="Times New Roman" w:hAnsi="Times New Roman"/>
          <w:color w:val="333333"/>
          <w:sz w:val="28"/>
          <w:szCs w:val="28"/>
        </w:rPr>
      </w:pPr>
      <w:r w:rsidRPr="0083350A">
        <w:rPr>
          <w:rFonts w:ascii="Times New Roman" w:hAnsi="Times New Roman"/>
          <w:sz w:val="28"/>
          <w:szCs w:val="28"/>
        </w:rPr>
        <w:t>Наиболее крупным арендатором земель с/</w:t>
      </w:r>
      <w:proofErr w:type="spellStart"/>
      <w:r w:rsidRPr="0083350A">
        <w:rPr>
          <w:rFonts w:ascii="Times New Roman" w:hAnsi="Times New Roman"/>
          <w:sz w:val="28"/>
          <w:szCs w:val="28"/>
        </w:rPr>
        <w:t>х</w:t>
      </w:r>
      <w:proofErr w:type="spellEnd"/>
      <w:r w:rsidRPr="0083350A">
        <w:rPr>
          <w:rFonts w:ascii="Times New Roman" w:hAnsi="Times New Roman"/>
          <w:sz w:val="28"/>
          <w:szCs w:val="28"/>
        </w:rPr>
        <w:t xml:space="preserve"> назначения является «ЦЧ АПК филиал Октябрьский». На территории поселения зарегистрированы и работают 12 КФХ, а также: завод по переработке пластмасс</w:t>
      </w:r>
      <w:proofErr w:type="gramStart"/>
      <w:r w:rsidRPr="0083350A">
        <w:rPr>
          <w:rFonts w:ascii="Times New Roman" w:hAnsi="Times New Roman"/>
          <w:sz w:val="28"/>
          <w:szCs w:val="28"/>
        </w:rPr>
        <w:t>а ООО</w:t>
      </w:r>
      <w:proofErr w:type="gramEnd"/>
      <w:r w:rsidRPr="0083350A">
        <w:rPr>
          <w:rFonts w:ascii="Times New Roman" w:hAnsi="Times New Roman"/>
          <w:sz w:val="28"/>
          <w:szCs w:val="28"/>
        </w:rPr>
        <w:t xml:space="preserve"> «Полимер-Черноземье», </w:t>
      </w:r>
      <w:proofErr w:type="spellStart"/>
      <w:r w:rsidRPr="0083350A">
        <w:rPr>
          <w:rFonts w:ascii="Times New Roman" w:hAnsi="Times New Roman"/>
          <w:sz w:val="28"/>
          <w:szCs w:val="28"/>
        </w:rPr>
        <w:t>маслоцех</w:t>
      </w:r>
      <w:proofErr w:type="spellEnd"/>
      <w:r w:rsidRPr="0083350A">
        <w:rPr>
          <w:rFonts w:ascii="Times New Roman" w:hAnsi="Times New Roman"/>
          <w:sz w:val="28"/>
          <w:szCs w:val="28"/>
        </w:rPr>
        <w:t xml:space="preserve"> ИП Аксенов, мини-пекарня, 2 объекта розничной торговли. </w:t>
      </w:r>
      <w:proofErr w:type="gramStart"/>
      <w:r w:rsidRPr="0083350A">
        <w:rPr>
          <w:rFonts w:ascii="Times New Roman" w:hAnsi="Times New Roman"/>
          <w:sz w:val="28"/>
          <w:szCs w:val="28"/>
        </w:rPr>
        <w:t xml:space="preserve">В 8-ми населенных пунктах: п. </w:t>
      </w:r>
      <w:proofErr w:type="spellStart"/>
      <w:r w:rsidRPr="0083350A">
        <w:rPr>
          <w:rFonts w:ascii="Times New Roman" w:hAnsi="Times New Roman"/>
          <w:sz w:val="28"/>
          <w:szCs w:val="28"/>
        </w:rPr>
        <w:t>Шанинский</w:t>
      </w:r>
      <w:proofErr w:type="spellEnd"/>
      <w:r w:rsidRPr="0083350A">
        <w:rPr>
          <w:rFonts w:ascii="Times New Roman" w:hAnsi="Times New Roman"/>
          <w:sz w:val="28"/>
          <w:szCs w:val="28"/>
        </w:rPr>
        <w:t xml:space="preserve">, п. </w:t>
      </w:r>
      <w:proofErr w:type="spellStart"/>
      <w:r w:rsidRPr="0083350A">
        <w:rPr>
          <w:rFonts w:ascii="Times New Roman" w:hAnsi="Times New Roman"/>
          <w:sz w:val="28"/>
          <w:szCs w:val="28"/>
        </w:rPr>
        <w:t>Тойденский</w:t>
      </w:r>
      <w:proofErr w:type="spellEnd"/>
      <w:r w:rsidRPr="0083350A">
        <w:rPr>
          <w:rFonts w:ascii="Times New Roman" w:hAnsi="Times New Roman"/>
          <w:sz w:val="28"/>
          <w:szCs w:val="28"/>
        </w:rPr>
        <w:t xml:space="preserve">, п. Партизан, п. Тойда 2-я, с. Сергеевка, п. Тойда, с. </w:t>
      </w:r>
      <w:proofErr w:type="spellStart"/>
      <w:r w:rsidRPr="0083350A">
        <w:rPr>
          <w:rFonts w:ascii="Times New Roman" w:hAnsi="Times New Roman"/>
          <w:sz w:val="28"/>
          <w:szCs w:val="28"/>
        </w:rPr>
        <w:t>Новохреновое</w:t>
      </w:r>
      <w:proofErr w:type="spellEnd"/>
      <w:r w:rsidRPr="0083350A">
        <w:rPr>
          <w:rFonts w:ascii="Times New Roman" w:hAnsi="Times New Roman"/>
          <w:sz w:val="28"/>
          <w:szCs w:val="28"/>
        </w:rPr>
        <w:t>, п. Кировское рассчитывать приходится на выездную торговлю.</w:t>
      </w:r>
      <w:proofErr w:type="gramEnd"/>
    </w:p>
    <w:p w:rsidR="0083350A" w:rsidRPr="0083350A" w:rsidRDefault="0083350A" w:rsidP="0083350A">
      <w:pPr>
        <w:shd w:val="clear" w:color="auto" w:fill="FFFFFF"/>
        <w:ind w:firstLine="680"/>
        <w:contextualSpacing/>
        <w:jc w:val="both"/>
        <w:rPr>
          <w:rFonts w:ascii="Times New Roman" w:hAnsi="Times New Roman"/>
          <w:bCs/>
          <w:sz w:val="28"/>
          <w:szCs w:val="28"/>
        </w:rPr>
      </w:pPr>
      <w:r w:rsidRPr="0083350A">
        <w:rPr>
          <w:rFonts w:ascii="Times New Roman" w:hAnsi="Times New Roman"/>
          <w:sz w:val="28"/>
          <w:szCs w:val="28"/>
        </w:rPr>
        <w:t xml:space="preserve">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На учете по Октябрьскому сельскому поселению состоит </w:t>
      </w:r>
      <w:r w:rsidRPr="0083350A">
        <w:rPr>
          <w:rFonts w:ascii="Times New Roman" w:hAnsi="Times New Roman"/>
          <w:color w:val="000000"/>
          <w:sz w:val="28"/>
          <w:szCs w:val="28"/>
        </w:rPr>
        <w:t>443 военнообязанных</w:t>
      </w:r>
      <w:r w:rsidRPr="0083350A">
        <w:rPr>
          <w:rFonts w:ascii="Times New Roman" w:hAnsi="Times New Roman"/>
          <w:sz w:val="28"/>
          <w:szCs w:val="28"/>
        </w:rPr>
        <w:t>, из них 34 призывника. В связи с объявлением частичной мобилизации с 21.09.2022 года призвано 10 человек и 16 человек заключили контракты.</w:t>
      </w:r>
    </w:p>
    <w:p w:rsidR="0083350A" w:rsidRPr="0083350A" w:rsidRDefault="0083350A" w:rsidP="0083350A">
      <w:pPr>
        <w:ind w:firstLine="709"/>
        <w:contextualSpacing/>
        <w:jc w:val="both"/>
        <w:rPr>
          <w:rFonts w:ascii="Times New Roman" w:hAnsi="Times New Roman"/>
          <w:bCs/>
          <w:sz w:val="28"/>
          <w:szCs w:val="28"/>
        </w:rPr>
      </w:pPr>
    </w:p>
    <w:p w:rsidR="0083350A" w:rsidRPr="0083350A" w:rsidRDefault="0083350A" w:rsidP="0083350A">
      <w:pPr>
        <w:pStyle w:val="a3"/>
        <w:spacing w:before="0" w:beforeAutospacing="0" w:after="0" w:afterAutospacing="0"/>
        <w:contextualSpacing/>
        <w:jc w:val="both"/>
        <w:rPr>
          <w:sz w:val="28"/>
          <w:szCs w:val="28"/>
        </w:rPr>
      </w:pPr>
      <w:r w:rsidRPr="0083350A">
        <w:rPr>
          <w:bCs/>
          <w:sz w:val="28"/>
          <w:szCs w:val="28"/>
        </w:rPr>
        <w:t xml:space="preserve">           В рамках нормотворческой деятельности за отчетный период проведено 9 сессий Совета народных депутатов, утверждено 46 решений, принято 94 постановления, распоряжений по основной деятельности и личному составу – 32.</w:t>
      </w:r>
      <w:r w:rsidRPr="0083350A">
        <w:rPr>
          <w:sz w:val="28"/>
          <w:szCs w:val="28"/>
        </w:rPr>
        <w:t xml:space="preserve"> Совершено 45 нотариальных действий. За 2023 год специалистом была выдана 241 справка. Это меньше на 161 справку по сравнению с 2022 годом. </w:t>
      </w:r>
      <w:r w:rsidRPr="0083350A">
        <w:rPr>
          <w:bCs/>
          <w:sz w:val="28"/>
          <w:szCs w:val="28"/>
          <w:shd w:val="clear" w:color="auto" w:fill="FFFFFF"/>
        </w:rPr>
        <w:t>Для оказания государственных услуг населению удаленно</w:t>
      </w:r>
      <w:r w:rsidRPr="0083350A">
        <w:rPr>
          <w:sz w:val="28"/>
          <w:szCs w:val="28"/>
        </w:rPr>
        <w:t xml:space="preserve"> был создан в 2009 году сервис </w:t>
      </w:r>
      <w:proofErr w:type="spellStart"/>
      <w:r w:rsidRPr="0083350A">
        <w:rPr>
          <w:sz w:val="28"/>
          <w:szCs w:val="28"/>
        </w:rPr>
        <w:t>Госуслуг</w:t>
      </w:r>
      <w:proofErr w:type="spellEnd"/>
      <w:r w:rsidRPr="0083350A">
        <w:rPr>
          <w:sz w:val="28"/>
          <w:szCs w:val="28"/>
          <w:shd w:val="clear" w:color="auto" w:fill="FFFFFF"/>
        </w:rPr>
        <w:t xml:space="preserve">. С его помощью </w:t>
      </w:r>
      <w:r w:rsidRPr="0083350A">
        <w:rPr>
          <w:sz w:val="28"/>
          <w:szCs w:val="28"/>
        </w:rPr>
        <w:t>можно проверить задолженности по штрафам и налогам, оплатить ЖКХ и другие услуги, записаться в очередь в сады и школы, оформить документы и получить справки и пособия.</w:t>
      </w:r>
      <w:r w:rsidRPr="0083350A">
        <w:rPr>
          <w:bCs/>
          <w:sz w:val="28"/>
          <w:szCs w:val="28"/>
          <w:shd w:val="clear" w:color="auto" w:fill="FFFFFF"/>
        </w:rPr>
        <w:t xml:space="preserve"> </w:t>
      </w:r>
      <w:r w:rsidRPr="0083350A">
        <w:rPr>
          <w:sz w:val="28"/>
          <w:szCs w:val="28"/>
          <w:shd w:val="clear" w:color="auto" w:fill="FFFFFF"/>
        </w:rPr>
        <w:t>Цель данного сервиса — повысить доступность и сократить сроки исполнения услуг. </w:t>
      </w:r>
      <w:r w:rsidRPr="0083350A">
        <w:rPr>
          <w:sz w:val="28"/>
          <w:szCs w:val="28"/>
        </w:rPr>
        <w:t xml:space="preserve"> </w:t>
      </w:r>
    </w:p>
    <w:p w:rsidR="0083350A" w:rsidRPr="0083350A" w:rsidRDefault="0083350A" w:rsidP="0083350A">
      <w:pPr>
        <w:pStyle w:val="a3"/>
        <w:spacing w:before="0" w:beforeAutospacing="0" w:after="0" w:afterAutospacing="0"/>
        <w:contextualSpacing/>
        <w:jc w:val="both"/>
        <w:rPr>
          <w:sz w:val="28"/>
          <w:szCs w:val="28"/>
        </w:rPr>
      </w:pPr>
    </w:p>
    <w:p w:rsidR="0083350A" w:rsidRPr="0083350A" w:rsidRDefault="0083350A" w:rsidP="0083350A">
      <w:pPr>
        <w:shd w:val="clear" w:color="auto" w:fill="FFFFFF"/>
        <w:ind w:firstLine="680"/>
        <w:contextualSpacing/>
        <w:jc w:val="both"/>
        <w:rPr>
          <w:rFonts w:ascii="Times New Roman" w:hAnsi="Times New Roman"/>
          <w:sz w:val="28"/>
          <w:szCs w:val="28"/>
        </w:rPr>
      </w:pPr>
      <w:r w:rsidRPr="0083350A">
        <w:rPr>
          <w:rFonts w:ascii="Times New Roman" w:hAnsi="Times New Roman"/>
          <w:sz w:val="28"/>
          <w:szCs w:val="28"/>
        </w:rPr>
        <w:t>В 2023 году администрация приняла участие в трех конкурсах:</w:t>
      </w:r>
    </w:p>
    <w:p w:rsidR="0083350A" w:rsidRPr="0083350A" w:rsidRDefault="0083350A" w:rsidP="0083350A">
      <w:pPr>
        <w:shd w:val="clear" w:color="auto" w:fill="FFFFFF"/>
        <w:ind w:firstLine="680"/>
        <w:contextualSpacing/>
        <w:jc w:val="both"/>
        <w:rPr>
          <w:rFonts w:ascii="Times New Roman" w:hAnsi="Times New Roman"/>
          <w:sz w:val="28"/>
          <w:szCs w:val="28"/>
        </w:rPr>
      </w:pPr>
      <w:r w:rsidRPr="0083350A">
        <w:rPr>
          <w:rFonts w:ascii="Times New Roman" w:hAnsi="Times New Roman"/>
          <w:sz w:val="28"/>
          <w:szCs w:val="28"/>
        </w:rPr>
        <w:t xml:space="preserve">- </w:t>
      </w:r>
      <w:r w:rsidRPr="0083350A">
        <w:rPr>
          <w:rFonts w:ascii="Times New Roman" w:hAnsi="Times New Roman"/>
          <w:b/>
          <w:sz w:val="28"/>
          <w:szCs w:val="28"/>
        </w:rPr>
        <w:t>«Лучшая муниципальная практика»</w:t>
      </w:r>
      <w:r w:rsidRPr="0083350A">
        <w:rPr>
          <w:rFonts w:ascii="Times New Roman" w:hAnsi="Times New Roman"/>
          <w:sz w:val="28"/>
          <w:szCs w:val="28"/>
        </w:rPr>
        <w:t xml:space="preserve"> в номинации ««Укрепление </w:t>
      </w:r>
      <w:r w:rsidRPr="0083350A">
        <w:rPr>
          <w:rFonts w:ascii="Times New Roman" w:hAnsi="Times New Roman"/>
          <w:sz w:val="28"/>
          <w:szCs w:val="28"/>
        </w:rPr>
        <w:lastRenderedPageBreak/>
        <w:t xml:space="preserve">межнационального мира и согласия, реализация иных мероприятий в сфере национальной политики на муниципальном уровне». </w:t>
      </w:r>
    </w:p>
    <w:p w:rsidR="0083350A" w:rsidRPr="0083350A" w:rsidRDefault="0083350A" w:rsidP="0083350A">
      <w:pPr>
        <w:shd w:val="clear" w:color="auto" w:fill="FFFFFF"/>
        <w:ind w:firstLine="680"/>
        <w:contextualSpacing/>
        <w:jc w:val="both"/>
        <w:rPr>
          <w:rFonts w:ascii="Times New Roman" w:hAnsi="Times New Roman"/>
          <w:sz w:val="28"/>
          <w:szCs w:val="28"/>
        </w:rPr>
      </w:pPr>
      <w:r w:rsidRPr="0083350A">
        <w:rPr>
          <w:rFonts w:ascii="Times New Roman" w:hAnsi="Times New Roman"/>
          <w:sz w:val="28"/>
          <w:szCs w:val="28"/>
        </w:rPr>
        <w:t xml:space="preserve">- </w:t>
      </w:r>
      <w:r w:rsidRPr="0083350A">
        <w:rPr>
          <w:rFonts w:ascii="Times New Roman" w:hAnsi="Times New Roman"/>
          <w:b/>
          <w:sz w:val="28"/>
          <w:szCs w:val="28"/>
        </w:rPr>
        <w:t>«Лучшее муниципальное образование Воронежской области 2023 года»</w:t>
      </w:r>
      <w:r w:rsidRPr="0083350A">
        <w:rPr>
          <w:rFonts w:ascii="Times New Roman" w:hAnsi="Times New Roman"/>
          <w:sz w:val="28"/>
          <w:szCs w:val="28"/>
        </w:rPr>
        <w:t xml:space="preserve"> в номинации «Лучшая муниципальная практика создания условий для развития гражданского общества на территории поселения».</w:t>
      </w:r>
    </w:p>
    <w:p w:rsidR="0083350A" w:rsidRPr="0083350A" w:rsidRDefault="0083350A" w:rsidP="0083350A">
      <w:pPr>
        <w:shd w:val="clear" w:color="auto" w:fill="FFFFFF"/>
        <w:ind w:firstLine="680"/>
        <w:contextualSpacing/>
        <w:jc w:val="both"/>
        <w:rPr>
          <w:rFonts w:ascii="Times New Roman" w:hAnsi="Times New Roman"/>
          <w:sz w:val="28"/>
          <w:szCs w:val="28"/>
        </w:rPr>
      </w:pPr>
      <w:r w:rsidRPr="0083350A">
        <w:rPr>
          <w:rFonts w:ascii="Times New Roman" w:hAnsi="Times New Roman"/>
          <w:sz w:val="28"/>
          <w:szCs w:val="28"/>
        </w:rPr>
        <w:t xml:space="preserve">- </w:t>
      </w:r>
      <w:r w:rsidRPr="0083350A">
        <w:rPr>
          <w:rFonts w:ascii="Times New Roman" w:hAnsi="Times New Roman"/>
          <w:b/>
          <w:sz w:val="28"/>
          <w:szCs w:val="28"/>
        </w:rPr>
        <w:t xml:space="preserve">«Самое красивое село Воронежской области». </w:t>
      </w:r>
      <w:r w:rsidRPr="0083350A">
        <w:rPr>
          <w:rFonts w:ascii="Times New Roman" w:hAnsi="Times New Roman"/>
          <w:sz w:val="28"/>
          <w:szCs w:val="28"/>
        </w:rPr>
        <w:t>Участие принял поселок Тойда 1-я Октябрьского сельского поселения.</w:t>
      </w:r>
    </w:p>
    <w:p w:rsidR="0083350A" w:rsidRPr="0083350A" w:rsidRDefault="0083350A" w:rsidP="0083350A">
      <w:pPr>
        <w:shd w:val="clear" w:color="auto" w:fill="FFFFFF"/>
        <w:ind w:firstLine="680"/>
        <w:contextualSpacing/>
        <w:jc w:val="both"/>
        <w:rPr>
          <w:rFonts w:ascii="Times New Roman" w:hAnsi="Times New Roman"/>
          <w:sz w:val="28"/>
          <w:szCs w:val="28"/>
        </w:rPr>
      </w:pPr>
    </w:p>
    <w:p w:rsidR="0083350A" w:rsidRPr="0083350A" w:rsidRDefault="0083350A" w:rsidP="0083350A">
      <w:pPr>
        <w:shd w:val="clear" w:color="auto" w:fill="FFFFFF"/>
        <w:ind w:firstLine="680"/>
        <w:contextualSpacing/>
        <w:jc w:val="both"/>
        <w:rPr>
          <w:rFonts w:ascii="Times New Roman" w:hAnsi="Times New Roman"/>
          <w:sz w:val="28"/>
          <w:szCs w:val="28"/>
        </w:rPr>
      </w:pPr>
      <w:r w:rsidRPr="0083350A">
        <w:rPr>
          <w:rFonts w:ascii="Times New Roman" w:hAnsi="Times New Roman"/>
          <w:sz w:val="28"/>
          <w:szCs w:val="28"/>
        </w:rPr>
        <w:t xml:space="preserve">Специалистами администрации осуществляется работа с электронными программами: ГИС «Единое окно», ГИС ГМП, ФИАС, ССТУ, </w:t>
      </w:r>
      <w:proofErr w:type="spellStart"/>
      <w:r w:rsidRPr="0083350A">
        <w:rPr>
          <w:rFonts w:ascii="Times New Roman" w:hAnsi="Times New Roman"/>
          <w:sz w:val="28"/>
          <w:szCs w:val="28"/>
        </w:rPr>
        <w:t>Росреестр</w:t>
      </w:r>
      <w:proofErr w:type="spellEnd"/>
      <w:r w:rsidRPr="0083350A">
        <w:rPr>
          <w:rFonts w:ascii="Times New Roman" w:hAnsi="Times New Roman"/>
          <w:sz w:val="28"/>
          <w:szCs w:val="28"/>
        </w:rPr>
        <w:t>, ГАС Управление, ГИС ЖКХ и др.</w:t>
      </w:r>
    </w:p>
    <w:p w:rsidR="0083350A" w:rsidRPr="0083350A" w:rsidRDefault="0083350A" w:rsidP="0083350A">
      <w:pPr>
        <w:ind w:firstLine="709"/>
        <w:contextualSpacing/>
        <w:jc w:val="both"/>
        <w:rPr>
          <w:rFonts w:ascii="Times New Roman" w:hAnsi="Times New Roman"/>
          <w:b/>
          <w:sz w:val="28"/>
          <w:szCs w:val="28"/>
          <w:highlight w:val="yellow"/>
        </w:rPr>
      </w:pPr>
    </w:p>
    <w:p w:rsidR="0083350A" w:rsidRPr="0083350A" w:rsidRDefault="0083350A" w:rsidP="0083350A">
      <w:pPr>
        <w:ind w:firstLine="709"/>
        <w:contextualSpacing/>
        <w:jc w:val="both"/>
        <w:rPr>
          <w:rFonts w:ascii="Times New Roman" w:hAnsi="Times New Roman"/>
          <w:sz w:val="28"/>
          <w:szCs w:val="28"/>
        </w:rPr>
      </w:pPr>
    </w:p>
    <w:p w:rsidR="0083350A" w:rsidRPr="0083350A" w:rsidRDefault="0083350A" w:rsidP="0083350A">
      <w:pPr>
        <w:ind w:firstLine="709"/>
        <w:contextualSpacing/>
        <w:jc w:val="both"/>
        <w:rPr>
          <w:rFonts w:ascii="Times New Roman" w:hAnsi="Times New Roman"/>
          <w:b/>
          <w:sz w:val="28"/>
          <w:szCs w:val="28"/>
        </w:rPr>
      </w:pPr>
      <w:proofErr w:type="spellStart"/>
      <w:r w:rsidRPr="0083350A">
        <w:rPr>
          <w:rFonts w:ascii="Times New Roman" w:hAnsi="Times New Roman"/>
          <w:b/>
          <w:sz w:val="28"/>
          <w:szCs w:val="28"/>
        </w:rPr>
        <w:t>ТОСы</w:t>
      </w:r>
      <w:proofErr w:type="spellEnd"/>
    </w:p>
    <w:p w:rsidR="0083350A" w:rsidRPr="0083350A" w:rsidRDefault="0083350A" w:rsidP="0083350A">
      <w:pPr>
        <w:ind w:firstLine="709"/>
        <w:contextualSpacing/>
        <w:jc w:val="both"/>
        <w:rPr>
          <w:rFonts w:ascii="Times New Roman" w:hAnsi="Times New Roman"/>
          <w:sz w:val="28"/>
          <w:szCs w:val="28"/>
        </w:rPr>
      </w:pPr>
      <w:r w:rsidRPr="0083350A">
        <w:rPr>
          <w:rFonts w:ascii="Times New Roman" w:hAnsi="Times New Roman"/>
          <w:sz w:val="28"/>
          <w:szCs w:val="28"/>
        </w:rPr>
        <w:t>В 2023 году от Октябрьского сельского поселения ТОС Молодежный (п</w:t>
      </w:r>
      <w:proofErr w:type="gramStart"/>
      <w:r w:rsidRPr="0083350A">
        <w:rPr>
          <w:rFonts w:ascii="Times New Roman" w:hAnsi="Times New Roman"/>
          <w:sz w:val="28"/>
          <w:szCs w:val="28"/>
        </w:rPr>
        <w:t>.Т</w:t>
      </w:r>
      <w:proofErr w:type="gramEnd"/>
      <w:r w:rsidRPr="0083350A">
        <w:rPr>
          <w:rFonts w:ascii="Times New Roman" w:hAnsi="Times New Roman"/>
          <w:sz w:val="28"/>
          <w:szCs w:val="28"/>
        </w:rPr>
        <w:t xml:space="preserve">ойда 1-я) и ТОС </w:t>
      </w:r>
      <w:proofErr w:type="spellStart"/>
      <w:r w:rsidRPr="0083350A">
        <w:rPr>
          <w:rFonts w:ascii="Times New Roman" w:hAnsi="Times New Roman"/>
          <w:sz w:val="28"/>
          <w:szCs w:val="28"/>
        </w:rPr>
        <w:t>Сергеевская</w:t>
      </w:r>
      <w:proofErr w:type="spellEnd"/>
      <w:r w:rsidRPr="0083350A">
        <w:rPr>
          <w:rFonts w:ascii="Times New Roman" w:hAnsi="Times New Roman"/>
          <w:sz w:val="28"/>
          <w:szCs w:val="28"/>
        </w:rPr>
        <w:t xml:space="preserve"> </w:t>
      </w:r>
      <w:proofErr w:type="spellStart"/>
      <w:r w:rsidRPr="0083350A">
        <w:rPr>
          <w:rFonts w:ascii="Times New Roman" w:hAnsi="Times New Roman"/>
          <w:sz w:val="28"/>
          <w:szCs w:val="28"/>
        </w:rPr>
        <w:t>Вагань</w:t>
      </w:r>
      <w:proofErr w:type="spellEnd"/>
      <w:r w:rsidRPr="0083350A">
        <w:rPr>
          <w:rFonts w:ascii="Times New Roman" w:hAnsi="Times New Roman"/>
          <w:sz w:val="28"/>
          <w:szCs w:val="28"/>
        </w:rPr>
        <w:t xml:space="preserve"> (с. Сергеевка) были поданы 2 заявки в </w:t>
      </w:r>
      <w:r w:rsidRPr="0083350A">
        <w:rPr>
          <w:rStyle w:val="a4"/>
          <w:rFonts w:ascii="Times New Roman" w:hAnsi="Times New Roman"/>
          <w:b w:val="0"/>
          <w:sz w:val="28"/>
          <w:szCs w:val="28"/>
          <w:shd w:val="clear" w:color="auto" w:fill="FFFFFF"/>
        </w:rPr>
        <w:t xml:space="preserve">Центр поддержки и продвижения общественных, государственных и муниципальных инициатив Воронежской области АНО </w:t>
      </w:r>
      <w:r w:rsidRPr="0083350A">
        <w:rPr>
          <w:rFonts w:ascii="Times New Roman" w:hAnsi="Times New Roman"/>
          <w:sz w:val="28"/>
          <w:szCs w:val="28"/>
        </w:rPr>
        <w:t xml:space="preserve">Образ будущего. Результат положительный получили оба </w:t>
      </w:r>
      <w:proofErr w:type="spellStart"/>
      <w:r w:rsidRPr="0083350A">
        <w:rPr>
          <w:rFonts w:ascii="Times New Roman" w:hAnsi="Times New Roman"/>
          <w:sz w:val="28"/>
          <w:szCs w:val="28"/>
        </w:rPr>
        <w:t>ТОСа</w:t>
      </w:r>
      <w:proofErr w:type="spellEnd"/>
      <w:r w:rsidRPr="0083350A">
        <w:rPr>
          <w:rFonts w:ascii="Times New Roman" w:hAnsi="Times New Roman"/>
          <w:sz w:val="28"/>
          <w:szCs w:val="28"/>
        </w:rPr>
        <w:t xml:space="preserve">. </w:t>
      </w:r>
    </w:p>
    <w:p w:rsidR="0083350A" w:rsidRPr="0083350A" w:rsidRDefault="0083350A" w:rsidP="0083350A">
      <w:pPr>
        <w:ind w:firstLine="709"/>
        <w:contextualSpacing/>
        <w:jc w:val="both"/>
        <w:rPr>
          <w:rFonts w:ascii="Times New Roman" w:hAnsi="Times New Roman"/>
          <w:sz w:val="28"/>
          <w:szCs w:val="28"/>
        </w:rPr>
      </w:pPr>
      <w:r w:rsidRPr="0083350A">
        <w:rPr>
          <w:rFonts w:ascii="Times New Roman" w:hAnsi="Times New Roman"/>
          <w:sz w:val="28"/>
          <w:szCs w:val="28"/>
        </w:rPr>
        <w:t>ТОС Молодежный на сумму 1 523 020 рублей полностью реализовал проект Парк Победы. Возле памятника погибшим в годы ВОВ в п. Тойда 1-я была уложена тротуарная плитка, установлены уличные фонари, скамейки, лавочки, урны. Активистами были высажены деревья, цветы.</w:t>
      </w:r>
    </w:p>
    <w:p w:rsidR="0083350A" w:rsidRPr="0083350A" w:rsidRDefault="0083350A" w:rsidP="0083350A">
      <w:pPr>
        <w:ind w:firstLine="709"/>
        <w:contextualSpacing/>
        <w:jc w:val="both"/>
        <w:rPr>
          <w:rFonts w:ascii="Times New Roman" w:hAnsi="Times New Roman"/>
          <w:sz w:val="28"/>
          <w:szCs w:val="28"/>
        </w:rPr>
      </w:pPr>
      <w:r w:rsidRPr="0083350A">
        <w:rPr>
          <w:rFonts w:ascii="Times New Roman" w:hAnsi="Times New Roman"/>
          <w:sz w:val="28"/>
          <w:szCs w:val="28"/>
        </w:rPr>
        <w:t xml:space="preserve">ТОС </w:t>
      </w:r>
      <w:proofErr w:type="spellStart"/>
      <w:r w:rsidRPr="0083350A">
        <w:rPr>
          <w:rFonts w:ascii="Times New Roman" w:hAnsi="Times New Roman"/>
          <w:sz w:val="28"/>
          <w:szCs w:val="28"/>
        </w:rPr>
        <w:t>Сергеевская</w:t>
      </w:r>
      <w:proofErr w:type="spellEnd"/>
      <w:r w:rsidRPr="0083350A">
        <w:rPr>
          <w:rFonts w:ascii="Times New Roman" w:hAnsi="Times New Roman"/>
          <w:sz w:val="28"/>
          <w:szCs w:val="28"/>
        </w:rPr>
        <w:t xml:space="preserve"> </w:t>
      </w:r>
      <w:proofErr w:type="spellStart"/>
      <w:r w:rsidRPr="0083350A">
        <w:rPr>
          <w:rFonts w:ascii="Times New Roman" w:hAnsi="Times New Roman"/>
          <w:sz w:val="28"/>
          <w:szCs w:val="28"/>
        </w:rPr>
        <w:t>Вагань</w:t>
      </w:r>
      <w:proofErr w:type="spellEnd"/>
      <w:r w:rsidRPr="0083350A">
        <w:rPr>
          <w:rFonts w:ascii="Times New Roman" w:hAnsi="Times New Roman"/>
          <w:sz w:val="28"/>
          <w:szCs w:val="28"/>
        </w:rPr>
        <w:t xml:space="preserve"> на сумму 1 310 550 рублей установили ограждение на кладбище </w:t>
      </w:r>
      <w:proofErr w:type="gramStart"/>
      <w:r w:rsidRPr="0083350A">
        <w:rPr>
          <w:rFonts w:ascii="Times New Roman" w:hAnsi="Times New Roman"/>
          <w:sz w:val="28"/>
          <w:szCs w:val="28"/>
        </w:rPr>
        <w:t>в</w:t>
      </w:r>
      <w:proofErr w:type="gramEnd"/>
      <w:r w:rsidRPr="0083350A">
        <w:rPr>
          <w:rFonts w:ascii="Times New Roman" w:hAnsi="Times New Roman"/>
          <w:sz w:val="28"/>
          <w:szCs w:val="28"/>
        </w:rPr>
        <w:t xml:space="preserve"> с. Сергеевка.</w:t>
      </w:r>
    </w:p>
    <w:p w:rsidR="0083350A" w:rsidRPr="0083350A" w:rsidRDefault="0083350A" w:rsidP="0083350A">
      <w:pPr>
        <w:ind w:firstLine="709"/>
        <w:contextualSpacing/>
        <w:jc w:val="both"/>
        <w:rPr>
          <w:rFonts w:ascii="Times New Roman" w:hAnsi="Times New Roman"/>
          <w:color w:val="000000"/>
          <w:sz w:val="28"/>
          <w:szCs w:val="28"/>
        </w:rPr>
      </w:pPr>
      <w:r w:rsidRPr="0083350A">
        <w:rPr>
          <w:rFonts w:ascii="Times New Roman" w:hAnsi="Times New Roman"/>
          <w:sz w:val="28"/>
          <w:szCs w:val="28"/>
        </w:rPr>
        <w:t xml:space="preserve">В рамках конкурса общественно-полезных проектов ТОС в 2023 году ТОС </w:t>
      </w:r>
      <w:proofErr w:type="spellStart"/>
      <w:r w:rsidRPr="0083350A">
        <w:rPr>
          <w:rFonts w:ascii="Times New Roman" w:hAnsi="Times New Roman"/>
          <w:sz w:val="28"/>
          <w:szCs w:val="28"/>
        </w:rPr>
        <w:t>Сергеевский</w:t>
      </w:r>
      <w:proofErr w:type="spellEnd"/>
      <w:r w:rsidRPr="0083350A">
        <w:rPr>
          <w:rFonts w:ascii="Times New Roman" w:hAnsi="Times New Roman"/>
          <w:sz w:val="28"/>
          <w:szCs w:val="28"/>
        </w:rPr>
        <w:t xml:space="preserve"> получил грант в размере 1 246 670 рублей на проект «Клуб творчества, ремесла и фольклора 2023». </w:t>
      </w:r>
      <w:r w:rsidRPr="0083350A">
        <w:rPr>
          <w:rFonts w:ascii="Times New Roman" w:hAnsi="Times New Roman"/>
          <w:color w:val="000000"/>
          <w:sz w:val="28"/>
          <w:szCs w:val="28"/>
        </w:rPr>
        <w:t xml:space="preserve">В результате реализации проекта в помещении клуба произведена замена старого покрытия пола на; </w:t>
      </w:r>
      <w:proofErr w:type="gramStart"/>
      <w:r w:rsidRPr="0083350A">
        <w:rPr>
          <w:rFonts w:ascii="Times New Roman" w:hAnsi="Times New Roman"/>
          <w:color w:val="000000"/>
          <w:sz w:val="28"/>
          <w:szCs w:val="28"/>
        </w:rPr>
        <w:t>приобретено и смонтировано</w:t>
      </w:r>
      <w:proofErr w:type="gramEnd"/>
      <w:r w:rsidRPr="0083350A">
        <w:rPr>
          <w:rFonts w:ascii="Times New Roman" w:hAnsi="Times New Roman"/>
          <w:color w:val="000000"/>
          <w:sz w:val="28"/>
          <w:szCs w:val="28"/>
        </w:rPr>
        <w:t xml:space="preserve"> текстильное оформление сценического пространства, установлено 56 мягких кресел для зрителей и 16 стульев, приобретен и установлен шкаф для хранения сценических костюмов. А также подведена вода в здание клуба.</w:t>
      </w:r>
    </w:p>
    <w:p w:rsidR="0083350A" w:rsidRPr="0083350A" w:rsidRDefault="0083350A" w:rsidP="0083350A">
      <w:pPr>
        <w:ind w:firstLine="709"/>
        <w:contextualSpacing/>
        <w:jc w:val="both"/>
        <w:rPr>
          <w:rFonts w:ascii="Times New Roman" w:hAnsi="Times New Roman"/>
          <w:sz w:val="28"/>
          <w:szCs w:val="28"/>
        </w:rPr>
      </w:pPr>
      <w:r w:rsidRPr="0083350A">
        <w:rPr>
          <w:rFonts w:ascii="Times New Roman" w:hAnsi="Times New Roman"/>
          <w:sz w:val="28"/>
          <w:szCs w:val="28"/>
        </w:rPr>
        <w:t xml:space="preserve">За 2023 год </w:t>
      </w:r>
      <w:proofErr w:type="spellStart"/>
      <w:r w:rsidRPr="0083350A">
        <w:rPr>
          <w:rFonts w:ascii="Times New Roman" w:hAnsi="Times New Roman"/>
          <w:sz w:val="28"/>
          <w:szCs w:val="28"/>
        </w:rPr>
        <w:t>ТОСами</w:t>
      </w:r>
      <w:proofErr w:type="spellEnd"/>
      <w:r w:rsidRPr="0083350A">
        <w:rPr>
          <w:rFonts w:ascii="Times New Roman" w:hAnsi="Times New Roman"/>
          <w:sz w:val="28"/>
          <w:szCs w:val="28"/>
        </w:rPr>
        <w:t xml:space="preserve"> в поселение было привлечено 4 080 240 млн</w:t>
      </w:r>
      <w:proofErr w:type="gramStart"/>
      <w:r w:rsidRPr="0083350A">
        <w:rPr>
          <w:rFonts w:ascii="Times New Roman" w:hAnsi="Times New Roman"/>
          <w:sz w:val="28"/>
          <w:szCs w:val="28"/>
        </w:rPr>
        <w:t>.р</w:t>
      </w:r>
      <w:proofErr w:type="gramEnd"/>
      <w:r w:rsidRPr="0083350A">
        <w:rPr>
          <w:rFonts w:ascii="Times New Roman" w:hAnsi="Times New Roman"/>
          <w:sz w:val="28"/>
          <w:szCs w:val="28"/>
        </w:rPr>
        <w:t>уб.</w:t>
      </w:r>
    </w:p>
    <w:p w:rsidR="0083350A" w:rsidRPr="0083350A" w:rsidRDefault="0083350A" w:rsidP="0083350A">
      <w:pPr>
        <w:shd w:val="clear" w:color="auto" w:fill="FFFFFF"/>
        <w:ind w:firstLine="680"/>
        <w:contextualSpacing/>
        <w:jc w:val="both"/>
        <w:rPr>
          <w:rFonts w:ascii="Times New Roman" w:hAnsi="Times New Roman"/>
          <w:sz w:val="28"/>
          <w:szCs w:val="28"/>
        </w:rPr>
      </w:pPr>
    </w:p>
    <w:p w:rsidR="0083350A" w:rsidRPr="0083350A" w:rsidRDefault="0083350A" w:rsidP="0083350A">
      <w:pPr>
        <w:pStyle w:val="a3"/>
        <w:spacing w:before="0" w:beforeAutospacing="0" w:after="0" w:afterAutospacing="0"/>
        <w:contextualSpacing/>
        <w:jc w:val="both"/>
        <w:rPr>
          <w:rStyle w:val="a4"/>
          <w:sz w:val="28"/>
          <w:szCs w:val="28"/>
        </w:rPr>
      </w:pPr>
      <w:r w:rsidRPr="0083350A">
        <w:rPr>
          <w:rStyle w:val="a4"/>
          <w:sz w:val="28"/>
          <w:szCs w:val="28"/>
        </w:rPr>
        <w:t>Культурно-массовые мероприятия</w:t>
      </w:r>
    </w:p>
    <w:p w:rsidR="0083350A" w:rsidRPr="0083350A" w:rsidRDefault="0083350A" w:rsidP="0083350A">
      <w:pPr>
        <w:ind w:firstLine="709"/>
        <w:contextualSpacing/>
        <w:jc w:val="both"/>
        <w:rPr>
          <w:rFonts w:ascii="Times New Roman" w:hAnsi="Times New Roman"/>
          <w:sz w:val="28"/>
          <w:szCs w:val="28"/>
        </w:rPr>
      </w:pPr>
      <w:r w:rsidRPr="0083350A">
        <w:rPr>
          <w:rFonts w:ascii="Times New Roman" w:hAnsi="Times New Roman"/>
          <w:sz w:val="28"/>
          <w:szCs w:val="28"/>
        </w:rPr>
        <w:t xml:space="preserve">На территории Октябрьского сельского поселения действует </w:t>
      </w:r>
      <w:proofErr w:type="spellStart"/>
      <w:r w:rsidRPr="0083350A">
        <w:rPr>
          <w:rFonts w:ascii="Times New Roman" w:hAnsi="Times New Roman"/>
          <w:sz w:val="28"/>
          <w:szCs w:val="28"/>
        </w:rPr>
        <w:t>Сергеевский</w:t>
      </w:r>
      <w:proofErr w:type="spellEnd"/>
      <w:r w:rsidRPr="0083350A">
        <w:rPr>
          <w:rFonts w:ascii="Times New Roman" w:hAnsi="Times New Roman"/>
          <w:sz w:val="28"/>
          <w:szCs w:val="28"/>
        </w:rPr>
        <w:t xml:space="preserve"> сельский клуб. За 2023 год заведующей </w:t>
      </w:r>
      <w:proofErr w:type="spellStart"/>
      <w:r w:rsidRPr="0083350A">
        <w:rPr>
          <w:rFonts w:ascii="Times New Roman" w:hAnsi="Times New Roman"/>
          <w:sz w:val="28"/>
          <w:szCs w:val="28"/>
        </w:rPr>
        <w:t>Скрыповой</w:t>
      </w:r>
      <w:proofErr w:type="spellEnd"/>
      <w:r w:rsidRPr="0083350A">
        <w:rPr>
          <w:rFonts w:ascii="Times New Roman" w:hAnsi="Times New Roman"/>
          <w:sz w:val="28"/>
          <w:szCs w:val="28"/>
        </w:rPr>
        <w:t xml:space="preserve"> Е.М. было проведено 150 культурно-массовых мероприятий.</w:t>
      </w:r>
    </w:p>
    <w:p w:rsidR="0083350A" w:rsidRPr="0083350A" w:rsidRDefault="0083350A" w:rsidP="0083350A">
      <w:pPr>
        <w:ind w:firstLine="709"/>
        <w:contextualSpacing/>
        <w:jc w:val="both"/>
        <w:rPr>
          <w:rFonts w:ascii="Times New Roman" w:hAnsi="Times New Roman"/>
          <w:sz w:val="28"/>
          <w:szCs w:val="28"/>
        </w:rPr>
      </w:pPr>
      <w:r w:rsidRPr="0083350A">
        <w:rPr>
          <w:rFonts w:ascii="Times New Roman" w:hAnsi="Times New Roman"/>
          <w:sz w:val="28"/>
          <w:szCs w:val="28"/>
        </w:rPr>
        <w:t xml:space="preserve">В рамках проведения районных спортивных мероприятий футбольная команда Тойда в 2023 году заняла 2 место. </w:t>
      </w:r>
    </w:p>
    <w:p w:rsidR="0083350A" w:rsidRPr="0083350A" w:rsidRDefault="0083350A" w:rsidP="0083350A">
      <w:pPr>
        <w:ind w:firstLine="709"/>
        <w:contextualSpacing/>
        <w:jc w:val="both"/>
        <w:rPr>
          <w:rFonts w:ascii="Times New Roman" w:hAnsi="Times New Roman"/>
          <w:sz w:val="28"/>
          <w:szCs w:val="28"/>
        </w:rPr>
      </w:pPr>
    </w:p>
    <w:p w:rsidR="0083350A" w:rsidRPr="0083350A" w:rsidRDefault="0083350A" w:rsidP="0083350A">
      <w:pPr>
        <w:ind w:firstLine="708"/>
        <w:contextualSpacing/>
        <w:jc w:val="both"/>
        <w:rPr>
          <w:rFonts w:ascii="Times New Roman" w:hAnsi="Times New Roman"/>
          <w:sz w:val="28"/>
          <w:szCs w:val="28"/>
          <w:shd w:val="clear" w:color="auto" w:fill="FFFFFF"/>
        </w:rPr>
      </w:pPr>
      <w:r w:rsidRPr="0083350A">
        <w:rPr>
          <w:rFonts w:ascii="Times New Roman" w:hAnsi="Times New Roman"/>
          <w:sz w:val="28"/>
          <w:szCs w:val="28"/>
        </w:rPr>
        <w:t xml:space="preserve">При администрации Октябрьского сельского поселения создана комиссия по собираемости налогов, сборов и арендных платежей. За 2023 год </w:t>
      </w:r>
      <w:r w:rsidRPr="0083350A">
        <w:rPr>
          <w:rFonts w:ascii="Times New Roman" w:hAnsi="Times New Roman"/>
          <w:sz w:val="28"/>
          <w:szCs w:val="28"/>
          <w:shd w:val="clear" w:color="auto" w:fill="FFFFFF"/>
        </w:rPr>
        <w:t>проведено</w:t>
      </w:r>
      <w:r w:rsidRPr="0083350A">
        <w:rPr>
          <w:rFonts w:ascii="Times New Roman" w:hAnsi="Times New Roman"/>
          <w:color w:val="FF0000"/>
          <w:sz w:val="28"/>
          <w:szCs w:val="28"/>
          <w:shd w:val="clear" w:color="auto" w:fill="FFFFFF"/>
        </w:rPr>
        <w:t xml:space="preserve"> </w:t>
      </w:r>
      <w:r w:rsidRPr="0083350A">
        <w:rPr>
          <w:rFonts w:ascii="Times New Roman" w:hAnsi="Times New Roman"/>
          <w:color w:val="000000"/>
          <w:sz w:val="28"/>
          <w:szCs w:val="28"/>
          <w:shd w:val="clear" w:color="auto" w:fill="FFFFFF"/>
        </w:rPr>
        <w:t>6</w:t>
      </w:r>
      <w:r w:rsidRPr="0083350A">
        <w:rPr>
          <w:rFonts w:ascii="Times New Roman" w:hAnsi="Times New Roman"/>
          <w:color w:val="FF0000"/>
          <w:sz w:val="28"/>
          <w:szCs w:val="28"/>
          <w:shd w:val="clear" w:color="auto" w:fill="FFFFFF"/>
        </w:rPr>
        <w:t xml:space="preserve"> </w:t>
      </w:r>
      <w:r w:rsidRPr="0083350A">
        <w:rPr>
          <w:rFonts w:ascii="Times New Roman" w:hAnsi="Times New Roman"/>
          <w:sz w:val="28"/>
          <w:szCs w:val="28"/>
          <w:shd w:val="clear" w:color="auto" w:fill="FFFFFF"/>
        </w:rPr>
        <w:t xml:space="preserve">заседаний, на которые приглашались 40 человек, наиболее </w:t>
      </w:r>
      <w:r w:rsidRPr="0083350A">
        <w:rPr>
          <w:rFonts w:ascii="Times New Roman" w:hAnsi="Times New Roman"/>
          <w:sz w:val="28"/>
          <w:szCs w:val="28"/>
          <w:shd w:val="clear" w:color="auto" w:fill="FFFFFF"/>
        </w:rPr>
        <w:lastRenderedPageBreak/>
        <w:t>злостных</w:t>
      </w:r>
      <w:r w:rsidRPr="0083350A">
        <w:rPr>
          <w:rFonts w:ascii="Times New Roman" w:hAnsi="Times New Roman"/>
          <w:color w:val="C00000"/>
          <w:sz w:val="28"/>
          <w:szCs w:val="28"/>
          <w:shd w:val="clear" w:color="auto" w:fill="FFFFFF"/>
        </w:rPr>
        <w:t xml:space="preserve"> </w:t>
      </w:r>
      <w:r w:rsidRPr="0083350A">
        <w:rPr>
          <w:rFonts w:ascii="Times New Roman" w:hAnsi="Times New Roman"/>
          <w:sz w:val="28"/>
          <w:szCs w:val="28"/>
          <w:shd w:val="clear" w:color="auto" w:fill="FFFFFF"/>
        </w:rPr>
        <w:t>неплательщиков. Собрали 116,32 тыс</w:t>
      </w:r>
      <w:proofErr w:type="gramStart"/>
      <w:r w:rsidRPr="0083350A">
        <w:rPr>
          <w:rFonts w:ascii="Times New Roman" w:hAnsi="Times New Roman"/>
          <w:sz w:val="28"/>
          <w:szCs w:val="28"/>
          <w:shd w:val="clear" w:color="auto" w:fill="FFFFFF"/>
        </w:rPr>
        <w:t>.р</w:t>
      </w:r>
      <w:proofErr w:type="gramEnd"/>
      <w:r w:rsidRPr="0083350A">
        <w:rPr>
          <w:rFonts w:ascii="Times New Roman" w:hAnsi="Times New Roman"/>
          <w:sz w:val="28"/>
          <w:szCs w:val="28"/>
          <w:shd w:val="clear" w:color="auto" w:fill="FFFFFF"/>
        </w:rPr>
        <w:t xml:space="preserve">уб. Основная причина неоплаты или несвоевременной оплаты является не проживание на территории поселения фактически зарегистрированных граждан. </w:t>
      </w:r>
    </w:p>
    <w:p w:rsidR="0083350A" w:rsidRPr="0083350A" w:rsidRDefault="0083350A" w:rsidP="0083350A">
      <w:pPr>
        <w:ind w:firstLine="708"/>
        <w:contextualSpacing/>
        <w:jc w:val="both"/>
        <w:rPr>
          <w:rFonts w:ascii="Times New Roman" w:hAnsi="Times New Roman"/>
          <w:sz w:val="28"/>
          <w:szCs w:val="28"/>
        </w:rPr>
      </w:pPr>
      <w:r w:rsidRPr="0083350A">
        <w:rPr>
          <w:rFonts w:ascii="Times New Roman" w:hAnsi="Times New Roman"/>
          <w:sz w:val="28"/>
          <w:szCs w:val="28"/>
        </w:rPr>
        <w:t>По состоянию на 01.01.2024 г. недоимка составила 2 543,31 тыс</w:t>
      </w:r>
      <w:proofErr w:type="gramStart"/>
      <w:r w:rsidRPr="0083350A">
        <w:rPr>
          <w:rFonts w:ascii="Times New Roman" w:hAnsi="Times New Roman"/>
          <w:sz w:val="28"/>
          <w:szCs w:val="28"/>
        </w:rPr>
        <w:t>.р</w:t>
      </w:r>
      <w:proofErr w:type="gramEnd"/>
      <w:r w:rsidRPr="0083350A">
        <w:rPr>
          <w:rFonts w:ascii="Times New Roman" w:hAnsi="Times New Roman"/>
          <w:sz w:val="28"/>
          <w:szCs w:val="28"/>
        </w:rPr>
        <w:t>уб.</w:t>
      </w:r>
    </w:p>
    <w:p w:rsidR="0083350A" w:rsidRPr="0083350A" w:rsidRDefault="0083350A" w:rsidP="0083350A">
      <w:pPr>
        <w:ind w:firstLine="708"/>
        <w:contextualSpacing/>
        <w:jc w:val="both"/>
        <w:rPr>
          <w:rFonts w:ascii="Times New Roman" w:hAnsi="Times New Roman"/>
          <w:sz w:val="28"/>
          <w:szCs w:val="28"/>
        </w:rPr>
      </w:pPr>
      <w:r w:rsidRPr="0083350A">
        <w:rPr>
          <w:rFonts w:ascii="Times New Roman" w:hAnsi="Times New Roman"/>
          <w:sz w:val="28"/>
          <w:szCs w:val="28"/>
        </w:rPr>
        <w:t>По состоянию на 01.01.2023 г. недоимка составляла 1 950, 64 тыс</w:t>
      </w:r>
      <w:proofErr w:type="gramStart"/>
      <w:r w:rsidRPr="0083350A">
        <w:rPr>
          <w:rFonts w:ascii="Times New Roman" w:hAnsi="Times New Roman"/>
          <w:sz w:val="28"/>
          <w:szCs w:val="28"/>
        </w:rPr>
        <w:t>.р</w:t>
      </w:r>
      <w:proofErr w:type="gramEnd"/>
      <w:r w:rsidRPr="0083350A">
        <w:rPr>
          <w:rFonts w:ascii="Times New Roman" w:hAnsi="Times New Roman"/>
          <w:sz w:val="28"/>
          <w:szCs w:val="28"/>
        </w:rPr>
        <w:t>уб.</w:t>
      </w:r>
    </w:p>
    <w:p w:rsidR="0083350A" w:rsidRPr="0083350A" w:rsidRDefault="0083350A" w:rsidP="0083350A">
      <w:pPr>
        <w:ind w:firstLine="708"/>
        <w:contextualSpacing/>
        <w:jc w:val="both"/>
        <w:rPr>
          <w:rFonts w:ascii="Times New Roman" w:hAnsi="Times New Roman"/>
          <w:sz w:val="28"/>
          <w:szCs w:val="28"/>
        </w:rPr>
      </w:pPr>
      <w:r w:rsidRPr="0083350A">
        <w:rPr>
          <w:rFonts w:ascii="Times New Roman" w:hAnsi="Times New Roman"/>
          <w:sz w:val="28"/>
          <w:szCs w:val="28"/>
        </w:rPr>
        <w:t xml:space="preserve">Рост недоимки произошел в связи с несвоевременной оплатой налогов и начислением новых платежей, а также с увеличением кадастровой стоимости, изменением вида разрешенного использования, назначением объекта или утратой основания на применение льготы.  </w:t>
      </w:r>
    </w:p>
    <w:p w:rsidR="0083350A" w:rsidRPr="0083350A" w:rsidRDefault="0083350A" w:rsidP="0083350A">
      <w:pPr>
        <w:ind w:firstLine="708"/>
        <w:contextualSpacing/>
        <w:jc w:val="both"/>
        <w:rPr>
          <w:rFonts w:ascii="Times New Roman" w:hAnsi="Times New Roman"/>
          <w:sz w:val="28"/>
          <w:szCs w:val="28"/>
        </w:rPr>
      </w:pPr>
    </w:p>
    <w:p w:rsidR="0083350A" w:rsidRPr="0083350A" w:rsidRDefault="0083350A" w:rsidP="0083350A">
      <w:pPr>
        <w:ind w:firstLine="709"/>
        <w:contextualSpacing/>
        <w:jc w:val="both"/>
        <w:rPr>
          <w:rFonts w:ascii="Times New Roman" w:hAnsi="Times New Roman"/>
          <w:b/>
          <w:sz w:val="28"/>
          <w:szCs w:val="28"/>
        </w:rPr>
      </w:pPr>
      <w:r w:rsidRPr="0083350A">
        <w:rPr>
          <w:rFonts w:ascii="Times New Roman" w:hAnsi="Times New Roman"/>
          <w:b/>
          <w:sz w:val="28"/>
          <w:szCs w:val="28"/>
        </w:rPr>
        <w:t>ДОХОДЫ</w:t>
      </w:r>
    </w:p>
    <w:p w:rsidR="0083350A" w:rsidRPr="0083350A" w:rsidRDefault="0083350A" w:rsidP="0083350A">
      <w:pPr>
        <w:ind w:firstLine="709"/>
        <w:contextualSpacing/>
        <w:jc w:val="both"/>
        <w:rPr>
          <w:rFonts w:ascii="Times New Roman" w:hAnsi="Times New Roman"/>
          <w:sz w:val="28"/>
          <w:szCs w:val="28"/>
        </w:rPr>
      </w:pPr>
      <w:r w:rsidRPr="0083350A">
        <w:rPr>
          <w:rFonts w:ascii="Times New Roman" w:hAnsi="Times New Roman"/>
          <w:b/>
          <w:sz w:val="28"/>
          <w:szCs w:val="28"/>
        </w:rPr>
        <w:t>Доходная часть бюджета</w:t>
      </w:r>
      <w:r w:rsidRPr="0083350A">
        <w:rPr>
          <w:rFonts w:ascii="Times New Roman" w:hAnsi="Times New Roman"/>
          <w:sz w:val="28"/>
          <w:szCs w:val="28"/>
        </w:rPr>
        <w:t xml:space="preserve"> администрации Октябрьского сельского поселения за 2023 год составила </w:t>
      </w:r>
      <w:r w:rsidRPr="0083350A">
        <w:rPr>
          <w:rFonts w:ascii="Times New Roman" w:hAnsi="Times New Roman"/>
          <w:b/>
          <w:sz w:val="28"/>
          <w:szCs w:val="28"/>
        </w:rPr>
        <w:t>20 865, 00</w:t>
      </w:r>
      <w:r w:rsidRPr="0083350A">
        <w:rPr>
          <w:rFonts w:ascii="Times New Roman" w:hAnsi="Times New Roman"/>
          <w:sz w:val="28"/>
          <w:szCs w:val="28"/>
        </w:rPr>
        <w:t xml:space="preserve"> тыс. руб. </w:t>
      </w:r>
    </w:p>
    <w:p w:rsidR="0083350A" w:rsidRPr="0083350A" w:rsidRDefault="0083350A" w:rsidP="0083350A">
      <w:pPr>
        <w:ind w:firstLine="709"/>
        <w:contextualSpacing/>
        <w:jc w:val="both"/>
        <w:rPr>
          <w:rFonts w:ascii="Times New Roman" w:hAnsi="Times New Roman"/>
          <w:sz w:val="28"/>
          <w:szCs w:val="28"/>
        </w:rPr>
      </w:pPr>
      <w:r w:rsidRPr="0083350A">
        <w:rPr>
          <w:rFonts w:ascii="Times New Roman" w:hAnsi="Times New Roman"/>
          <w:sz w:val="28"/>
          <w:szCs w:val="28"/>
        </w:rPr>
        <w:t>Пополнение бюджета осуществляется за счет кредитов, дотаций, поквартальных налоговых выплат хозяйствующего субъекта.</w:t>
      </w:r>
    </w:p>
    <w:p w:rsidR="0083350A" w:rsidRPr="0083350A" w:rsidRDefault="0083350A" w:rsidP="0083350A">
      <w:pPr>
        <w:tabs>
          <w:tab w:val="left" w:pos="7440"/>
        </w:tabs>
        <w:ind w:firstLine="709"/>
        <w:contextualSpacing/>
        <w:jc w:val="both"/>
        <w:rPr>
          <w:rFonts w:ascii="Times New Roman" w:hAnsi="Times New Roman"/>
          <w:sz w:val="28"/>
          <w:szCs w:val="28"/>
          <w:highlight w:val="yellow"/>
        </w:rPr>
      </w:pPr>
      <w:r w:rsidRPr="0083350A">
        <w:rPr>
          <w:rFonts w:ascii="Times New Roman" w:hAnsi="Times New Roman"/>
          <w:sz w:val="28"/>
          <w:szCs w:val="28"/>
        </w:rPr>
        <w:t xml:space="preserve">Из общей суммы доходов </w:t>
      </w:r>
      <w:r w:rsidRPr="0083350A">
        <w:rPr>
          <w:rFonts w:ascii="Times New Roman" w:hAnsi="Times New Roman"/>
          <w:sz w:val="28"/>
          <w:szCs w:val="28"/>
        </w:rPr>
        <w:tab/>
      </w:r>
    </w:p>
    <w:p w:rsidR="0083350A" w:rsidRPr="0083350A" w:rsidRDefault="0083350A" w:rsidP="0083350A">
      <w:pPr>
        <w:ind w:firstLine="709"/>
        <w:contextualSpacing/>
        <w:jc w:val="both"/>
        <w:rPr>
          <w:rFonts w:ascii="Times New Roman" w:hAnsi="Times New Roman"/>
          <w:sz w:val="28"/>
          <w:szCs w:val="28"/>
        </w:rPr>
      </w:pPr>
      <w:proofErr w:type="gramStart"/>
      <w:r w:rsidRPr="0083350A">
        <w:rPr>
          <w:rFonts w:ascii="Times New Roman" w:hAnsi="Times New Roman"/>
          <w:b/>
          <w:sz w:val="28"/>
          <w:szCs w:val="28"/>
        </w:rPr>
        <w:t>– собственные средства</w:t>
      </w:r>
      <w:r w:rsidRPr="0083350A">
        <w:rPr>
          <w:rFonts w:ascii="Times New Roman" w:hAnsi="Times New Roman"/>
          <w:sz w:val="28"/>
          <w:szCs w:val="28"/>
        </w:rPr>
        <w:t xml:space="preserve"> – 2 995,3 тыс. руб. (в том числе 498 тыс. руб. – налог на доходы физических лиц,</w:t>
      </w:r>
      <w:proofErr w:type="gramEnd"/>
    </w:p>
    <w:p w:rsidR="0083350A" w:rsidRPr="0083350A" w:rsidRDefault="0083350A" w:rsidP="0083350A">
      <w:pPr>
        <w:ind w:firstLine="709"/>
        <w:contextualSpacing/>
        <w:jc w:val="both"/>
        <w:rPr>
          <w:rFonts w:ascii="Times New Roman" w:hAnsi="Times New Roman"/>
          <w:sz w:val="28"/>
          <w:szCs w:val="28"/>
        </w:rPr>
      </w:pPr>
      <w:r w:rsidRPr="0083350A">
        <w:rPr>
          <w:rFonts w:ascii="Times New Roman" w:hAnsi="Times New Roman"/>
          <w:b/>
          <w:sz w:val="28"/>
          <w:szCs w:val="28"/>
        </w:rPr>
        <w:t xml:space="preserve">– налог на имущество с физ. лиц </w:t>
      </w:r>
      <w:r w:rsidRPr="0083350A">
        <w:rPr>
          <w:rFonts w:ascii="Times New Roman" w:hAnsi="Times New Roman"/>
          <w:sz w:val="28"/>
          <w:szCs w:val="28"/>
        </w:rPr>
        <w:t xml:space="preserve">- 253,3 тыс. руб. </w:t>
      </w:r>
    </w:p>
    <w:p w:rsidR="0083350A" w:rsidRPr="0083350A" w:rsidRDefault="0083350A" w:rsidP="0083350A">
      <w:pPr>
        <w:ind w:firstLine="709"/>
        <w:contextualSpacing/>
        <w:jc w:val="both"/>
        <w:rPr>
          <w:rFonts w:ascii="Times New Roman" w:hAnsi="Times New Roman"/>
          <w:sz w:val="28"/>
          <w:szCs w:val="28"/>
        </w:rPr>
      </w:pPr>
      <w:r w:rsidRPr="0083350A">
        <w:rPr>
          <w:rFonts w:ascii="Times New Roman" w:hAnsi="Times New Roman"/>
          <w:b/>
          <w:sz w:val="28"/>
          <w:szCs w:val="28"/>
        </w:rPr>
        <w:t>– земельный налог</w:t>
      </w:r>
      <w:r w:rsidRPr="0083350A">
        <w:rPr>
          <w:rFonts w:ascii="Times New Roman" w:hAnsi="Times New Roman"/>
          <w:sz w:val="28"/>
          <w:szCs w:val="28"/>
        </w:rPr>
        <w:t xml:space="preserve">- 2197,4 тыс. руб.) </w:t>
      </w:r>
    </w:p>
    <w:p w:rsidR="0083350A" w:rsidRPr="0083350A" w:rsidRDefault="0083350A" w:rsidP="0083350A">
      <w:pPr>
        <w:ind w:firstLine="709"/>
        <w:contextualSpacing/>
        <w:jc w:val="both"/>
        <w:rPr>
          <w:rFonts w:ascii="Times New Roman" w:hAnsi="Times New Roman"/>
          <w:sz w:val="28"/>
          <w:szCs w:val="28"/>
        </w:rPr>
      </w:pPr>
      <w:r w:rsidRPr="0083350A">
        <w:rPr>
          <w:rFonts w:ascii="Times New Roman" w:hAnsi="Times New Roman"/>
          <w:b/>
          <w:sz w:val="28"/>
          <w:szCs w:val="28"/>
        </w:rPr>
        <w:t>Средства других бюджетов (дотация)</w:t>
      </w:r>
      <w:r w:rsidRPr="0083350A">
        <w:rPr>
          <w:rFonts w:ascii="Times New Roman" w:hAnsi="Times New Roman"/>
          <w:sz w:val="28"/>
          <w:szCs w:val="28"/>
        </w:rPr>
        <w:t xml:space="preserve"> 17739,8 тыс. руб. и </w:t>
      </w:r>
    </w:p>
    <w:p w:rsidR="0083350A" w:rsidRPr="0083350A" w:rsidRDefault="0083350A" w:rsidP="0083350A">
      <w:pPr>
        <w:ind w:firstLine="709"/>
        <w:contextualSpacing/>
        <w:jc w:val="both"/>
        <w:rPr>
          <w:rFonts w:ascii="Times New Roman" w:hAnsi="Times New Roman"/>
          <w:sz w:val="28"/>
          <w:szCs w:val="28"/>
        </w:rPr>
      </w:pPr>
      <w:r w:rsidRPr="0083350A">
        <w:rPr>
          <w:rFonts w:ascii="Times New Roman" w:hAnsi="Times New Roman"/>
          <w:b/>
          <w:sz w:val="28"/>
          <w:szCs w:val="28"/>
        </w:rPr>
        <w:t>спонсорская помощь</w:t>
      </w:r>
      <w:r w:rsidRPr="0083350A">
        <w:rPr>
          <w:rFonts w:ascii="Times New Roman" w:hAnsi="Times New Roman"/>
          <w:sz w:val="28"/>
          <w:szCs w:val="28"/>
        </w:rPr>
        <w:t xml:space="preserve"> - 130,0 тыс. руб.</w:t>
      </w:r>
    </w:p>
    <w:p w:rsidR="0083350A" w:rsidRPr="0083350A" w:rsidRDefault="0083350A" w:rsidP="0083350A">
      <w:pPr>
        <w:ind w:firstLine="709"/>
        <w:contextualSpacing/>
        <w:jc w:val="both"/>
        <w:rPr>
          <w:rFonts w:ascii="Times New Roman" w:hAnsi="Times New Roman"/>
          <w:sz w:val="28"/>
          <w:szCs w:val="28"/>
        </w:rPr>
      </w:pPr>
      <w:r w:rsidRPr="0083350A">
        <w:rPr>
          <w:rFonts w:ascii="Times New Roman" w:hAnsi="Times New Roman"/>
          <w:sz w:val="28"/>
          <w:szCs w:val="28"/>
        </w:rPr>
        <w:t>Из районного бюджета поступило 4289,5 тыс. руб.</w:t>
      </w:r>
    </w:p>
    <w:p w:rsidR="0083350A" w:rsidRPr="0083350A" w:rsidRDefault="0083350A" w:rsidP="0083350A">
      <w:pPr>
        <w:ind w:firstLine="709"/>
        <w:contextualSpacing/>
        <w:jc w:val="both"/>
        <w:rPr>
          <w:rFonts w:ascii="Times New Roman" w:hAnsi="Times New Roman"/>
          <w:sz w:val="28"/>
          <w:szCs w:val="28"/>
        </w:rPr>
      </w:pPr>
      <w:r w:rsidRPr="0083350A">
        <w:rPr>
          <w:rFonts w:ascii="Times New Roman" w:hAnsi="Times New Roman"/>
          <w:sz w:val="28"/>
          <w:szCs w:val="28"/>
        </w:rPr>
        <w:t>Из областного бюджета – 13 450, 3 тыс. руб.</w:t>
      </w:r>
    </w:p>
    <w:p w:rsidR="0083350A" w:rsidRPr="0083350A" w:rsidRDefault="0083350A" w:rsidP="0083350A">
      <w:pPr>
        <w:ind w:firstLine="709"/>
        <w:contextualSpacing/>
        <w:jc w:val="both"/>
        <w:rPr>
          <w:rFonts w:ascii="Times New Roman" w:hAnsi="Times New Roman"/>
          <w:b/>
          <w:color w:val="7B7B7B"/>
          <w:sz w:val="28"/>
          <w:szCs w:val="28"/>
          <w:highlight w:val="yellow"/>
        </w:rPr>
      </w:pPr>
    </w:p>
    <w:p w:rsidR="0083350A" w:rsidRPr="0083350A" w:rsidRDefault="0083350A" w:rsidP="0083350A">
      <w:pPr>
        <w:ind w:firstLine="709"/>
        <w:contextualSpacing/>
        <w:jc w:val="both"/>
        <w:rPr>
          <w:rFonts w:ascii="Times New Roman" w:hAnsi="Times New Roman"/>
          <w:sz w:val="28"/>
          <w:szCs w:val="28"/>
        </w:rPr>
      </w:pPr>
      <w:r w:rsidRPr="0083350A">
        <w:rPr>
          <w:rFonts w:ascii="Times New Roman" w:hAnsi="Times New Roman"/>
          <w:sz w:val="28"/>
          <w:szCs w:val="28"/>
        </w:rPr>
        <w:t xml:space="preserve">В 2023 году произошло повышение по </w:t>
      </w:r>
      <w:r w:rsidRPr="0083350A">
        <w:rPr>
          <w:rFonts w:ascii="Times New Roman" w:hAnsi="Times New Roman"/>
          <w:b/>
          <w:sz w:val="28"/>
          <w:szCs w:val="28"/>
        </w:rPr>
        <w:t xml:space="preserve">налогу на доходы физ. лиц, </w:t>
      </w:r>
      <w:r w:rsidRPr="0083350A">
        <w:rPr>
          <w:rFonts w:ascii="Times New Roman" w:hAnsi="Times New Roman"/>
          <w:sz w:val="28"/>
          <w:szCs w:val="28"/>
        </w:rPr>
        <w:t>что составляет 32,8% или 123,0 тыс. руб., по отношению к 2022 году. Причиной повышения является увеличение МРОТ и заработной платы бюджетных организаций.</w:t>
      </w:r>
    </w:p>
    <w:p w:rsidR="0083350A" w:rsidRPr="0083350A" w:rsidRDefault="0083350A" w:rsidP="0083350A">
      <w:pPr>
        <w:contextualSpacing/>
        <w:jc w:val="both"/>
        <w:rPr>
          <w:rFonts w:ascii="Times New Roman" w:hAnsi="Times New Roman"/>
          <w:sz w:val="28"/>
          <w:szCs w:val="28"/>
        </w:rPr>
      </w:pPr>
      <w:r w:rsidRPr="0083350A">
        <w:rPr>
          <w:rFonts w:ascii="Times New Roman" w:hAnsi="Times New Roman"/>
          <w:b/>
          <w:sz w:val="28"/>
          <w:szCs w:val="28"/>
        </w:rPr>
        <w:t>- налог на имущество физ. лиц</w:t>
      </w:r>
      <w:r w:rsidRPr="0083350A">
        <w:rPr>
          <w:rFonts w:ascii="Times New Roman" w:hAnsi="Times New Roman"/>
          <w:sz w:val="28"/>
          <w:szCs w:val="28"/>
        </w:rPr>
        <w:t xml:space="preserve"> увеличился в 2023 году на 172% или на 99,0 тыс. руб. за счет роста кадастровой стоимости.</w:t>
      </w:r>
    </w:p>
    <w:p w:rsidR="0083350A" w:rsidRPr="0083350A" w:rsidRDefault="0083350A" w:rsidP="0083350A">
      <w:pPr>
        <w:contextualSpacing/>
        <w:jc w:val="both"/>
        <w:rPr>
          <w:rFonts w:ascii="Times New Roman" w:hAnsi="Times New Roman"/>
          <w:sz w:val="28"/>
          <w:szCs w:val="28"/>
        </w:rPr>
      </w:pPr>
      <w:r w:rsidRPr="0083350A">
        <w:rPr>
          <w:rFonts w:ascii="Times New Roman" w:hAnsi="Times New Roman"/>
          <w:sz w:val="28"/>
          <w:szCs w:val="28"/>
        </w:rPr>
        <w:t xml:space="preserve">- в 2023 году сумма </w:t>
      </w:r>
      <w:r w:rsidRPr="0083350A">
        <w:rPr>
          <w:rFonts w:ascii="Times New Roman" w:hAnsi="Times New Roman"/>
          <w:b/>
          <w:sz w:val="28"/>
          <w:szCs w:val="28"/>
        </w:rPr>
        <w:t>единого сельскохозяйственного налога</w:t>
      </w:r>
      <w:r w:rsidRPr="0083350A">
        <w:rPr>
          <w:rFonts w:ascii="Times New Roman" w:hAnsi="Times New Roman"/>
          <w:sz w:val="28"/>
          <w:szCs w:val="28"/>
        </w:rPr>
        <w:t xml:space="preserve"> составила 2,0 тыс. руб., что ниже, чем в 2022 году на </w:t>
      </w:r>
      <w:r w:rsidRPr="0083350A">
        <w:rPr>
          <w:rFonts w:ascii="Times New Roman" w:hAnsi="Times New Roman"/>
          <w:b/>
          <w:sz w:val="28"/>
          <w:szCs w:val="28"/>
        </w:rPr>
        <w:t>84,0</w:t>
      </w:r>
      <w:r w:rsidRPr="0083350A">
        <w:rPr>
          <w:rFonts w:ascii="Times New Roman" w:hAnsi="Times New Roman"/>
          <w:sz w:val="28"/>
          <w:szCs w:val="28"/>
        </w:rPr>
        <w:t xml:space="preserve"> тыс</w:t>
      </w:r>
      <w:proofErr w:type="gramStart"/>
      <w:r w:rsidRPr="0083350A">
        <w:rPr>
          <w:rFonts w:ascii="Times New Roman" w:hAnsi="Times New Roman"/>
          <w:sz w:val="28"/>
          <w:szCs w:val="28"/>
        </w:rPr>
        <w:t>.р</w:t>
      </w:r>
      <w:proofErr w:type="gramEnd"/>
      <w:r w:rsidRPr="0083350A">
        <w:rPr>
          <w:rFonts w:ascii="Times New Roman" w:hAnsi="Times New Roman"/>
          <w:sz w:val="28"/>
          <w:szCs w:val="28"/>
        </w:rPr>
        <w:t>уб.</w:t>
      </w:r>
    </w:p>
    <w:p w:rsidR="0083350A" w:rsidRPr="0083350A" w:rsidRDefault="0083350A" w:rsidP="0083350A">
      <w:pPr>
        <w:contextualSpacing/>
        <w:jc w:val="both"/>
        <w:rPr>
          <w:rFonts w:ascii="Times New Roman" w:hAnsi="Times New Roman"/>
          <w:sz w:val="28"/>
          <w:szCs w:val="28"/>
        </w:rPr>
      </w:pPr>
      <w:r w:rsidRPr="0083350A">
        <w:rPr>
          <w:rFonts w:ascii="Times New Roman" w:hAnsi="Times New Roman"/>
          <w:sz w:val="28"/>
          <w:szCs w:val="28"/>
        </w:rPr>
        <w:t>- в сравнении с 2022 годом по основным налоговым поступлениям произошло снижение по земельному налогу на 52%, что составило 2016,0 тыс. руб. Снижение произошло в результате уменьшения кадастровой стоимости согласно судебным решениям.</w:t>
      </w:r>
    </w:p>
    <w:p w:rsidR="0083350A" w:rsidRPr="0083350A" w:rsidRDefault="0083350A" w:rsidP="0083350A">
      <w:pPr>
        <w:contextualSpacing/>
        <w:jc w:val="both"/>
        <w:rPr>
          <w:rFonts w:ascii="Times New Roman" w:hAnsi="Times New Roman"/>
          <w:sz w:val="28"/>
          <w:szCs w:val="28"/>
        </w:rPr>
      </w:pPr>
      <w:r w:rsidRPr="0083350A">
        <w:rPr>
          <w:rFonts w:ascii="Times New Roman" w:hAnsi="Times New Roman"/>
          <w:sz w:val="28"/>
          <w:szCs w:val="28"/>
        </w:rPr>
        <w:t xml:space="preserve">- поступление </w:t>
      </w:r>
      <w:r w:rsidRPr="0083350A">
        <w:rPr>
          <w:rFonts w:ascii="Times New Roman" w:hAnsi="Times New Roman"/>
          <w:b/>
          <w:sz w:val="28"/>
          <w:szCs w:val="28"/>
        </w:rPr>
        <w:t>государственной пошлины</w:t>
      </w:r>
      <w:r w:rsidRPr="0083350A">
        <w:rPr>
          <w:rFonts w:ascii="Times New Roman" w:hAnsi="Times New Roman"/>
          <w:sz w:val="28"/>
          <w:szCs w:val="28"/>
        </w:rPr>
        <w:t xml:space="preserve"> составляет </w:t>
      </w:r>
      <w:r w:rsidRPr="0083350A">
        <w:rPr>
          <w:rFonts w:ascii="Times New Roman" w:hAnsi="Times New Roman"/>
          <w:b/>
          <w:sz w:val="28"/>
          <w:szCs w:val="28"/>
        </w:rPr>
        <w:t>3,2</w:t>
      </w:r>
      <w:r w:rsidRPr="0083350A">
        <w:rPr>
          <w:rFonts w:ascii="Times New Roman" w:hAnsi="Times New Roman"/>
          <w:sz w:val="28"/>
          <w:szCs w:val="28"/>
        </w:rPr>
        <w:t xml:space="preserve"> тыс. руб. </w:t>
      </w:r>
    </w:p>
    <w:p w:rsidR="0083350A" w:rsidRPr="0083350A" w:rsidRDefault="0083350A" w:rsidP="0083350A">
      <w:pPr>
        <w:ind w:firstLine="709"/>
        <w:contextualSpacing/>
        <w:jc w:val="both"/>
        <w:rPr>
          <w:rFonts w:ascii="Times New Roman" w:hAnsi="Times New Roman"/>
          <w:b/>
          <w:color w:val="7B7B7B"/>
          <w:sz w:val="28"/>
          <w:szCs w:val="28"/>
          <w:highlight w:val="yellow"/>
        </w:rPr>
      </w:pPr>
    </w:p>
    <w:p w:rsidR="0083350A" w:rsidRPr="0083350A" w:rsidRDefault="0083350A" w:rsidP="0083350A">
      <w:pPr>
        <w:ind w:firstLine="709"/>
        <w:contextualSpacing/>
        <w:jc w:val="both"/>
        <w:rPr>
          <w:rFonts w:ascii="Times New Roman" w:hAnsi="Times New Roman"/>
          <w:b/>
          <w:sz w:val="28"/>
          <w:szCs w:val="28"/>
        </w:rPr>
      </w:pPr>
      <w:r w:rsidRPr="0083350A">
        <w:rPr>
          <w:rFonts w:ascii="Times New Roman" w:hAnsi="Times New Roman"/>
          <w:b/>
          <w:sz w:val="28"/>
          <w:szCs w:val="28"/>
        </w:rPr>
        <w:t>Неналоговые доходы</w:t>
      </w:r>
    </w:p>
    <w:p w:rsidR="0083350A" w:rsidRPr="0083350A" w:rsidRDefault="0083350A" w:rsidP="0083350A">
      <w:pPr>
        <w:ind w:firstLine="709"/>
        <w:contextualSpacing/>
        <w:jc w:val="both"/>
        <w:rPr>
          <w:rFonts w:ascii="Times New Roman" w:hAnsi="Times New Roman"/>
          <w:sz w:val="28"/>
          <w:szCs w:val="28"/>
        </w:rPr>
      </w:pPr>
      <w:r w:rsidRPr="0083350A">
        <w:rPr>
          <w:rFonts w:ascii="Times New Roman" w:hAnsi="Times New Roman"/>
          <w:sz w:val="28"/>
          <w:szCs w:val="28"/>
        </w:rPr>
        <w:t xml:space="preserve">Поступления от неналоговых доходов в 2023 году составляют </w:t>
      </w:r>
      <w:r w:rsidRPr="0083350A">
        <w:rPr>
          <w:rFonts w:ascii="Times New Roman" w:hAnsi="Times New Roman"/>
          <w:b/>
          <w:sz w:val="28"/>
          <w:szCs w:val="28"/>
        </w:rPr>
        <w:t>60,0</w:t>
      </w:r>
      <w:r w:rsidRPr="0083350A">
        <w:rPr>
          <w:rFonts w:ascii="Times New Roman" w:hAnsi="Times New Roman"/>
          <w:sz w:val="28"/>
          <w:szCs w:val="28"/>
        </w:rPr>
        <w:t xml:space="preserve"> тыс. руб. и складываются из суммы дохода от аренды земельных участков.</w:t>
      </w:r>
    </w:p>
    <w:p w:rsidR="0083350A" w:rsidRPr="0083350A" w:rsidRDefault="0083350A" w:rsidP="0083350A">
      <w:pPr>
        <w:ind w:firstLine="709"/>
        <w:contextualSpacing/>
        <w:jc w:val="center"/>
        <w:rPr>
          <w:rFonts w:ascii="Times New Roman" w:hAnsi="Times New Roman"/>
          <w:b/>
          <w:color w:val="7B7B7B"/>
          <w:sz w:val="28"/>
          <w:szCs w:val="28"/>
          <w:highlight w:val="yellow"/>
        </w:rPr>
      </w:pPr>
    </w:p>
    <w:p w:rsidR="0083350A" w:rsidRPr="0083350A" w:rsidRDefault="0083350A" w:rsidP="0083350A">
      <w:pPr>
        <w:ind w:firstLine="709"/>
        <w:contextualSpacing/>
        <w:jc w:val="both"/>
        <w:rPr>
          <w:rFonts w:ascii="Times New Roman" w:hAnsi="Times New Roman"/>
          <w:b/>
          <w:sz w:val="28"/>
          <w:szCs w:val="28"/>
        </w:rPr>
      </w:pPr>
      <w:r w:rsidRPr="0083350A">
        <w:rPr>
          <w:rFonts w:ascii="Times New Roman" w:hAnsi="Times New Roman"/>
          <w:b/>
          <w:sz w:val="28"/>
          <w:szCs w:val="28"/>
        </w:rPr>
        <w:t>РАСХОДЫ</w:t>
      </w:r>
    </w:p>
    <w:p w:rsidR="0083350A" w:rsidRPr="0083350A" w:rsidRDefault="0083350A" w:rsidP="0083350A">
      <w:pPr>
        <w:ind w:firstLine="709"/>
        <w:contextualSpacing/>
        <w:jc w:val="both"/>
        <w:rPr>
          <w:rFonts w:ascii="Times New Roman" w:hAnsi="Times New Roman"/>
          <w:sz w:val="28"/>
          <w:szCs w:val="28"/>
        </w:rPr>
      </w:pPr>
      <w:r w:rsidRPr="0083350A">
        <w:rPr>
          <w:rFonts w:ascii="Times New Roman" w:hAnsi="Times New Roman"/>
          <w:sz w:val="28"/>
          <w:szCs w:val="28"/>
        </w:rPr>
        <w:t xml:space="preserve">Общая сумма расходов за 2023 год составила </w:t>
      </w:r>
      <w:r w:rsidRPr="0083350A">
        <w:rPr>
          <w:rFonts w:ascii="Times New Roman" w:hAnsi="Times New Roman"/>
          <w:b/>
          <w:sz w:val="28"/>
          <w:szCs w:val="28"/>
        </w:rPr>
        <w:t>21 642,6</w:t>
      </w:r>
      <w:r w:rsidRPr="0083350A">
        <w:rPr>
          <w:rFonts w:ascii="Times New Roman" w:hAnsi="Times New Roman"/>
          <w:sz w:val="28"/>
          <w:szCs w:val="28"/>
        </w:rPr>
        <w:t xml:space="preserve"> тыс</w:t>
      </w:r>
      <w:proofErr w:type="gramStart"/>
      <w:r w:rsidRPr="0083350A">
        <w:rPr>
          <w:rFonts w:ascii="Times New Roman" w:hAnsi="Times New Roman"/>
          <w:sz w:val="28"/>
          <w:szCs w:val="28"/>
        </w:rPr>
        <w:t>.р</w:t>
      </w:r>
      <w:proofErr w:type="gramEnd"/>
      <w:r w:rsidRPr="0083350A">
        <w:rPr>
          <w:rFonts w:ascii="Times New Roman" w:hAnsi="Times New Roman"/>
          <w:sz w:val="28"/>
          <w:szCs w:val="28"/>
        </w:rPr>
        <w:t>уб.</w:t>
      </w:r>
    </w:p>
    <w:p w:rsidR="0083350A" w:rsidRPr="0083350A" w:rsidRDefault="0083350A" w:rsidP="0083350A">
      <w:pPr>
        <w:ind w:firstLine="709"/>
        <w:contextualSpacing/>
        <w:jc w:val="both"/>
        <w:rPr>
          <w:rFonts w:ascii="Times New Roman" w:hAnsi="Times New Roman"/>
          <w:sz w:val="28"/>
          <w:szCs w:val="28"/>
        </w:rPr>
      </w:pPr>
      <w:r w:rsidRPr="0083350A">
        <w:rPr>
          <w:rFonts w:ascii="Times New Roman" w:hAnsi="Times New Roman"/>
          <w:sz w:val="28"/>
          <w:szCs w:val="28"/>
        </w:rPr>
        <w:lastRenderedPageBreak/>
        <w:t xml:space="preserve">На выплату заработной платы в 2023 году (аппарат администрации, культура) было израсходовано </w:t>
      </w:r>
      <w:r w:rsidRPr="0083350A">
        <w:rPr>
          <w:rFonts w:ascii="Times New Roman" w:hAnsi="Times New Roman"/>
          <w:b/>
          <w:sz w:val="28"/>
          <w:szCs w:val="28"/>
        </w:rPr>
        <w:t>1 786,2</w:t>
      </w:r>
      <w:r w:rsidRPr="0083350A">
        <w:rPr>
          <w:rFonts w:ascii="Times New Roman" w:hAnsi="Times New Roman"/>
          <w:sz w:val="28"/>
          <w:szCs w:val="28"/>
        </w:rPr>
        <w:t xml:space="preserve"> тыс</w:t>
      </w:r>
      <w:proofErr w:type="gramStart"/>
      <w:r w:rsidRPr="0083350A">
        <w:rPr>
          <w:rFonts w:ascii="Times New Roman" w:hAnsi="Times New Roman"/>
          <w:sz w:val="28"/>
          <w:szCs w:val="28"/>
        </w:rPr>
        <w:t>.р</w:t>
      </w:r>
      <w:proofErr w:type="gramEnd"/>
      <w:r w:rsidRPr="0083350A">
        <w:rPr>
          <w:rFonts w:ascii="Times New Roman" w:hAnsi="Times New Roman"/>
          <w:sz w:val="28"/>
          <w:szCs w:val="28"/>
        </w:rPr>
        <w:t xml:space="preserve">уб. </w:t>
      </w:r>
    </w:p>
    <w:p w:rsidR="0083350A" w:rsidRPr="0083350A" w:rsidRDefault="0083350A" w:rsidP="0083350A">
      <w:pPr>
        <w:ind w:firstLine="709"/>
        <w:contextualSpacing/>
        <w:jc w:val="both"/>
        <w:rPr>
          <w:rFonts w:ascii="Times New Roman" w:hAnsi="Times New Roman"/>
          <w:sz w:val="28"/>
          <w:szCs w:val="28"/>
        </w:rPr>
      </w:pPr>
      <w:r w:rsidRPr="0083350A">
        <w:rPr>
          <w:rFonts w:ascii="Times New Roman" w:hAnsi="Times New Roman"/>
          <w:sz w:val="28"/>
          <w:szCs w:val="28"/>
        </w:rPr>
        <w:t xml:space="preserve">На дополнительное пенсионное обеспечение муниципальных служащих </w:t>
      </w:r>
      <w:r w:rsidRPr="0083350A">
        <w:rPr>
          <w:rFonts w:ascii="Times New Roman" w:hAnsi="Times New Roman"/>
          <w:b/>
          <w:sz w:val="28"/>
          <w:szCs w:val="28"/>
        </w:rPr>
        <w:t>250,7</w:t>
      </w:r>
      <w:r w:rsidRPr="0083350A">
        <w:rPr>
          <w:rFonts w:ascii="Times New Roman" w:hAnsi="Times New Roman"/>
          <w:sz w:val="28"/>
          <w:szCs w:val="28"/>
        </w:rPr>
        <w:t xml:space="preserve"> тыс</w:t>
      </w:r>
      <w:proofErr w:type="gramStart"/>
      <w:r w:rsidRPr="0083350A">
        <w:rPr>
          <w:rFonts w:ascii="Times New Roman" w:hAnsi="Times New Roman"/>
          <w:sz w:val="28"/>
          <w:szCs w:val="28"/>
        </w:rPr>
        <w:t>.р</w:t>
      </w:r>
      <w:proofErr w:type="gramEnd"/>
      <w:r w:rsidRPr="0083350A">
        <w:rPr>
          <w:rFonts w:ascii="Times New Roman" w:hAnsi="Times New Roman"/>
          <w:sz w:val="28"/>
          <w:szCs w:val="28"/>
        </w:rPr>
        <w:t xml:space="preserve">уб. </w:t>
      </w:r>
    </w:p>
    <w:p w:rsidR="0083350A" w:rsidRPr="0083350A" w:rsidRDefault="0083350A" w:rsidP="0083350A">
      <w:pPr>
        <w:ind w:firstLine="709"/>
        <w:contextualSpacing/>
        <w:jc w:val="both"/>
        <w:rPr>
          <w:rFonts w:ascii="Times New Roman" w:hAnsi="Times New Roman"/>
          <w:sz w:val="28"/>
          <w:szCs w:val="28"/>
        </w:rPr>
      </w:pPr>
    </w:p>
    <w:p w:rsidR="0083350A" w:rsidRPr="0083350A" w:rsidRDefault="0083350A" w:rsidP="0083350A">
      <w:pPr>
        <w:ind w:firstLine="709"/>
        <w:contextualSpacing/>
        <w:jc w:val="both"/>
        <w:rPr>
          <w:rFonts w:ascii="Times New Roman" w:hAnsi="Times New Roman"/>
          <w:sz w:val="28"/>
          <w:szCs w:val="28"/>
        </w:rPr>
      </w:pPr>
      <w:r w:rsidRPr="0083350A">
        <w:rPr>
          <w:rFonts w:ascii="Times New Roman" w:hAnsi="Times New Roman"/>
          <w:sz w:val="28"/>
          <w:szCs w:val="28"/>
        </w:rPr>
        <w:t xml:space="preserve">На благоустройство в 2023 году администрацией из средств местного бюджета израсходовано </w:t>
      </w:r>
      <w:r w:rsidRPr="0083350A">
        <w:rPr>
          <w:rFonts w:ascii="Times New Roman" w:hAnsi="Times New Roman"/>
          <w:b/>
          <w:sz w:val="28"/>
          <w:szCs w:val="28"/>
        </w:rPr>
        <w:t>727,3</w:t>
      </w:r>
      <w:r w:rsidRPr="0083350A">
        <w:rPr>
          <w:rFonts w:ascii="Times New Roman" w:hAnsi="Times New Roman"/>
          <w:sz w:val="28"/>
          <w:szCs w:val="28"/>
        </w:rPr>
        <w:t xml:space="preserve"> тыс. рублей. (Покос, опиловка, побелка деревьев и др.) </w:t>
      </w:r>
    </w:p>
    <w:p w:rsidR="0083350A" w:rsidRPr="0083350A" w:rsidRDefault="0083350A" w:rsidP="0083350A">
      <w:pPr>
        <w:ind w:firstLine="709"/>
        <w:contextualSpacing/>
        <w:jc w:val="both"/>
        <w:rPr>
          <w:rFonts w:ascii="Times New Roman" w:hAnsi="Times New Roman"/>
          <w:sz w:val="28"/>
          <w:szCs w:val="28"/>
        </w:rPr>
      </w:pPr>
      <w:r w:rsidRPr="0083350A">
        <w:rPr>
          <w:rFonts w:ascii="Times New Roman" w:hAnsi="Times New Roman"/>
          <w:sz w:val="28"/>
          <w:szCs w:val="28"/>
        </w:rPr>
        <w:t xml:space="preserve">На расчистку снега затрачено </w:t>
      </w:r>
      <w:r w:rsidRPr="0083350A">
        <w:rPr>
          <w:rFonts w:ascii="Times New Roman" w:hAnsi="Times New Roman"/>
          <w:b/>
          <w:sz w:val="28"/>
          <w:szCs w:val="28"/>
        </w:rPr>
        <w:t>200,8</w:t>
      </w:r>
      <w:r w:rsidRPr="0083350A">
        <w:rPr>
          <w:rFonts w:ascii="Times New Roman" w:hAnsi="Times New Roman"/>
          <w:sz w:val="28"/>
          <w:szCs w:val="28"/>
        </w:rPr>
        <w:t xml:space="preserve"> тыс</w:t>
      </w:r>
      <w:proofErr w:type="gramStart"/>
      <w:r w:rsidRPr="0083350A">
        <w:rPr>
          <w:rFonts w:ascii="Times New Roman" w:hAnsi="Times New Roman"/>
          <w:sz w:val="28"/>
          <w:szCs w:val="28"/>
        </w:rPr>
        <w:t>.р</w:t>
      </w:r>
      <w:proofErr w:type="gramEnd"/>
      <w:r w:rsidRPr="0083350A">
        <w:rPr>
          <w:rFonts w:ascii="Times New Roman" w:hAnsi="Times New Roman"/>
          <w:sz w:val="28"/>
          <w:szCs w:val="28"/>
        </w:rPr>
        <w:t xml:space="preserve">уб. из них по договорам гражданско-правового характера </w:t>
      </w:r>
      <w:r w:rsidRPr="0083350A">
        <w:rPr>
          <w:rFonts w:ascii="Times New Roman" w:hAnsi="Times New Roman"/>
          <w:b/>
          <w:sz w:val="28"/>
          <w:szCs w:val="28"/>
        </w:rPr>
        <w:t>45,4</w:t>
      </w:r>
      <w:r w:rsidRPr="0083350A">
        <w:rPr>
          <w:rFonts w:ascii="Times New Roman" w:hAnsi="Times New Roman"/>
          <w:sz w:val="28"/>
          <w:szCs w:val="28"/>
        </w:rPr>
        <w:t xml:space="preserve"> тыс. руб. ЦЧ АПК филиал Октябрьский на сумму из районного дорожного фонда </w:t>
      </w:r>
      <w:r w:rsidRPr="0083350A">
        <w:rPr>
          <w:rFonts w:ascii="Times New Roman" w:hAnsi="Times New Roman"/>
          <w:b/>
          <w:sz w:val="28"/>
          <w:szCs w:val="28"/>
        </w:rPr>
        <w:t>165,8</w:t>
      </w:r>
      <w:r w:rsidRPr="0083350A">
        <w:rPr>
          <w:rFonts w:ascii="Times New Roman" w:hAnsi="Times New Roman"/>
          <w:sz w:val="28"/>
          <w:szCs w:val="28"/>
        </w:rPr>
        <w:t xml:space="preserve"> тыс.руб.</w:t>
      </w:r>
    </w:p>
    <w:p w:rsidR="0083350A" w:rsidRPr="0083350A" w:rsidRDefault="0083350A" w:rsidP="0083350A">
      <w:pPr>
        <w:ind w:firstLine="709"/>
        <w:contextualSpacing/>
        <w:jc w:val="both"/>
        <w:rPr>
          <w:rFonts w:ascii="Times New Roman" w:hAnsi="Times New Roman"/>
          <w:b/>
          <w:sz w:val="28"/>
          <w:szCs w:val="28"/>
          <w:highlight w:val="yellow"/>
        </w:rPr>
      </w:pPr>
    </w:p>
    <w:p w:rsidR="0083350A" w:rsidRPr="0083350A" w:rsidRDefault="0083350A" w:rsidP="0083350A">
      <w:pPr>
        <w:ind w:firstLine="709"/>
        <w:contextualSpacing/>
        <w:jc w:val="both"/>
        <w:rPr>
          <w:rFonts w:ascii="Times New Roman" w:hAnsi="Times New Roman"/>
          <w:color w:val="5B9BD5"/>
          <w:sz w:val="28"/>
          <w:szCs w:val="28"/>
        </w:rPr>
      </w:pPr>
      <w:r w:rsidRPr="0083350A">
        <w:rPr>
          <w:rFonts w:ascii="Times New Roman" w:hAnsi="Times New Roman"/>
          <w:sz w:val="28"/>
          <w:szCs w:val="28"/>
        </w:rPr>
        <w:t>Протяженность улично-дорожной сети населенных пунктов Октябрьского сельского поселения составляет 56,23 км.</w:t>
      </w:r>
      <w:r w:rsidRPr="0083350A">
        <w:rPr>
          <w:rFonts w:ascii="Times New Roman" w:hAnsi="Times New Roman"/>
          <w:color w:val="5B9BD5"/>
          <w:sz w:val="28"/>
          <w:szCs w:val="28"/>
        </w:rPr>
        <w:t xml:space="preserve"> </w:t>
      </w:r>
    </w:p>
    <w:p w:rsidR="0083350A" w:rsidRPr="0083350A" w:rsidRDefault="0083350A" w:rsidP="0083350A">
      <w:pPr>
        <w:ind w:firstLine="709"/>
        <w:contextualSpacing/>
        <w:jc w:val="both"/>
        <w:rPr>
          <w:rFonts w:ascii="Times New Roman" w:hAnsi="Times New Roman"/>
          <w:sz w:val="28"/>
          <w:szCs w:val="28"/>
        </w:rPr>
      </w:pPr>
      <w:r w:rsidRPr="0083350A">
        <w:rPr>
          <w:rFonts w:ascii="Times New Roman" w:hAnsi="Times New Roman"/>
          <w:sz w:val="28"/>
          <w:szCs w:val="28"/>
        </w:rPr>
        <w:t xml:space="preserve">На ремонт дорог всего было выделено из областного, районного и местного бюджета – </w:t>
      </w:r>
      <w:r w:rsidRPr="0083350A">
        <w:rPr>
          <w:rFonts w:ascii="Times New Roman" w:hAnsi="Times New Roman"/>
          <w:b/>
          <w:sz w:val="28"/>
          <w:szCs w:val="28"/>
        </w:rPr>
        <w:t>14 046,7</w:t>
      </w:r>
      <w:r w:rsidRPr="0083350A">
        <w:rPr>
          <w:rFonts w:ascii="Times New Roman" w:hAnsi="Times New Roman"/>
          <w:sz w:val="28"/>
          <w:szCs w:val="28"/>
        </w:rPr>
        <w:t xml:space="preserve"> тыс</w:t>
      </w:r>
      <w:proofErr w:type="gramStart"/>
      <w:r w:rsidRPr="0083350A">
        <w:rPr>
          <w:rFonts w:ascii="Times New Roman" w:hAnsi="Times New Roman"/>
          <w:sz w:val="28"/>
          <w:szCs w:val="28"/>
        </w:rPr>
        <w:t>.р</w:t>
      </w:r>
      <w:proofErr w:type="gramEnd"/>
      <w:r w:rsidRPr="0083350A">
        <w:rPr>
          <w:rFonts w:ascii="Times New Roman" w:hAnsi="Times New Roman"/>
          <w:sz w:val="28"/>
          <w:szCs w:val="28"/>
        </w:rPr>
        <w:t>уб.</w:t>
      </w:r>
    </w:p>
    <w:p w:rsidR="0083350A" w:rsidRPr="0083350A" w:rsidRDefault="0083350A" w:rsidP="0083350A">
      <w:pPr>
        <w:ind w:firstLine="709"/>
        <w:contextualSpacing/>
        <w:jc w:val="both"/>
        <w:rPr>
          <w:rFonts w:ascii="Times New Roman" w:hAnsi="Times New Roman"/>
          <w:sz w:val="28"/>
          <w:szCs w:val="28"/>
        </w:rPr>
      </w:pPr>
      <w:r w:rsidRPr="0083350A">
        <w:rPr>
          <w:rFonts w:ascii="Times New Roman" w:hAnsi="Times New Roman"/>
          <w:sz w:val="28"/>
          <w:szCs w:val="28"/>
        </w:rPr>
        <w:t xml:space="preserve">Из бюджета поселения в 2023 году на изменения в проект организации дорожного движения на автомобильных дорогах общего пользования местного значения Октябрьского сельского поселения было выделено </w:t>
      </w:r>
      <w:r w:rsidRPr="0083350A">
        <w:rPr>
          <w:rFonts w:ascii="Times New Roman" w:hAnsi="Times New Roman"/>
          <w:b/>
          <w:sz w:val="28"/>
          <w:szCs w:val="28"/>
        </w:rPr>
        <w:t>136,0</w:t>
      </w:r>
      <w:r w:rsidRPr="0083350A">
        <w:rPr>
          <w:rFonts w:ascii="Times New Roman" w:hAnsi="Times New Roman"/>
          <w:sz w:val="28"/>
          <w:szCs w:val="28"/>
        </w:rPr>
        <w:t xml:space="preserve"> тыс</w:t>
      </w:r>
      <w:proofErr w:type="gramStart"/>
      <w:r w:rsidRPr="0083350A">
        <w:rPr>
          <w:rFonts w:ascii="Times New Roman" w:hAnsi="Times New Roman"/>
          <w:sz w:val="28"/>
          <w:szCs w:val="28"/>
        </w:rPr>
        <w:t>.р</w:t>
      </w:r>
      <w:proofErr w:type="gramEnd"/>
      <w:r w:rsidRPr="0083350A">
        <w:rPr>
          <w:rFonts w:ascii="Times New Roman" w:hAnsi="Times New Roman"/>
          <w:sz w:val="28"/>
          <w:szCs w:val="28"/>
        </w:rPr>
        <w:t>уб.</w:t>
      </w:r>
    </w:p>
    <w:p w:rsidR="0083350A" w:rsidRPr="0083350A" w:rsidRDefault="0083350A" w:rsidP="0083350A">
      <w:pPr>
        <w:ind w:firstLine="709"/>
        <w:contextualSpacing/>
        <w:jc w:val="both"/>
        <w:rPr>
          <w:rFonts w:ascii="Times New Roman" w:hAnsi="Times New Roman"/>
          <w:color w:val="5B9BD5"/>
          <w:sz w:val="28"/>
          <w:szCs w:val="28"/>
          <w:highlight w:val="yellow"/>
        </w:rPr>
      </w:pPr>
    </w:p>
    <w:p w:rsidR="0083350A" w:rsidRPr="0083350A" w:rsidRDefault="0083350A" w:rsidP="0083350A">
      <w:pPr>
        <w:ind w:firstLine="709"/>
        <w:contextualSpacing/>
        <w:jc w:val="both"/>
        <w:rPr>
          <w:rFonts w:ascii="Times New Roman" w:hAnsi="Times New Roman"/>
          <w:sz w:val="28"/>
          <w:szCs w:val="28"/>
        </w:rPr>
      </w:pPr>
      <w:r w:rsidRPr="0083350A">
        <w:rPr>
          <w:rFonts w:ascii="Times New Roman" w:hAnsi="Times New Roman"/>
          <w:sz w:val="28"/>
          <w:szCs w:val="28"/>
        </w:rPr>
        <w:t xml:space="preserve">Проведены работы по ремонту улично-дорожной сети: </w:t>
      </w:r>
    </w:p>
    <w:p w:rsidR="0083350A" w:rsidRPr="0083350A" w:rsidRDefault="0083350A" w:rsidP="0083350A">
      <w:pPr>
        <w:jc w:val="center"/>
        <w:rPr>
          <w:rFonts w:ascii="Times New Roman" w:eastAsia="Calibri" w:hAnsi="Times New Roman"/>
          <w:b/>
          <w:sz w:val="28"/>
          <w:szCs w:val="28"/>
        </w:rPr>
      </w:pPr>
      <w:r w:rsidRPr="0083350A">
        <w:rPr>
          <w:rFonts w:ascii="Times New Roman" w:eastAsia="Calibri" w:hAnsi="Times New Roman"/>
          <w:b/>
          <w:sz w:val="28"/>
          <w:szCs w:val="28"/>
        </w:rPr>
        <w:t>Асфальт</w:t>
      </w:r>
    </w:p>
    <w:p w:rsidR="0083350A" w:rsidRPr="0083350A" w:rsidRDefault="0083350A" w:rsidP="0083350A">
      <w:pPr>
        <w:rPr>
          <w:rFonts w:ascii="Times New Roman" w:eastAsia="Calibri" w:hAnsi="Times New Roman"/>
          <w:b/>
          <w:sz w:val="28"/>
          <w:szCs w:val="28"/>
        </w:rPr>
      </w:pPr>
      <w:r w:rsidRPr="0083350A">
        <w:rPr>
          <w:rFonts w:ascii="Times New Roman" w:eastAsia="Calibri" w:hAnsi="Times New Roman"/>
          <w:b/>
          <w:sz w:val="28"/>
          <w:szCs w:val="28"/>
        </w:rPr>
        <w:t>Асфальт</w:t>
      </w:r>
    </w:p>
    <w:p w:rsidR="0083350A" w:rsidRPr="0083350A" w:rsidRDefault="0083350A" w:rsidP="0083350A">
      <w:pPr>
        <w:rPr>
          <w:rFonts w:ascii="Times New Roman" w:eastAsia="Calibri" w:hAnsi="Times New Roman"/>
          <w:sz w:val="28"/>
          <w:szCs w:val="28"/>
        </w:rPr>
      </w:pPr>
      <w:r w:rsidRPr="0083350A">
        <w:rPr>
          <w:rFonts w:ascii="Times New Roman" w:eastAsia="Calibri" w:hAnsi="Times New Roman"/>
          <w:sz w:val="28"/>
          <w:szCs w:val="28"/>
        </w:rPr>
        <w:t>1. п. Тойда-1я ул. Школьная</w:t>
      </w:r>
      <w:r w:rsidRPr="0083350A">
        <w:rPr>
          <w:rFonts w:ascii="Times New Roman" w:eastAsia="Calibri" w:hAnsi="Times New Roman"/>
          <w:sz w:val="28"/>
          <w:szCs w:val="28"/>
        </w:rPr>
        <w:tab/>
        <w:t xml:space="preserve">       144 м</w:t>
      </w:r>
      <w:r w:rsidRPr="0083350A">
        <w:rPr>
          <w:rFonts w:ascii="Times New Roman" w:eastAsia="Calibri" w:hAnsi="Times New Roman"/>
          <w:sz w:val="28"/>
          <w:szCs w:val="28"/>
        </w:rPr>
        <w:tab/>
        <w:t xml:space="preserve">    347,85 </w:t>
      </w:r>
      <w:proofErr w:type="spellStart"/>
      <w:r w:rsidRPr="0083350A">
        <w:rPr>
          <w:rFonts w:ascii="Times New Roman" w:eastAsia="Calibri" w:hAnsi="Times New Roman"/>
          <w:sz w:val="28"/>
          <w:szCs w:val="28"/>
        </w:rPr>
        <w:t>тыс</w:t>
      </w:r>
      <w:proofErr w:type="gramStart"/>
      <w:r w:rsidRPr="0083350A">
        <w:rPr>
          <w:rFonts w:ascii="Times New Roman" w:eastAsia="Calibri" w:hAnsi="Times New Roman"/>
          <w:sz w:val="28"/>
          <w:szCs w:val="28"/>
        </w:rPr>
        <w:t>.р</w:t>
      </w:r>
      <w:proofErr w:type="gramEnd"/>
      <w:r w:rsidRPr="0083350A">
        <w:rPr>
          <w:rFonts w:ascii="Times New Roman" w:eastAsia="Calibri" w:hAnsi="Times New Roman"/>
          <w:sz w:val="28"/>
          <w:szCs w:val="28"/>
        </w:rPr>
        <w:t>уб</w:t>
      </w:r>
      <w:proofErr w:type="spellEnd"/>
      <w:r w:rsidRPr="0083350A">
        <w:rPr>
          <w:rFonts w:ascii="Times New Roman" w:eastAsia="Calibri" w:hAnsi="Times New Roman"/>
          <w:sz w:val="28"/>
          <w:szCs w:val="28"/>
        </w:rPr>
        <w:t>;</w:t>
      </w:r>
    </w:p>
    <w:p w:rsidR="0083350A" w:rsidRPr="0083350A" w:rsidRDefault="0083350A" w:rsidP="0083350A">
      <w:pPr>
        <w:rPr>
          <w:rFonts w:ascii="Times New Roman" w:eastAsia="Calibri" w:hAnsi="Times New Roman"/>
          <w:sz w:val="28"/>
          <w:szCs w:val="28"/>
        </w:rPr>
      </w:pPr>
      <w:r w:rsidRPr="0083350A">
        <w:rPr>
          <w:rFonts w:ascii="Times New Roman" w:eastAsia="Calibri" w:hAnsi="Times New Roman"/>
          <w:sz w:val="28"/>
          <w:szCs w:val="28"/>
        </w:rPr>
        <w:t>2. п. Тойда-1я ул. Солнечная</w:t>
      </w:r>
      <w:r w:rsidRPr="0083350A">
        <w:rPr>
          <w:rFonts w:ascii="Times New Roman" w:eastAsia="Calibri" w:hAnsi="Times New Roman"/>
          <w:sz w:val="28"/>
          <w:szCs w:val="28"/>
        </w:rPr>
        <w:tab/>
        <w:t xml:space="preserve">       166 м </w:t>
      </w:r>
      <w:r w:rsidRPr="0083350A">
        <w:rPr>
          <w:rFonts w:ascii="Times New Roman" w:eastAsia="Calibri" w:hAnsi="Times New Roman"/>
          <w:sz w:val="28"/>
          <w:szCs w:val="28"/>
        </w:rPr>
        <w:tab/>
        <w:t xml:space="preserve">    401,0 </w:t>
      </w:r>
      <w:proofErr w:type="spellStart"/>
      <w:r w:rsidRPr="0083350A">
        <w:rPr>
          <w:rFonts w:ascii="Times New Roman" w:eastAsia="Calibri" w:hAnsi="Times New Roman"/>
          <w:sz w:val="28"/>
          <w:szCs w:val="28"/>
        </w:rPr>
        <w:t>тыс</w:t>
      </w:r>
      <w:proofErr w:type="gramStart"/>
      <w:r w:rsidRPr="0083350A">
        <w:rPr>
          <w:rFonts w:ascii="Times New Roman" w:eastAsia="Calibri" w:hAnsi="Times New Roman"/>
          <w:sz w:val="28"/>
          <w:szCs w:val="28"/>
        </w:rPr>
        <w:t>.р</w:t>
      </w:r>
      <w:proofErr w:type="gramEnd"/>
      <w:r w:rsidRPr="0083350A">
        <w:rPr>
          <w:rFonts w:ascii="Times New Roman" w:eastAsia="Calibri" w:hAnsi="Times New Roman"/>
          <w:sz w:val="28"/>
          <w:szCs w:val="28"/>
        </w:rPr>
        <w:t>уб</w:t>
      </w:r>
      <w:proofErr w:type="spellEnd"/>
      <w:r w:rsidRPr="0083350A">
        <w:rPr>
          <w:rFonts w:ascii="Times New Roman" w:eastAsia="Calibri" w:hAnsi="Times New Roman"/>
          <w:sz w:val="28"/>
          <w:szCs w:val="28"/>
        </w:rPr>
        <w:t>;</w:t>
      </w:r>
    </w:p>
    <w:p w:rsidR="0083350A" w:rsidRPr="0083350A" w:rsidRDefault="0083350A" w:rsidP="0083350A">
      <w:pPr>
        <w:rPr>
          <w:rFonts w:ascii="Times New Roman" w:eastAsia="Calibri" w:hAnsi="Times New Roman"/>
          <w:sz w:val="28"/>
          <w:szCs w:val="28"/>
        </w:rPr>
      </w:pPr>
      <w:r w:rsidRPr="0083350A">
        <w:rPr>
          <w:rFonts w:ascii="Times New Roman" w:eastAsia="Calibri" w:hAnsi="Times New Roman"/>
          <w:sz w:val="28"/>
          <w:szCs w:val="28"/>
        </w:rPr>
        <w:t>3. п. Тойда-1я ул. Молодежная     288 м</w:t>
      </w:r>
      <w:r w:rsidRPr="0083350A">
        <w:rPr>
          <w:rFonts w:ascii="Times New Roman" w:eastAsia="Calibri" w:hAnsi="Times New Roman"/>
          <w:sz w:val="28"/>
          <w:szCs w:val="28"/>
        </w:rPr>
        <w:tab/>
        <w:t xml:space="preserve">    695,71 </w:t>
      </w:r>
      <w:proofErr w:type="spellStart"/>
      <w:r w:rsidRPr="0083350A">
        <w:rPr>
          <w:rFonts w:ascii="Times New Roman" w:eastAsia="Calibri" w:hAnsi="Times New Roman"/>
          <w:sz w:val="28"/>
          <w:szCs w:val="28"/>
        </w:rPr>
        <w:t>тыс</w:t>
      </w:r>
      <w:proofErr w:type="gramStart"/>
      <w:r w:rsidRPr="0083350A">
        <w:rPr>
          <w:rFonts w:ascii="Times New Roman" w:eastAsia="Calibri" w:hAnsi="Times New Roman"/>
          <w:sz w:val="28"/>
          <w:szCs w:val="28"/>
        </w:rPr>
        <w:t>.р</w:t>
      </w:r>
      <w:proofErr w:type="gramEnd"/>
      <w:r w:rsidRPr="0083350A">
        <w:rPr>
          <w:rFonts w:ascii="Times New Roman" w:eastAsia="Calibri" w:hAnsi="Times New Roman"/>
          <w:sz w:val="28"/>
          <w:szCs w:val="28"/>
        </w:rPr>
        <w:t>уб</w:t>
      </w:r>
      <w:proofErr w:type="spellEnd"/>
      <w:r w:rsidRPr="0083350A">
        <w:rPr>
          <w:rFonts w:ascii="Times New Roman" w:eastAsia="Calibri" w:hAnsi="Times New Roman"/>
          <w:sz w:val="28"/>
          <w:szCs w:val="28"/>
        </w:rPr>
        <w:t>;</w:t>
      </w:r>
    </w:p>
    <w:p w:rsidR="0083350A" w:rsidRPr="0083350A" w:rsidRDefault="0083350A" w:rsidP="0083350A">
      <w:pPr>
        <w:rPr>
          <w:rFonts w:ascii="Times New Roman" w:eastAsia="Calibri" w:hAnsi="Times New Roman"/>
          <w:sz w:val="28"/>
          <w:szCs w:val="28"/>
          <w:u w:val="single"/>
        </w:rPr>
      </w:pPr>
      <w:r w:rsidRPr="0083350A">
        <w:rPr>
          <w:rFonts w:ascii="Times New Roman" w:eastAsia="Calibri" w:hAnsi="Times New Roman"/>
          <w:sz w:val="28"/>
          <w:szCs w:val="28"/>
          <w:u w:val="single"/>
        </w:rPr>
        <w:t>4. п. Тойда-1я ул. Северная</w:t>
      </w:r>
      <w:r w:rsidRPr="0083350A">
        <w:rPr>
          <w:rFonts w:ascii="Times New Roman" w:eastAsia="Calibri" w:hAnsi="Times New Roman"/>
          <w:sz w:val="28"/>
          <w:szCs w:val="28"/>
          <w:u w:val="single"/>
        </w:rPr>
        <w:tab/>
        <w:t xml:space="preserve">       264 м </w:t>
      </w:r>
      <w:r w:rsidRPr="0083350A">
        <w:rPr>
          <w:rFonts w:ascii="Times New Roman" w:eastAsia="Calibri" w:hAnsi="Times New Roman"/>
          <w:sz w:val="28"/>
          <w:szCs w:val="28"/>
          <w:u w:val="single"/>
        </w:rPr>
        <w:tab/>
        <w:t xml:space="preserve">    637,73 </w:t>
      </w:r>
      <w:proofErr w:type="spellStart"/>
      <w:r w:rsidRPr="0083350A">
        <w:rPr>
          <w:rFonts w:ascii="Times New Roman" w:eastAsia="Calibri" w:hAnsi="Times New Roman"/>
          <w:sz w:val="28"/>
          <w:szCs w:val="28"/>
          <w:u w:val="single"/>
        </w:rPr>
        <w:t>тыс</w:t>
      </w:r>
      <w:proofErr w:type="gramStart"/>
      <w:r w:rsidRPr="0083350A">
        <w:rPr>
          <w:rFonts w:ascii="Times New Roman" w:eastAsia="Calibri" w:hAnsi="Times New Roman"/>
          <w:sz w:val="28"/>
          <w:szCs w:val="28"/>
          <w:u w:val="single"/>
        </w:rPr>
        <w:t>.р</w:t>
      </w:r>
      <w:proofErr w:type="gramEnd"/>
      <w:r w:rsidRPr="0083350A">
        <w:rPr>
          <w:rFonts w:ascii="Times New Roman" w:eastAsia="Calibri" w:hAnsi="Times New Roman"/>
          <w:sz w:val="28"/>
          <w:szCs w:val="28"/>
          <w:u w:val="single"/>
        </w:rPr>
        <w:t>уб</w:t>
      </w:r>
      <w:proofErr w:type="spellEnd"/>
      <w:r w:rsidRPr="0083350A">
        <w:rPr>
          <w:rFonts w:ascii="Times New Roman" w:eastAsia="Calibri" w:hAnsi="Times New Roman"/>
          <w:sz w:val="28"/>
          <w:szCs w:val="28"/>
          <w:u w:val="single"/>
        </w:rPr>
        <w:t>;</w:t>
      </w:r>
    </w:p>
    <w:p w:rsidR="0083350A" w:rsidRPr="0083350A" w:rsidRDefault="0083350A" w:rsidP="0083350A">
      <w:pPr>
        <w:tabs>
          <w:tab w:val="left" w:pos="4084"/>
          <w:tab w:val="left" w:pos="5309"/>
        </w:tabs>
        <w:rPr>
          <w:rFonts w:ascii="Times New Roman" w:eastAsia="Calibri" w:hAnsi="Times New Roman"/>
          <w:sz w:val="28"/>
          <w:szCs w:val="28"/>
        </w:rPr>
      </w:pPr>
      <w:r w:rsidRPr="0083350A">
        <w:rPr>
          <w:rFonts w:ascii="Times New Roman" w:eastAsia="Calibri" w:hAnsi="Times New Roman"/>
          <w:sz w:val="28"/>
          <w:szCs w:val="28"/>
        </w:rPr>
        <w:tab/>
        <w:t>862 м</w:t>
      </w:r>
      <w:r w:rsidRPr="0083350A">
        <w:rPr>
          <w:rFonts w:ascii="Times New Roman" w:eastAsia="Calibri" w:hAnsi="Times New Roman"/>
          <w:sz w:val="28"/>
          <w:szCs w:val="28"/>
        </w:rPr>
        <w:tab/>
        <w:t>2082,3 тыс</w:t>
      </w:r>
      <w:proofErr w:type="gramStart"/>
      <w:r w:rsidRPr="0083350A">
        <w:rPr>
          <w:rFonts w:ascii="Times New Roman" w:eastAsia="Calibri" w:hAnsi="Times New Roman"/>
          <w:sz w:val="28"/>
          <w:szCs w:val="28"/>
        </w:rPr>
        <w:t>.р</w:t>
      </w:r>
      <w:proofErr w:type="gramEnd"/>
      <w:r w:rsidRPr="0083350A">
        <w:rPr>
          <w:rFonts w:ascii="Times New Roman" w:eastAsia="Calibri" w:hAnsi="Times New Roman"/>
          <w:sz w:val="28"/>
          <w:szCs w:val="28"/>
        </w:rPr>
        <w:t>уб.</w:t>
      </w:r>
    </w:p>
    <w:p w:rsidR="0083350A" w:rsidRPr="0083350A" w:rsidRDefault="0083350A" w:rsidP="0083350A">
      <w:pPr>
        <w:rPr>
          <w:rFonts w:ascii="Times New Roman" w:eastAsia="Calibri" w:hAnsi="Times New Roman"/>
          <w:b/>
          <w:sz w:val="28"/>
          <w:szCs w:val="28"/>
        </w:rPr>
      </w:pPr>
      <w:r w:rsidRPr="0083350A">
        <w:rPr>
          <w:rFonts w:ascii="Times New Roman" w:eastAsia="Calibri" w:hAnsi="Times New Roman"/>
          <w:b/>
          <w:sz w:val="28"/>
          <w:szCs w:val="28"/>
        </w:rPr>
        <w:t>Щебень</w:t>
      </w:r>
    </w:p>
    <w:p w:rsidR="0083350A" w:rsidRPr="0083350A" w:rsidRDefault="0083350A" w:rsidP="0083350A">
      <w:pPr>
        <w:rPr>
          <w:rFonts w:ascii="Times New Roman" w:eastAsia="Calibri" w:hAnsi="Times New Roman"/>
          <w:sz w:val="28"/>
          <w:szCs w:val="28"/>
        </w:rPr>
      </w:pPr>
      <w:r w:rsidRPr="0083350A">
        <w:rPr>
          <w:rFonts w:ascii="Times New Roman" w:eastAsia="Calibri" w:hAnsi="Times New Roman"/>
          <w:sz w:val="28"/>
          <w:szCs w:val="28"/>
        </w:rPr>
        <w:t>1. п. Тойда1-я ул. Заречная</w:t>
      </w:r>
      <w:r w:rsidRPr="0083350A">
        <w:rPr>
          <w:rFonts w:ascii="Times New Roman" w:eastAsia="Calibri" w:hAnsi="Times New Roman"/>
          <w:sz w:val="28"/>
          <w:szCs w:val="28"/>
        </w:rPr>
        <w:tab/>
        <w:t xml:space="preserve">                           345м</w:t>
      </w:r>
      <w:r w:rsidRPr="0083350A">
        <w:rPr>
          <w:rFonts w:ascii="Times New Roman" w:eastAsia="Calibri" w:hAnsi="Times New Roman"/>
          <w:sz w:val="28"/>
          <w:szCs w:val="28"/>
        </w:rPr>
        <w:tab/>
        <w:t xml:space="preserve">  901,81 </w:t>
      </w:r>
      <w:proofErr w:type="spellStart"/>
      <w:r w:rsidRPr="0083350A">
        <w:rPr>
          <w:rFonts w:ascii="Times New Roman" w:eastAsia="Calibri" w:hAnsi="Times New Roman"/>
          <w:sz w:val="28"/>
          <w:szCs w:val="28"/>
        </w:rPr>
        <w:t>тыс</w:t>
      </w:r>
      <w:proofErr w:type="gramStart"/>
      <w:r w:rsidRPr="0083350A">
        <w:rPr>
          <w:rFonts w:ascii="Times New Roman" w:eastAsia="Calibri" w:hAnsi="Times New Roman"/>
          <w:sz w:val="28"/>
          <w:szCs w:val="28"/>
        </w:rPr>
        <w:t>.р</w:t>
      </w:r>
      <w:proofErr w:type="gramEnd"/>
      <w:r w:rsidRPr="0083350A">
        <w:rPr>
          <w:rFonts w:ascii="Times New Roman" w:eastAsia="Calibri" w:hAnsi="Times New Roman"/>
          <w:sz w:val="28"/>
          <w:szCs w:val="28"/>
        </w:rPr>
        <w:t>уб</w:t>
      </w:r>
      <w:proofErr w:type="spellEnd"/>
      <w:r w:rsidRPr="0083350A">
        <w:rPr>
          <w:rFonts w:ascii="Times New Roman" w:eastAsia="Calibri" w:hAnsi="Times New Roman"/>
          <w:sz w:val="28"/>
          <w:szCs w:val="28"/>
        </w:rPr>
        <w:t>;</w:t>
      </w:r>
    </w:p>
    <w:p w:rsidR="0083350A" w:rsidRPr="0083350A" w:rsidRDefault="0083350A" w:rsidP="0083350A">
      <w:pPr>
        <w:rPr>
          <w:rFonts w:ascii="Times New Roman" w:eastAsia="Calibri" w:hAnsi="Times New Roman"/>
          <w:sz w:val="28"/>
          <w:szCs w:val="28"/>
        </w:rPr>
      </w:pPr>
      <w:r w:rsidRPr="0083350A">
        <w:rPr>
          <w:rFonts w:ascii="Times New Roman" w:eastAsia="Calibri" w:hAnsi="Times New Roman"/>
          <w:sz w:val="28"/>
          <w:szCs w:val="28"/>
        </w:rPr>
        <w:t xml:space="preserve">2. с. </w:t>
      </w:r>
      <w:proofErr w:type="spellStart"/>
      <w:r w:rsidRPr="0083350A">
        <w:rPr>
          <w:rFonts w:ascii="Times New Roman" w:eastAsia="Calibri" w:hAnsi="Times New Roman"/>
          <w:sz w:val="28"/>
          <w:szCs w:val="28"/>
        </w:rPr>
        <w:t>Новохреновое</w:t>
      </w:r>
      <w:proofErr w:type="spellEnd"/>
      <w:r w:rsidRPr="0083350A">
        <w:rPr>
          <w:rFonts w:ascii="Times New Roman" w:eastAsia="Calibri" w:hAnsi="Times New Roman"/>
          <w:sz w:val="28"/>
          <w:szCs w:val="28"/>
        </w:rPr>
        <w:t>, ул. Совхозная (</w:t>
      </w:r>
      <w:proofErr w:type="spellStart"/>
      <w:r w:rsidRPr="0083350A">
        <w:rPr>
          <w:rFonts w:ascii="Times New Roman" w:eastAsia="Calibri" w:hAnsi="Times New Roman"/>
          <w:sz w:val="28"/>
          <w:szCs w:val="28"/>
        </w:rPr>
        <w:t>уч</w:t>
      </w:r>
      <w:proofErr w:type="spellEnd"/>
      <w:r w:rsidRPr="0083350A">
        <w:rPr>
          <w:rFonts w:ascii="Times New Roman" w:eastAsia="Calibri" w:hAnsi="Times New Roman"/>
          <w:sz w:val="28"/>
          <w:szCs w:val="28"/>
        </w:rPr>
        <w:t>. 1)</w:t>
      </w:r>
      <w:r w:rsidRPr="0083350A">
        <w:rPr>
          <w:rFonts w:ascii="Times New Roman" w:eastAsia="Calibri" w:hAnsi="Times New Roman"/>
          <w:sz w:val="28"/>
          <w:szCs w:val="28"/>
        </w:rPr>
        <w:tab/>
        <w:t xml:space="preserve">      1362 м</w:t>
      </w:r>
      <w:r w:rsidRPr="0083350A">
        <w:rPr>
          <w:rFonts w:ascii="Times New Roman" w:eastAsia="Calibri" w:hAnsi="Times New Roman"/>
          <w:sz w:val="28"/>
          <w:szCs w:val="28"/>
        </w:rPr>
        <w:tab/>
        <w:t xml:space="preserve">  3561,81 </w:t>
      </w:r>
      <w:proofErr w:type="spellStart"/>
      <w:r w:rsidRPr="0083350A">
        <w:rPr>
          <w:rFonts w:ascii="Times New Roman" w:eastAsia="Calibri" w:hAnsi="Times New Roman"/>
          <w:sz w:val="28"/>
          <w:szCs w:val="28"/>
        </w:rPr>
        <w:t>тыс</w:t>
      </w:r>
      <w:proofErr w:type="gramStart"/>
      <w:r w:rsidRPr="0083350A">
        <w:rPr>
          <w:rFonts w:ascii="Times New Roman" w:eastAsia="Calibri" w:hAnsi="Times New Roman"/>
          <w:sz w:val="28"/>
          <w:szCs w:val="28"/>
        </w:rPr>
        <w:t>.р</w:t>
      </w:r>
      <w:proofErr w:type="gramEnd"/>
      <w:r w:rsidRPr="0083350A">
        <w:rPr>
          <w:rFonts w:ascii="Times New Roman" w:eastAsia="Calibri" w:hAnsi="Times New Roman"/>
          <w:sz w:val="28"/>
          <w:szCs w:val="28"/>
        </w:rPr>
        <w:t>уб</w:t>
      </w:r>
      <w:proofErr w:type="spellEnd"/>
      <w:r w:rsidRPr="0083350A">
        <w:rPr>
          <w:rFonts w:ascii="Times New Roman" w:eastAsia="Calibri" w:hAnsi="Times New Roman"/>
          <w:sz w:val="28"/>
          <w:szCs w:val="28"/>
        </w:rPr>
        <w:t>;</w:t>
      </w:r>
    </w:p>
    <w:p w:rsidR="0083350A" w:rsidRPr="0083350A" w:rsidRDefault="0083350A" w:rsidP="0083350A">
      <w:pPr>
        <w:rPr>
          <w:rFonts w:ascii="Times New Roman" w:eastAsia="Calibri" w:hAnsi="Times New Roman"/>
          <w:sz w:val="28"/>
          <w:szCs w:val="28"/>
        </w:rPr>
      </w:pPr>
      <w:r w:rsidRPr="0083350A">
        <w:rPr>
          <w:rFonts w:ascii="Times New Roman" w:eastAsia="Calibri" w:hAnsi="Times New Roman"/>
          <w:sz w:val="28"/>
          <w:szCs w:val="28"/>
        </w:rPr>
        <w:t xml:space="preserve">3. с. </w:t>
      </w:r>
      <w:proofErr w:type="spellStart"/>
      <w:r w:rsidRPr="0083350A">
        <w:rPr>
          <w:rFonts w:ascii="Times New Roman" w:eastAsia="Calibri" w:hAnsi="Times New Roman"/>
          <w:sz w:val="28"/>
          <w:szCs w:val="28"/>
        </w:rPr>
        <w:t>Новохреновое</w:t>
      </w:r>
      <w:proofErr w:type="spellEnd"/>
      <w:r w:rsidRPr="0083350A">
        <w:rPr>
          <w:rFonts w:ascii="Times New Roman" w:eastAsia="Calibri" w:hAnsi="Times New Roman"/>
          <w:sz w:val="28"/>
          <w:szCs w:val="28"/>
        </w:rPr>
        <w:t>, ул. Луговая                       889 м</w:t>
      </w:r>
      <w:r w:rsidRPr="0083350A">
        <w:rPr>
          <w:rFonts w:ascii="Times New Roman" w:eastAsia="Calibri" w:hAnsi="Times New Roman"/>
          <w:sz w:val="28"/>
          <w:szCs w:val="28"/>
        </w:rPr>
        <w:tab/>
        <w:t xml:space="preserve">  2 322, 95 </w:t>
      </w:r>
      <w:proofErr w:type="spellStart"/>
      <w:r w:rsidRPr="0083350A">
        <w:rPr>
          <w:rFonts w:ascii="Times New Roman" w:eastAsia="Calibri" w:hAnsi="Times New Roman"/>
          <w:sz w:val="28"/>
          <w:szCs w:val="28"/>
        </w:rPr>
        <w:t>тыс</w:t>
      </w:r>
      <w:proofErr w:type="gramStart"/>
      <w:r w:rsidRPr="0083350A">
        <w:rPr>
          <w:rFonts w:ascii="Times New Roman" w:eastAsia="Calibri" w:hAnsi="Times New Roman"/>
          <w:sz w:val="28"/>
          <w:szCs w:val="28"/>
        </w:rPr>
        <w:t>.р</w:t>
      </w:r>
      <w:proofErr w:type="gramEnd"/>
      <w:r w:rsidRPr="0083350A">
        <w:rPr>
          <w:rFonts w:ascii="Times New Roman" w:eastAsia="Calibri" w:hAnsi="Times New Roman"/>
          <w:sz w:val="28"/>
          <w:szCs w:val="28"/>
        </w:rPr>
        <w:t>уб</w:t>
      </w:r>
      <w:proofErr w:type="spellEnd"/>
      <w:r w:rsidRPr="0083350A">
        <w:rPr>
          <w:rFonts w:ascii="Times New Roman" w:eastAsia="Calibri" w:hAnsi="Times New Roman"/>
          <w:sz w:val="28"/>
          <w:szCs w:val="28"/>
        </w:rPr>
        <w:t>;</w:t>
      </w:r>
    </w:p>
    <w:p w:rsidR="0083350A" w:rsidRPr="0083350A" w:rsidRDefault="0083350A" w:rsidP="0083350A">
      <w:pPr>
        <w:rPr>
          <w:rFonts w:ascii="Times New Roman" w:eastAsia="Calibri" w:hAnsi="Times New Roman"/>
          <w:sz w:val="28"/>
          <w:szCs w:val="28"/>
        </w:rPr>
      </w:pPr>
      <w:r w:rsidRPr="0083350A">
        <w:rPr>
          <w:rFonts w:ascii="Times New Roman" w:eastAsia="Calibri" w:hAnsi="Times New Roman"/>
          <w:sz w:val="28"/>
          <w:szCs w:val="28"/>
        </w:rPr>
        <w:t xml:space="preserve">4. с. </w:t>
      </w:r>
      <w:proofErr w:type="spellStart"/>
      <w:r w:rsidRPr="0083350A">
        <w:rPr>
          <w:rFonts w:ascii="Times New Roman" w:eastAsia="Calibri" w:hAnsi="Times New Roman"/>
          <w:sz w:val="28"/>
          <w:szCs w:val="28"/>
        </w:rPr>
        <w:t>Новохреновое</w:t>
      </w:r>
      <w:proofErr w:type="spellEnd"/>
      <w:r w:rsidRPr="0083350A">
        <w:rPr>
          <w:rFonts w:ascii="Times New Roman" w:eastAsia="Calibri" w:hAnsi="Times New Roman"/>
          <w:sz w:val="28"/>
          <w:szCs w:val="28"/>
        </w:rPr>
        <w:t>, ул. Степная</w:t>
      </w:r>
      <w:r w:rsidRPr="0083350A">
        <w:rPr>
          <w:rFonts w:ascii="Times New Roman" w:eastAsia="Calibri" w:hAnsi="Times New Roman"/>
          <w:sz w:val="28"/>
          <w:szCs w:val="28"/>
        </w:rPr>
        <w:tab/>
        <w:t xml:space="preserve">                448 м </w:t>
      </w:r>
      <w:r w:rsidRPr="0083350A">
        <w:rPr>
          <w:rFonts w:ascii="Times New Roman" w:eastAsia="Calibri" w:hAnsi="Times New Roman"/>
          <w:sz w:val="28"/>
          <w:szCs w:val="28"/>
        </w:rPr>
        <w:tab/>
        <w:t xml:space="preserve">  1 222, 88 </w:t>
      </w:r>
      <w:proofErr w:type="spellStart"/>
      <w:r w:rsidRPr="0083350A">
        <w:rPr>
          <w:rFonts w:ascii="Times New Roman" w:eastAsia="Calibri" w:hAnsi="Times New Roman"/>
          <w:sz w:val="28"/>
          <w:szCs w:val="28"/>
        </w:rPr>
        <w:t>тыс</w:t>
      </w:r>
      <w:proofErr w:type="gramStart"/>
      <w:r w:rsidRPr="0083350A">
        <w:rPr>
          <w:rFonts w:ascii="Times New Roman" w:eastAsia="Calibri" w:hAnsi="Times New Roman"/>
          <w:sz w:val="28"/>
          <w:szCs w:val="28"/>
        </w:rPr>
        <w:t>.р</w:t>
      </w:r>
      <w:proofErr w:type="gramEnd"/>
      <w:r w:rsidRPr="0083350A">
        <w:rPr>
          <w:rFonts w:ascii="Times New Roman" w:eastAsia="Calibri" w:hAnsi="Times New Roman"/>
          <w:sz w:val="28"/>
          <w:szCs w:val="28"/>
        </w:rPr>
        <w:t>уб</w:t>
      </w:r>
      <w:proofErr w:type="spellEnd"/>
      <w:r w:rsidRPr="0083350A">
        <w:rPr>
          <w:rFonts w:ascii="Times New Roman" w:eastAsia="Calibri" w:hAnsi="Times New Roman"/>
          <w:sz w:val="28"/>
          <w:szCs w:val="28"/>
        </w:rPr>
        <w:t>;</w:t>
      </w:r>
    </w:p>
    <w:p w:rsidR="0083350A" w:rsidRPr="0083350A" w:rsidRDefault="0083350A" w:rsidP="0083350A">
      <w:pPr>
        <w:rPr>
          <w:rFonts w:ascii="Times New Roman" w:eastAsia="Calibri" w:hAnsi="Times New Roman"/>
          <w:sz w:val="28"/>
          <w:szCs w:val="28"/>
        </w:rPr>
      </w:pPr>
      <w:r w:rsidRPr="0083350A">
        <w:rPr>
          <w:rFonts w:ascii="Times New Roman" w:eastAsia="Calibri" w:hAnsi="Times New Roman"/>
          <w:sz w:val="28"/>
          <w:szCs w:val="28"/>
        </w:rPr>
        <w:t>5. с. Сергеевка, ул. Советская                          589 м</w:t>
      </w:r>
      <w:r w:rsidRPr="0083350A">
        <w:rPr>
          <w:rFonts w:ascii="Times New Roman" w:eastAsia="Calibri" w:hAnsi="Times New Roman"/>
          <w:sz w:val="28"/>
          <w:szCs w:val="28"/>
        </w:rPr>
        <w:tab/>
        <w:t xml:space="preserve">  1 539, 62 </w:t>
      </w:r>
      <w:proofErr w:type="spellStart"/>
      <w:r w:rsidRPr="0083350A">
        <w:rPr>
          <w:rFonts w:ascii="Times New Roman" w:eastAsia="Calibri" w:hAnsi="Times New Roman"/>
          <w:sz w:val="28"/>
          <w:szCs w:val="28"/>
        </w:rPr>
        <w:t>тыс</w:t>
      </w:r>
      <w:proofErr w:type="gramStart"/>
      <w:r w:rsidRPr="0083350A">
        <w:rPr>
          <w:rFonts w:ascii="Times New Roman" w:eastAsia="Calibri" w:hAnsi="Times New Roman"/>
          <w:sz w:val="28"/>
          <w:szCs w:val="28"/>
        </w:rPr>
        <w:t>.р</w:t>
      </w:r>
      <w:proofErr w:type="gramEnd"/>
      <w:r w:rsidRPr="0083350A">
        <w:rPr>
          <w:rFonts w:ascii="Times New Roman" w:eastAsia="Calibri" w:hAnsi="Times New Roman"/>
          <w:sz w:val="28"/>
          <w:szCs w:val="28"/>
        </w:rPr>
        <w:t>уб</w:t>
      </w:r>
      <w:proofErr w:type="spellEnd"/>
      <w:r w:rsidRPr="0083350A">
        <w:rPr>
          <w:rFonts w:ascii="Times New Roman" w:eastAsia="Calibri" w:hAnsi="Times New Roman"/>
          <w:sz w:val="28"/>
          <w:szCs w:val="28"/>
        </w:rPr>
        <w:t>;</w:t>
      </w:r>
    </w:p>
    <w:p w:rsidR="0083350A" w:rsidRPr="0083350A" w:rsidRDefault="0083350A" w:rsidP="0083350A">
      <w:pPr>
        <w:rPr>
          <w:rFonts w:ascii="Times New Roman" w:eastAsia="Calibri" w:hAnsi="Times New Roman"/>
          <w:sz w:val="28"/>
          <w:szCs w:val="28"/>
        </w:rPr>
      </w:pPr>
      <w:r w:rsidRPr="0083350A">
        <w:rPr>
          <w:rFonts w:ascii="Times New Roman" w:eastAsia="Calibri" w:hAnsi="Times New Roman"/>
          <w:sz w:val="28"/>
          <w:szCs w:val="28"/>
        </w:rPr>
        <w:t>6. с. Сергеевка, ул. Ленина                               125м</w:t>
      </w:r>
      <w:r w:rsidRPr="0083350A">
        <w:rPr>
          <w:rFonts w:ascii="Times New Roman" w:eastAsia="Calibri" w:hAnsi="Times New Roman"/>
          <w:sz w:val="28"/>
          <w:szCs w:val="28"/>
        </w:rPr>
        <w:tab/>
        <w:t xml:space="preserve">  326,74 </w:t>
      </w:r>
      <w:proofErr w:type="spellStart"/>
      <w:r w:rsidRPr="0083350A">
        <w:rPr>
          <w:rFonts w:ascii="Times New Roman" w:eastAsia="Calibri" w:hAnsi="Times New Roman"/>
          <w:sz w:val="28"/>
          <w:szCs w:val="28"/>
        </w:rPr>
        <w:t>тыс</w:t>
      </w:r>
      <w:proofErr w:type="gramStart"/>
      <w:r w:rsidRPr="0083350A">
        <w:rPr>
          <w:rFonts w:ascii="Times New Roman" w:eastAsia="Calibri" w:hAnsi="Times New Roman"/>
          <w:sz w:val="28"/>
          <w:szCs w:val="28"/>
        </w:rPr>
        <w:t>.р</w:t>
      </w:r>
      <w:proofErr w:type="gramEnd"/>
      <w:r w:rsidRPr="0083350A">
        <w:rPr>
          <w:rFonts w:ascii="Times New Roman" w:eastAsia="Calibri" w:hAnsi="Times New Roman"/>
          <w:sz w:val="28"/>
          <w:szCs w:val="28"/>
        </w:rPr>
        <w:t>уб</w:t>
      </w:r>
      <w:proofErr w:type="spellEnd"/>
      <w:r w:rsidRPr="0083350A">
        <w:rPr>
          <w:rFonts w:ascii="Times New Roman" w:eastAsia="Calibri" w:hAnsi="Times New Roman"/>
          <w:sz w:val="28"/>
          <w:szCs w:val="28"/>
        </w:rPr>
        <w:t>;</w:t>
      </w:r>
    </w:p>
    <w:p w:rsidR="0083350A" w:rsidRPr="0083350A" w:rsidRDefault="0083350A" w:rsidP="0083350A">
      <w:pPr>
        <w:rPr>
          <w:rFonts w:ascii="Times New Roman" w:eastAsia="Calibri" w:hAnsi="Times New Roman"/>
          <w:sz w:val="28"/>
          <w:szCs w:val="28"/>
        </w:rPr>
      </w:pPr>
      <w:r w:rsidRPr="0083350A">
        <w:rPr>
          <w:rFonts w:ascii="Times New Roman" w:eastAsia="Calibri" w:hAnsi="Times New Roman"/>
          <w:sz w:val="28"/>
          <w:szCs w:val="28"/>
        </w:rPr>
        <w:t xml:space="preserve">7. п. Тойда 2-я, ул. </w:t>
      </w:r>
      <w:proofErr w:type="spellStart"/>
      <w:r w:rsidRPr="0083350A">
        <w:rPr>
          <w:rFonts w:ascii="Times New Roman" w:eastAsia="Calibri" w:hAnsi="Times New Roman"/>
          <w:sz w:val="28"/>
          <w:szCs w:val="28"/>
        </w:rPr>
        <w:t>Шамшиной</w:t>
      </w:r>
      <w:proofErr w:type="spellEnd"/>
      <w:r w:rsidRPr="0083350A">
        <w:rPr>
          <w:rFonts w:ascii="Times New Roman" w:eastAsia="Calibri" w:hAnsi="Times New Roman"/>
          <w:sz w:val="28"/>
          <w:szCs w:val="28"/>
        </w:rPr>
        <w:t xml:space="preserve">                        486м</w:t>
      </w:r>
      <w:r w:rsidRPr="0083350A">
        <w:rPr>
          <w:rFonts w:ascii="Times New Roman" w:eastAsia="Calibri" w:hAnsi="Times New Roman"/>
          <w:sz w:val="28"/>
          <w:szCs w:val="28"/>
        </w:rPr>
        <w:tab/>
        <w:t xml:space="preserve">  1270,38 </w:t>
      </w:r>
      <w:proofErr w:type="spellStart"/>
      <w:r w:rsidRPr="0083350A">
        <w:rPr>
          <w:rFonts w:ascii="Times New Roman" w:eastAsia="Calibri" w:hAnsi="Times New Roman"/>
          <w:sz w:val="28"/>
          <w:szCs w:val="28"/>
        </w:rPr>
        <w:t>тыс</w:t>
      </w:r>
      <w:proofErr w:type="gramStart"/>
      <w:r w:rsidRPr="0083350A">
        <w:rPr>
          <w:rFonts w:ascii="Times New Roman" w:eastAsia="Calibri" w:hAnsi="Times New Roman"/>
          <w:sz w:val="28"/>
          <w:szCs w:val="28"/>
        </w:rPr>
        <w:t>.р</w:t>
      </w:r>
      <w:proofErr w:type="gramEnd"/>
      <w:r w:rsidRPr="0083350A">
        <w:rPr>
          <w:rFonts w:ascii="Times New Roman" w:eastAsia="Calibri" w:hAnsi="Times New Roman"/>
          <w:sz w:val="28"/>
          <w:szCs w:val="28"/>
        </w:rPr>
        <w:t>уб</w:t>
      </w:r>
      <w:proofErr w:type="spellEnd"/>
      <w:r w:rsidRPr="0083350A">
        <w:rPr>
          <w:rFonts w:ascii="Times New Roman" w:eastAsia="Calibri" w:hAnsi="Times New Roman"/>
          <w:sz w:val="28"/>
          <w:szCs w:val="28"/>
        </w:rPr>
        <w:t>;</w:t>
      </w:r>
    </w:p>
    <w:p w:rsidR="0083350A" w:rsidRPr="0083350A" w:rsidRDefault="0083350A" w:rsidP="0083350A">
      <w:pPr>
        <w:rPr>
          <w:rFonts w:ascii="Times New Roman" w:eastAsia="Calibri" w:hAnsi="Times New Roman"/>
          <w:sz w:val="28"/>
          <w:szCs w:val="28"/>
        </w:rPr>
      </w:pPr>
      <w:r w:rsidRPr="0083350A">
        <w:rPr>
          <w:rFonts w:ascii="Times New Roman" w:eastAsia="Calibri" w:hAnsi="Times New Roman"/>
          <w:sz w:val="28"/>
          <w:szCs w:val="28"/>
          <w:u w:val="single"/>
        </w:rPr>
        <w:t>8. п. Октябрьский, ул. Космонавтов</w:t>
      </w:r>
      <w:r w:rsidRPr="0083350A">
        <w:rPr>
          <w:rFonts w:ascii="Times New Roman" w:eastAsia="Calibri" w:hAnsi="Times New Roman"/>
          <w:sz w:val="28"/>
          <w:szCs w:val="28"/>
          <w:u w:val="single"/>
        </w:rPr>
        <w:tab/>
        <w:t xml:space="preserve">      150 м </w:t>
      </w:r>
      <w:r w:rsidRPr="0083350A">
        <w:rPr>
          <w:rFonts w:ascii="Times New Roman" w:eastAsia="Calibri" w:hAnsi="Times New Roman"/>
          <w:sz w:val="28"/>
          <w:szCs w:val="28"/>
          <w:u w:val="single"/>
        </w:rPr>
        <w:tab/>
        <w:t xml:space="preserve">  392, 09</w:t>
      </w:r>
      <w:r w:rsidRPr="0083350A">
        <w:rPr>
          <w:rFonts w:ascii="Times New Roman" w:eastAsia="Calibri" w:hAnsi="Times New Roman"/>
          <w:sz w:val="28"/>
          <w:szCs w:val="28"/>
        </w:rPr>
        <w:t xml:space="preserve"> </w:t>
      </w:r>
      <w:proofErr w:type="spellStart"/>
      <w:r w:rsidRPr="0083350A">
        <w:rPr>
          <w:rFonts w:ascii="Times New Roman" w:eastAsia="Calibri" w:hAnsi="Times New Roman"/>
          <w:sz w:val="28"/>
          <w:szCs w:val="28"/>
        </w:rPr>
        <w:t>тыс</w:t>
      </w:r>
      <w:proofErr w:type="gramStart"/>
      <w:r w:rsidRPr="0083350A">
        <w:rPr>
          <w:rFonts w:ascii="Times New Roman" w:eastAsia="Calibri" w:hAnsi="Times New Roman"/>
          <w:sz w:val="28"/>
          <w:szCs w:val="28"/>
        </w:rPr>
        <w:t>.р</w:t>
      </w:r>
      <w:proofErr w:type="gramEnd"/>
      <w:r w:rsidRPr="0083350A">
        <w:rPr>
          <w:rFonts w:ascii="Times New Roman" w:eastAsia="Calibri" w:hAnsi="Times New Roman"/>
          <w:sz w:val="28"/>
          <w:szCs w:val="28"/>
        </w:rPr>
        <w:t>уб</w:t>
      </w:r>
      <w:proofErr w:type="spellEnd"/>
      <w:r w:rsidRPr="0083350A">
        <w:rPr>
          <w:rFonts w:ascii="Times New Roman" w:eastAsia="Calibri" w:hAnsi="Times New Roman"/>
          <w:sz w:val="28"/>
          <w:szCs w:val="28"/>
        </w:rPr>
        <w:t>;</w:t>
      </w:r>
    </w:p>
    <w:p w:rsidR="0083350A" w:rsidRPr="0083350A" w:rsidRDefault="0083350A" w:rsidP="0083350A">
      <w:pPr>
        <w:rPr>
          <w:rFonts w:ascii="Times New Roman" w:eastAsia="Calibri" w:hAnsi="Times New Roman"/>
          <w:sz w:val="28"/>
          <w:szCs w:val="28"/>
        </w:rPr>
      </w:pPr>
      <w:r w:rsidRPr="0083350A">
        <w:rPr>
          <w:rFonts w:ascii="Times New Roman" w:eastAsia="Calibri" w:hAnsi="Times New Roman"/>
          <w:sz w:val="28"/>
          <w:szCs w:val="28"/>
        </w:rPr>
        <w:tab/>
        <w:t xml:space="preserve">                                                                 4394 м    11 538,32 </w:t>
      </w:r>
      <w:proofErr w:type="spellStart"/>
      <w:r w:rsidRPr="0083350A">
        <w:rPr>
          <w:rFonts w:ascii="Times New Roman" w:eastAsia="Calibri" w:hAnsi="Times New Roman"/>
          <w:sz w:val="28"/>
          <w:szCs w:val="28"/>
        </w:rPr>
        <w:t>тыс</w:t>
      </w:r>
      <w:proofErr w:type="gramStart"/>
      <w:r w:rsidRPr="0083350A">
        <w:rPr>
          <w:rFonts w:ascii="Times New Roman" w:eastAsia="Calibri" w:hAnsi="Times New Roman"/>
          <w:sz w:val="28"/>
          <w:szCs w:val="28"/>
        </w:rPr>
        <w:t>.р</w:t>
      </w:r>
      <w:proofErr w:type="gramEnd"/>
      <w:r w:rsidRPr="0083350A">
        <w:rPr>
          <w:rFonts w:ascii="Times New Roman" w:eastAsia="Calibri" w:hAnsi="Times New Roman"/>
          <w:sz w:val="28"/>
          <w:szCs w:val="28"/>
        </w:rPr>
        <w:t>уб</w:t>
      </w:r>
      <w:proofErr w:type="spellEnd"/>
      <w:r w:rsidRPr="0083350A">
        <w:rPr>
          <w:rFonts w:ascii="Times New Roman" w:eastAsia="Calibri" w:hAnsi="Times New Roman"/>
          <w:sz w:val="28"/>
          <w:szCs w:val="28"/>
        </w:rPr>
        <w:t>;</w:t>
      </w:r>
    </w:p>
    <w:p w:rsidR="0083350A" w:rsidRPr="0083350A" w:rsidRDefault="0083350A" w:rsidP="0083350A">
      <w:pPr>
        <w:tabs>
          <w:tab w:val="left" w:pos="5513"/>
        </w:tabs>
        <w:rPr>
          <w:rFonts w:ascii="Times New Roman" w:eastAsia="Calibri" w:hAnsi="Times New Roman"/>
          <w:sz w:val="28"/>
          <w:szCs w:val="28"/>
        </w:rPr>
      </w:pPr>
    </w:p>
    <w:p w:rsidR="0083350A" w:rsidRPr="0083350A" w:rsidRDefault="0083350A" w:rsidP="0083350A">
      <w:pPr>
        <w:jc w:val="both"/>
        <w:rPr>
          <w:rFonts w:ascii="Times New Roman" w:eastAsia="Calibri" w:hAnsi="Times New Roman"/>
          <w:sz w:val="28"/>
          <w:szCs w:val="28"/>
        </w:rPr>
      </w:pPr>
      <w:r w:rsidRPr="0083350A">
        <w:rPr>
          <w:rFonts w:ascii="Times New Roman" w:eastAsia="Calibri" w:hAnsi="Times New Roman"/>
          <w:sz w:val="28"/>
          <w:szCs w:val="28"/>
        </w:rPr>
        <w:tab/>
        <w:t xml:space="preserve">Часть денежных средств из дорожного фонда Панинского муниципального района в размере </w:t>
      </w:r>
      <w:r w:rsidRPr="0083350A">
        <w:rPr>
          <w:rFonts w:ascii="Times New Roman" w:eastAsia="Calibri" w:hAnsi="Times New Roman"/>
          <w:b/>
          <w:sz w:val="28"/>
          <w:szCs w:val="28"/>
        </w:rPr>
        <w:t>1 563,79</w:t>
      </w:r>
      <w:r w:rsidRPr="0083350A">
        <w:rPr>
          <w:rFonts w:ascii="Times New Roman" w:eastAsia="Calibri" w:hAnsi="Times New Roman"/>
          <w:sz w:val="28"/>
          <w:szCs w:val="28"/>
        </w:rPr>
        <w:t xml:space="preserve"> тыс. руб., выделенных для ремонта улично-дорожной сети Октябрьского сельского поселения на 2023 год использовано на проведение ремонта ГТС пруда «</w:t>
      </w:r>
      <w:proofErr w:type="spellStart"/>
      <w:r w:rsidRPr="0083350A">
        <w:rPr>
          <w:rFonts w:ascii="Times New Roman" w:eastAsia="Calibri" w:hAnsi="Times New Roman"/>
          <w:sz w:val="28"/>
          <w:szCs w:val="28"/>
        </w:rPr>
        <w:t>Второвенский</w:t>
      </w:r>
      <w:proofErr w:type="spellEnd"/>
      <w:r w:rsidRPr="0083350A">
        <w:rPr>
          <w:rFonts w:ascii="Times New Roman" w:eastAsia="Calibri" w:hAnsi="Times New Roman"/>
          <w:sz w:val="28"/>
          <w:szCs w:val="28"/>
        </w:rPr>
        <w:t>», расположенной в п. Тойда 2-я Октябрьского сельского поселения.</w:t>
      </w:r>
    </w:p>
    <w:p w:rsidR="0083350A" w:rsidRPr="0083350A" w:rsidRDefault="0083350A" w:rsidP="0083350A">
      <w:pPr>
        <w:ind w:firstLine="709"/>
        <w:contextualSpacing/>
        <w:jc w:val="both"/>
        <w:rPr>
          <w:rFonts w:ascii="Times New Roman" w:hAnsi="Times New Roman"/>
          <w:b/>
          <w:color w:val="5B9BD5"/>
          <w:sz w:val="28"/>
          <w:szCs w:val="28"/>
        </w:rPr>
      </w:pPr>
    </w:p>
    <w:p w:rsidR="0083350A" w:rsidRPr="0083350A" w:rsidRDefault="0083350A" w:rsidP="0083350A">
      <w:pPr>
        <w:jc w:val="both"/>
        <w:rPr>
          <w:rFonts w:ascii="Times New Roman" w:eastAsia="Calibri" w:hAnsi="Times New Roman"/>
          <w:b/>
          <w:sz w:val="28"/>
          <w:szCs w:val="28"/>
        </w:rPr>
      </w:pPr>
      <w:r w:rsidRPr="0083350A">
        <w:rPr>
          <w:rFonts w:ascii="Times New Roman" w:eastAsia="Calibri" w:hAnsi="Times New Roman"/>
          <w:b/>
          <w:sz w:val="28"/>
          <w:szCs w:val="28"/>
        </w:rPr>
        <w:t>Уличное освещение</w:t>
      </w:r>
    </w:p>
    <w:p w:rsidR="0083350A" w:rsidRPr="0083350A" w:rsidRDefault="0083350A" w:rsidP="0083350A">
      <w:pPr>
        <w:jc w:val="both"/>
        <w:rPr>
          <w:rFonts w:ascii="Times New Roman" w:eastAsia="Calibri" w:hAnsi="Times New Roman"/>
          <w:sz w:val="28"/>
          <w:szCs w:val="28"/>
        </w:rPr>
      </w:pPr>
      <w:r w:rsidRPr="0083350A">
        <w:rPr>
          <w:rFonts w:ascii="Times New Roman" w:eastAsia="Calibri" w:hAnsi="Times New Roman"/>
          <w:sz w:val="28"/>
          <w:szCs w:val="28"/>
        </w:rPr>
        <w:tab/>
        <w:t xml:space="preserve">В настоящее время улицы поселения освещает 481 светодиодный фонарь. </w:t>
      </w:r>
    </w:p>
    <w:p w:rsidR="0083350A" w:rsidRPr="0083350A" w:rsidRDefault="0083350A" w:rsidP="0083350A">
      <w:pPr>
        <w:jc w:val="both"/>
        <w:rPr>
          <w:rFonts w:ascii="Times New Roman" w:eastAsia="Calibri" w:hAnsi="Times New Roman"/>
          <w:b/>
          <w:sz w:val="28"/>
          <w:szCs w:val="28"/>
        </w:rPr>
      </w:pPr>
      <w:r w:rsidRPr="0083350A">
        <w:rPr>
          <w:rFonts w:ascii="Times New Roman" w:eastAsia="Calibri" w:hAnsi="Times New Roman"/>
          <w:sz w:val="28"/>
          <w:szCs w:val="28"/>
        </w:rPr>
        <w:tab/>
        <w:t xml:space="preserve">На уличное освещение израсходовано </w:t>
      </w:r>
      <w:r w:rsidRPr="0083350A">
        <w:rPr>
          <w:rFonts w:ascii="Times New Roman" w:eastAsia="Calibri" w:hAnsi="Times New Roman"/>
          <w:b/>
          <w:sz w:val="28"/>
          <w:szCs w:val="28"/>
        </w:rPr>
        <w:t>1 261,0</w:t>
      </w:r>
      <w:r w:rsidRPr="0083350A">
        <w:rPr>
          <w:rFonts w:ascii="Times New Roman" w:eastAsia="Calibri" w:hAnsi="Times New Roman"/>
          <w:sz w:val="28"/>
          <w:szCs w:val="28"/>
        </w:rPr>
        <w:t xml:space="preserve"> тыс</w:t>
      </w:r>
      <w:proofErr w:type="gramStart"/>
      <w:r w:rsidRPr="0083350A">
        <w:rPr>
          <w:rFonts w:ascii="Times New Roman" w:eastAsia="Calibri" w:hAnsi="Times New Roman"/>
          <w:sz w:val="28"/>
          <w:szCs w:val="28"/>
        </w:rPr>
        <w:t>.р</w:t>
      </w:r>
      <w:proofErr w:type="gramEnd"/>
      <w:r w:rsidRPr="0083350A">
        <w:rPr>
          <w:rFonts w:ascii="Times New Roman" w:eastAsia="Calibri" w:hAnsi="Times New Roman"/>
          <w:sz w:val="28"/>
          <w:szCs w:val="28"/>
        </w:rPr>
        <w:t xml:space="preserve">уб., оплата электроэнергии уличного освещения - </w:t>
      </w:r>
      <w:r w:rsidRPr="0083350A">
        <w:rPr>
          <w:rFonts w:ascii="Times New Roman" w:eastAsia="Calibri" w:hAnsi="Times New Roman"/>
          <w:b/>
          <w:sz w:val="28"/>
          <w:szCs w:val="28"/>
        </w:rPr>
        <w:t>1 227,2</w:t>
      </w:r>
      <w:r w:rsidRPr="0083350A">
        <w:rPr>
          <w:rFonts w:ascii="Times New Roman" w:eastAsia="Calibri" w:hAnsi="Times New Roman"/>
          <w:sz w:val="28"/>
          <w:szCs w:val="28"/>
        </w:rPr>
        <w:t xml:space="preserve"> тыс.руб., оплата по договору на обслуживание уличного освещения составил </w:t>
      </w:r>
      <w:r w:rsidRPr="0083350A">
        <w:rPr>
          <w:rFonts w:ascii="Times New Roman" w:eastAsia="Calibri" w:hAnsi="Times New Roman"/>
          <w:b/>
          <w:sz w:val="28"/>
          <w:szCs w:val="28"/>
        </w:rPr>
        <w:t>33,8</w:t>
      </w:r>
      <w:r w:rsidRPr="0083350A">
        <w:rPr>
          <w:rFonts w:ascii="Times New Roman" w:eastAsia="Calibri" w:hAnsi="Times New Roman"/>
          <w:sz w:val="28"/>
          <w:szCs w:val="28"/>
        </w:rPr>
        <w:t xml:space="preserve"> тыс. руб., в том числе областной бюджет – </w:t>
      </w:r>
      <w:r w:rsidRPr="0083350A">
        <w:rPr>
          <w:rFonts w:ascii="Times New Roman" w:eastAsia="Calibri" w:hAnsi="Times New Roman"/>
          <w:b/>
          <w:sz w:val="28"/>
          <w:szCs w:val="28"/>
        </w:rPr>
        <w:t>272,9</w:t>
      </w:r>
      <w:r w:rsidRPr="0083350A">
        <w:rPr>
          <w:rFonts w:ascii="Times New Roman" w:eastAsia="Calibri" w:hAnsi="Times New Roman"/>
          <w:sz w:val="28"/>
          <w:szCs w:val="28"/>
        </w:rPr>
        <w:t xml:space="preserve"> тыс.руб.</w:t>
      </w:r>
      <w:r w:rsidRPr="0083350A">
        <w:rPr>
          <w:rFonts w:ascii="Times New Roman" w:eastAsia="Calibri" w:hAnsi="Times New Roman"/>
          <w:sz w:val="28"/>
          <w:szCs w:val="28"/>
        </w:rPr>
        <w:tab/>
        <w:t xml:space="preserve"> </w:t>
      </w:r>
    </w:p>
    <w:p w:rsidR="0083350A" w:rsidRPr="0083350A" w:rsidRDefault="0083350A" w:rsidP="0083350A">
      <w:pPr>
        <w:jc w:val="both"/>
        <w:rPr>
          <w:rFonts w:ascii="Times New Roman" w:eastAsia="Calibri" w:hAnsi="Times New Roman"/>
          <w:b/>
          <w:sz w:val="28"/>
          <w:szCs w:val="28"/>
        </w:rPr>
      </w:pPr>
      <w:r w:rsidRPr="0083350A">
        <w:rPr>
          <w:rFonts w:ascii="Times New Roman" w:eastAsia="Calibri" w:hAnsi="Times New Roman"/>
          <w:b/>
          <w:sz w:val="28"/>
          <w:szCs w:val="28"/>
        </w:rPr>
        <w:t>Водоснабжение</w:t>
      </w:r>
    </w:p>
    <w:p w:rsidR="0083350A" w:rsidRPr="0083350A" w:rsidRDefault="0083350A" w:rsidP="0083350A">
      <w:pPr>
        <w:jc w:val="both"/>
        <w:rPr>
          <w:rFonts w:ascii="Times New Roman" w:eastAsia="Calibri" w:hAnsi="Times New Roman"/>
          <w:sz w:val="28"/>
          <w:szCs w:val="28"/>
        </w:rPr>
      </w:pPr>
      <w:r w:rsidRPr="0083350A">
        <w:rPr>
          <w:rFonts w:ascii="Times New Roman" w:eastAsia="Calibri" w:hAnsi="Times New Roman"/>
          <w:sz w:val="28"/>
          <w:szCs w:val="28"/>
        </w:rPr>
        <w:tab/>
        <w:t xml:space="preserve">На территории Октябрьского сельского поселения всего 2 поселка имеют центральное водоснабжение. </w:t>
      </w:r>
    </w:p>
    <w:p w:rsidR="0083350A" w:rsidRPr="0083350A" w:rsidRDefault="0083350A" w:rsidP="0083350A">
      <w:pPr>
        <w:jc w:val="both"/>
        <w:rPr>
          <w:rFonts w:ascii="Times New Roman" w:eastAsia="Calibri" w:hAnsi="Times New Roman"/>
          <w:sz w:val="28"/>
          <w:szCs w:val="28"/>
        </w:rPr>
      </w:pPr>
      <w:r w:rsidRPr="0083350A">
        <w:rPr>
          <w:rFonts w:ascii="Times New Roman" w:eastAsia="Calibri" w:hAnsi="Times New Roman"/>
          <w:sz w:val="28"/>
          <w:szCs w:val="28"/>
        </w:rPr>
        <w:tab/>
        <w:t xml:space="preserve">На ремонт и обслуживание сетей водоснабжения в п. Октябрьский и п. Тойда 1-я израсходовано </w:t>
      </w:r>
      <w:r w:rsidRPr="0083350A">
        <w:rPr>
          <w:rFonts w:ascii="Times New Roman" w:eastAsia="Calibri" w:hAnsi="Times New Roman"/>
          <w:b/>
          <w:sz w:val="28"/>
          <w:szCs w:val="28"/>
        </w:rPr>
        <w:t>265,7</w:t>
      </w:r>
      <w:r w:rsidRPr="0083350A">
        <w:rPr>
          <w:rFonts w:ascii="Times New Roman" w:eastAsia="Calibri" w:hAnsi="Times New Roman"/>
          <w:sz w:val="28"/>
          <w:szCs w:val="28"/>
        </w:rPr>
        <w:t xml:space="preserve"> тыс. руб. Были проведены работы по замене насосов на артезианских скважинах в п. Октябрьский, в п. Тойда 1-я на ул. Дорожная и ул. Молодежная, 15. Кроме этого в ноябре этого года в п. </w:t>
      </w:r>
      <w:proofErr w:type="gramStart"/>
      <w:r w:rsidRPr="0083350A">
        <w:rPr>
          <w:rFonts w:ascii="Times New Roman" w:eastAsia="Calibri" w:hAnsi="Times New Roman"/>
          <w:sz w:val="28"/>
          <w:szCs w:val="28"/>
        </w:rPr>
        <w:t>Октябрьский</w:t>
      </w:r>
      <w:proofErr w:type="gramEnd"/>
      <w:r w:rsidRPr="0083350A">
        <w:rPr>
          <w:rFonts w:ascii="Times New Roman" w:eastAsia="Calibri" w:hAnsi="Times New Roman"/>
          <w:sz w:val="28"/>
          <w:szCs w:val="28"/>
        </w:rPr>
        <w:t xml:space="preserve"> на артезианской скважине заменены водоподъемные трубы. В течение года производится текущий ремонт уличных колонок в п. Октябрьский.</w:t>
      </w:r>
    </w:p>
    <w:p w:rsidR="0083350A" w:rsidRPr="0083350A" w:rsidRDefault="0083350A" w:rsidP="0083350A">
      <w:pPr>
        <w:ind w:firstLine="709"/>
        <w:contextualSpacing/>
        <w:jc w:val="both"/>
        <w:rPr>
          <w:rFonts w:ascii="Times New Roman" w:hAnsi="Times New Roman"/>
          <w:color w:val="5B9BD5"/>
          <w:sz w:val="28"/>
          <w:szCs w:val="28"/>
          <w:highlight w:val="yellow"/>
        </w:rPr>
      </w:pPr>
    </w:p>
    <w:p w:rsidR="0083350A" w:rsidRPr="0083350A" w:rsidRDefault="0083350A" w:rsidP="0083350A">
      <w:pPr>
        <w:contextualSpacing/>
        <w:jc w:val="both"/>
        <w:rPr>
          <w:rFonts w:ascii="Times New Roman" w:hAnsi="Times New Roman"/>
          <w:b/>
          <w:sz w:val="28"/>
          <w:szCs w:val="28"/>
        </w:rPr>
      </w:pPr>
      <w:r w:rsidRPr="0083350A">
        <w:rPr>
          <w:rFonts w:ascii="Times New Roman" w:hAnsi="Times New Roman"/>
          <w:b/>
          <w:sz w:val="28"/>
          <w:szCs w:val="28"/>
        </w:rPr>
        <w:t>Вывоз мусора</w:t>
      </w:r>
    </w:p>
    <w:p w:rsidR="0083350A" w:rsidRPr="0083350A" w:rsidRDefault="0083350A" w:rsidP="0083350A">
      <w:pPr>
        <w:contextualSpacing/>
        <w:jc w:val="both"/>
        <w:rPr>
          <w:rFonts w:ascii="Times New Roman" w:hAnsi="Times New Roman"/>
          <w:sz w:val="28"/>
          <w:szCs w:val="28"/>
        </w:rPr>
      </w:pPr>
      <w:r w:rsidRPr="0083350A">
        <w:rPr>
          <w:rFonts w:ascii="Times New Roman" w:hAnsi="Times New Roman"/>
          <w:sz w:val="28"/>
          <w:szCs w:val="28"/>
        </w:rPr>
        <w:tab/>
        <w:t xml:space="preserve">Региональным оператором ООО «ВЕГА» оказываются услуги по обращению с твердыми коммунальными отходами на территории: </w:t>
      </w:r>
      <w:proofErr w:type="gramStart"/>
      <w:r w:rsidRPr="0083350A">
        <w:rPr>
          <w:rFonts w:ascii="Times New Roman" w:hAnsi="Times New Roman"/>
          <w:sz w:val="28"/>
          <w:szCs w:val="28"/>
        </w:rPr>
        <w:t>Аннинского</w:t>
      </w:r>
      <w:proofErr w:type="gramEnd"/>
      <w:r w:rsidRPr="0083350A">
        <w:rPr>
          <w:rFonts w:ascii="Times New Roman" w:hAnsi="Times New Roman"/>
          <w:sz w:val="28"/>
          <w:szCs w:val="28"/>
        </w:rPr>
        <w:t xml:space="preserve">, </w:t>
      </w:r>
      <w:proofErr w:type="spellStart"/>
      <w:r w:rsidRPr="0083350A">
        <w:rPr>
          <w:rFonts w:ascii="Times New Roman" w:hAnsi="Times New Roman"/>
          <w:sz w:val="28"/>
          <w:szCs w:val="28"/>
        </w:rPr>
        <w:t>Верхнехваского</w:t>
      </w:r>
      <w:proofErr w:type="spellEnd"/>
      <w:r w:rsidRPr="0083350A">
        <w:rPr>
          <w:rFonts w:ascii="Times New Roman" w:hAnsi="Times New Roman"/>
          <w:sz w:val="28"/>
          <w:szCs w:val="28"/>
        </w:rPr>
        <w:t xml:space="preserve">, Панинского, </w:t>
      </w:r>
      <w:proofErr w:type="spellStart"/>
      <w:r w:rsidRPr="0083350A">
        <w:rPr>
          <w:rFonts w:ascii="Times New Roman" w:hAnsi="Times New Roman"/>
          <w:sz w:val="28"/>
          <w:szCs w:val="28"/>
        </w:rPr>
        <w:t>Эртильского</w:t>
      </w:r>
      <w:proofErr w:type="spellEnd"/>
      <w:r w:rsidRPr="0083350A">
        <w:rPr>
          <w:rFonts w:ascii="Times New Roman" w:hAnsi="Times New Roman"/>
          <w:sz w:val="28"/>
          <w:szCs w:val="28"/>
        </w:rPr>
        <w:t xml:space="preserve"> муниципальных районов (зона деятельности Панинский межмуниципальный кластер).</w:t>
      </w:r>
    </w:p>
    <w:p w:rsidR="0083350A" w:rsidRPr="0083350A" w:rsidRDefault="0083350A" w:rsidP="0083350A">
      <w:pPr>
        <w:ind w:firstLine="709"/>
        <w:contextualSpacing/>
        <w:jc w:val="both"/>
        <w:rPr>
          <w:rFonts w:ascii="Times New Roman" w:hAnsi="Times New Roman"/>
          <w:sz w:val="28"/>
          <w:szCs w:val="28"/>
        </w:rPr>
      </w:pPr>
      <w:r w:rsidRPr="0083350A">
        <w:rPr>
          <w:rFonts w:ascii="Times New Roman" w:hAnsi="Times New Roman"/>
          <w:sz w:val="28"/>
          <w:szCs w:val="28"/>
        </w:rPr>
        <w:t xml:space="preserve">На 33 контейнерных площадках данным оператором установлено 35 контейнеров и 7 контейнеров под раздельный мусор. </w:t>
      </w:r>
    </w:p>
    <w:p w:rsidR="0083350A" w:rsidRPr="0083350A" w:rsidRDefault="0083350A" w:rsidP="0083350A">
      <w:pPr>
        <w:contextualSpacing/>
        <w:jc w:val="both"/>
        <w:rPr>
          <w:rFonts w:ascii="Times New Roman" w:hAnsi="Times New Roman"/>
          <w:sz w:val="28"/>
          <w:szCs w:val="28"/>
        </w:rPr>
      </w:pPr>
    </w:p>
    <w:p w:rsidR="0083350A" w:rsidRPr="0083350A" w:rsidRDefault="0083350A" w:rsidP="0083350A">
      <w:pPr>
        <w:contextualSpacing/>
        <w:jc w:val="both"/>
        <w:rPr>
          <w:rFonts w:ascii="Times New Roman" w:hAnsi="Times New Roman"/>
          <w:b/>
          <w:sz w:val="28"/>
          <w:szCs w:val="28"/>
        </w:rPr>
      </w:pPr>
      <w:r w:rsidRPr="0083350A">
        <w:rPr>
          <w:rFonts w:ascii="Times New Roman" w:hAnsi="Times New Roman"/>
          <w:b/>
          <w:sz w:val="28"/>
          <w:szCs w:val="28"/>
        </w:rPr>
        <w:t>Другие расходы</w:t>
      </w:r>
    </w:p>
    <w:p w:rsidR="0083350A" w:rsidRPr="0083350A" w:rsidRDefault="0083350A" w:rsidP="0083350A">
      <w:pPr>
        <w:ind w:firstLine="709"/>
        <w:contextualSpacing/>
        <w:jc w:val="both"/>
        <w:rPr>
          <w:rFonts w:ascii="Times New Roman" w:hAnsi="Times New Roman"/>
          <w:sz w:val="28"/>
          <w:szCs w:val="28"/>
        </w:rPr>
      </w:pPr>
      <w:r w:rsidRPr="0083350A">
        <w:rPr>
          <w:rFonts w:ascii="Times New Roman" w:hAnsi="Times New Roman"/>
          <w:sz w:val="28"/>
          <w:szCs w:val="28"/>
        </w:rPr>
        <w:t xml:space="preserve">На услуги кадастровых инженеров по оформлению земельных участков израсходовано </w:t>
      </w:r>
      <w:r w:rsidRPr="0083350A">
        <w:rPr>
          <w:rFonts w:ascii="Times New Roman" w:hAnsi="Times New Roman"/>
          <w:b/>
          <w:sz w:val="28"/>
          <w:szCs w:val="28"/>
        </w:rPr>
        <w:t>37,9</w:t>
      </w:r>
      <w:r w:rsidRPr="0083350A">
        <w:rPr>
          <w:rFonts w:ascii="Times New Roman" w:hAnsi="Times New Roman"/>
          <w:sz w:val="28"/>
          <w:szCs w:val="28"/>
        </w:rPr>
        <w:t xml:space="preserve"> тыс</w:t>
      </w:r>
      <w:proofErr w:type="gramStart"/>
      <w:r w:rsidRPr="0083350A">
        <w:rPr>
          <w:rFonts w:ascii="Times New Roman" w:hAnsi="Times New Roman"/>
          <w:sz w:val="28"/>
          <w:szCs w:val="28"/>
        </w:rPr>
        <w:t>.р</w:t>
      </w:r>
      <w:proofErr w:type="gramEnd"/>
      <w:r w:rsidRPr="0083350A">
        <w:rPr>
          <w:rFonts w:ascii="Times New Roman" w:hAnsi="Times New Roman"/>
          <w:sz w:val="28"/>
          <w:szCs w:val="28"/>
        </w:rPr>
        <w:t xml:space="preserve">уб. </w:t>
      </w:r>
    </w:p>
    <w:p w:rsidR="0083350A" w:rsidRPr="0083350A" w:rsidRDefault="0083350A" w:rsidP="0083350A">
      <w:pPr>
        <w:ind w:firstLine="709"/>
        <w:contextualSpacing/>
        <w:jc w:val="both"/>
        <w:rPr>
          <w:rFonts w:ascii="Times New Roman" w:hAnsi="Times New Roman"/>
          <w:sz w:val="28"/>
          <w:szCs w:val="28"/>
        </w:rPr>
      </w:pPr>
      <w:r w:rsidRPr="0083350A">
        <w:rPr>
          <w:rFonts w:ascii="Times New Roman" w:hAnsi="Times New Roman"/>
          <w:sz w:val="28"/>
          <w:szCs w:val="28"/>
        </w:rPr>
        <w:t xml:space="preserve">На содержание ВДПО израсходовано </w:t>
      </w:r>
      <w:r w:rsidRPr="0083350A">
        <w:rPr>
          <w:rFonts w:ascii="Times New Roman" w:hAnsi="Times New Roman"/>
          <w:b/>
          <w:sz w:val="28"/>
          <w:szCs w:val="28"/>
        </w:rPr>
        <w:t>14,45</w:t>
      </w:r>
      <w:r w:rsidRPr="0083350A">
        <w:rPr>
          <w:rFonts w:ascii="Times New Roman" w:hAnsi="Times New Roman"/>
          <w:sz w:val="28"/>
          <w:szCs w:val="28"/>
        </w:rPr>
        <w:t xml:space="preserve"> тыс</w:t>
      </w:r>
      <w:proofErr w:type="gramStart"/>
      <w:r w:rsidRPr="0083350A">
        <w:rPr>
          <w:rFonts w:ascii="Times New Roman" w:hAnsi="Times New Roman"/>
          <w:sz w:val="28"/>
          <w:szCs w:val="28"/>
        </w:rPr>
        <w:t>.р</w:t>
      </w:r>
      <w:proofErr w:type="gramEnd"/>
      <w:r w:rsidRPr="0083350A">
        <w:rPr>
          <w:rFonts w:ascii="Times New Roman" w:hAnsi="Times New Roman"/>
          <w:sz w:val="28"/>
          <w:szCs w:val="28"/>
        </w:rPr>
        <w:t>уб.</w:t>
      </w:r>
    </w:p>
    <w:p w:rsidR="0083350A" w:rsidRPr="0083350A" w:rsidRDefault="0083350A" w:rsidP="0083350A">
      <w:pPr>
        <w:ind w:firstLine="709"/>
        <w:contextualSpacing/>
        <w:jc w:val="both"/>
        <w:rPr>
          <w:rFonts w:ascii="Times New Roman" w:hAnsi="Times New Roman"/>
          <w:sz w:val="28"/>
          <w:szCs w:val="28"/>
        </w:rPr>
      </w:pPr>
      <w:r w:rsidRPr="0083350A">
        <w:rPr>
          <w:rFonts w:ascii="Times New Roman" w:hAnsi="Times New Roman"/>
          <w:sz w:val="28"/>
          <w:szCs w:val="28"/>
        </w:rPr>
        <w:t xml:space="preserve"> </w:t>
      </w:r>
    </w:p>
    <w:p w:rsidR="0083350A" w:rsidRPr="0083350A" w:rsidRDefault="0083350A" w:rsidP="0083350A">
      <w:pPr>
        <w:ind w:firstLine="709"/>
        <w:contextualSpacing/>
        <w:jc w:val="both"/>
        <w:rPr>
          <w:rFonts w:ascii="Times New Roman" w:hAnsi="Times New Roman"/>
          <w:sz w:val="28"/>
          <w:szCs w:val="28"/>
        </w:rPr>
      </w:pPr>
      <w:r w:rsidRPr="0083350A">
        <w:rPr>
          <w:rFonts w:ascii="Times New Roman" w:hAnsi="Times New Roman"/>
          <w:sz w:val="28"/>
          <w:szCs w:val="28"/>
        </w:rPr>
        <w:t xml:space="preserve">В целом бюджет Октябрьского сельского поселения за 2023 год является дефицитным. </w:t>
      </w:r>
    </w:p>
    <w:p w:rsidR="0083350A" w:rsidRPr="0083350A" w:rsidRDefault="0083350A" w:rsidP="0083350A">
      <w:pPr>
        <w:ind w:firstLine="709"/>
        <w:contextualSpacing/>
        <w:jc w:val="both"/>
        <w:rPr>
          <w:rFonts w:ascii="Times New Roman" w:hAnsi="Times New Roman"/>
          <w:b/>
          <w:color w:val="5B9BD5"/>
          <w:sz w:val="28"/>
          <w:szCs w:val="28"/>
        </w:rPr>
      </w:pPr>
    </w:p>
    <w:p w:rsidR="0083350A" w:rsidRPr="0083350A" w:rsidRDefault="0083350A" w:rsidP="0083350A">
      <w:pPr>
        <w:ind w:firstLine="709"/>
        <w:contextualSpacing/>
        <w:jc w:val="both"/>
        <w:rPr>
          <w:rFonts w:ascii="Times New Roman" w:hAnsi="Times New Roman"/>
          <w:b/>
          <w:sz w:val="28"/>
          <w:szCs w:val="28"/>
        </w:rPr>
      </w:pPr>
      <w:r w:rsidRPr="0083350A">
        <w:rPr>
          <w:rFonts w:ascii="Times New Roman" w:hAnsi="Times New Roman"/>
          <w:b/>
          <w:sz w:val="28"/>
          <w:szCs w:val="28"/>
        </w:rPr>
        <w:t>Благоустройство</w:t>
      </w:r>
    </w:p>
    <w:p w:rsidR="0083350A" w:rsidRPr="0083350A" w:rsidRDefault="0083350A" w:rsidP="0083350A">
      <w:pPr>
        <w:pStyle w:val="a3"/>
        <w:spacing w:before="0" w:beforeAutospacing="0" w:after="0" w:afterAutospacing="0"/>
        <w:ind w:firstLine="708"/>
        <w:contextualSpacing/>
        <w:jc w:val="both"/>
        <w:rPr>
          <w:bCs/>
          <w:color w:val="333333"/>
          <w:sz w:val="28"/>
          <w:szCs w:val="28"/>
        </w:rPr>
      </w:pPr>
      <w:r w:rsidRPr="0083350A">
        <w:rPr>
          <w:sz w:val="28"/>
          <w:szCs w:val="28"/>
        </w:rPr>
        <w:t>Одним из самых актуальных вопросов был и остается вопрос благоустройства населенных пунктов поселения. Для его решения необходимо достаточное финансирование.  Проблема благоустройства – это не только финансы, но и человеческий фактор. Но, к сожалению, у каждого жителя свои подходы к решению этого вопроса. Кто-то борется за чистоту и порядок, вкладывая свой труд и средства, а кто-то ограничивается словами и лозунгами «нам должны».</w:t>
      </w:r>
      <w:r w:rsidRPr="0083350A">
        <w:rPr>
          <w:bCs/>
          <w:color w:val="333333"/>
          <w:sz w:val="28"/>
          <w:szCs w:val="28"/>
        </w:rPr>
        <w:t xml:space="preserve"> </w:t>
      </w:r>
    </w:p>
    <w:p w:rsidR="0083350A" w:rsidRPr="0083350A" w:rsidRDefault="0083350A" w:rsidP="0083350A">
      <w:pPr>
        <w:pStyle w:val="a3"/>
        <w:spacing w:before="0" w:beforeAutospacing="0" w:after="0" w:afterAutospacing="0"/>
        <w:ind w:firstLine="708"/>
        <w:contextualSpacing/>
        <w:jc w:val="both"/>
        <w:rPr>
          <w:sz w:val="28"/>
          <w:szCs w:val="28"/>
        </w:rPr>
      </w:pPr>
      <w:r w:rsidRPr="0083350A">
        <w:rPr>
          <w:bCs/>
          <w:sz w:val="28"/>
          <w:szCs w:val="28"/>
        </w:rPr>
        <w:t xml:space="preserve">За 2023 год в населенных пунктах Октябрьского сельского поселения проведено около 40 субботников. В селе Сергеевка регулярно убирается </w:t>
      </w:r>
      <w:r w:rsidRPr="0083350A">
        <w:rPr>
          <w:bCs/>
          <w:sz w:val="28"/>
          <w:szCs w:val="28"/>
        </w:rPr>
        <w:lastRenderedPageBreak/>
        <w:t xml:space="preserve">сельское кладбище, территории возле Поклонного креста, территория </w:t>
      </w:r>
      <w:proofErr w:type="spellStart"/>
      <w:r w:rsidRPr="0083350A">
        <w:rPr>
          <w:bCs/>
          <w:sz w:val="28"/>
          <w:szCs w:val="28"/>
        </w:rPr>
        <w:t>Сергеевского</w:t>
      </w:r>
      <w:proofErr w:type="spellEnd"/>
      <w:r w:rsidRPr="0083350A">
        <w:rPr>
          <w:bCs/>
          <w:sz w:val="28"/>
          <w:szCs w:val="28"/>
        </w:rPr>
        <w:t xml:space="preserve"> подворья. В поселке Тойда 1-я убрана большая часть кладбища, выпилен от старых аварийных деревьев Парк В.И. Ленина, а также липовая аллея. В п. </w:t>
      </w:r>
      <w:proofErr w:type="gramStart"/>
      <w:r w:rsidRPr="0083350A">
        <w:rPr>
          <w:bCs/>
          <w:sz w:val="28"/>
          <w:szCs w:val="28"/>
        </w:rPr>
        <w:t>Октябрьский</w:t>
      </w:r>
      <w:proofErr w:type="gramEnd"/>
      <w:r w:rsidRPr="0083350A">
        <w:rPr>
          <w:bCs/>
          <w:sz w:val="28"/>
          <w:szCs w:val="28"/>
        </w:rPr>
        <w:t xml:space="preserve"> жителями была побелена аллея к памятнику погибшим в годы ВОВ. В общей сложности более 200 человек приняли участие в субботниках. </w:t>
      </w:r>
    </w:p>
    <w:p w:rsidR="0083350A" w:rsidRPr="0083350A" w:rsidRDefault="0083350A" w:rsidP="0083350A">
      <w:pPr>
        <w:pStyle w:val="a3"/>
        <w:spacing w:before="0" w:beforeAutospacing="0" w:after="0" w:afterAutospacing="0"/>
        <w:ind w:firstLine="708"/>
        <w:contextualSpacing/>
        <w:jc w:val="both"/>
        <w:rPr>
          <w:sz w:val="28"/>
          <w:szCs w:val="28"/>
        </w:rPr>
      </w:pPr>
      <w:r w:rsidRPr="0083350A">
        <w:rPr>
          <w:sz w:val="28"/>
          <w:szCs w:val="28"/>
        </w:rPr>
        <w:t xml:space="preserve">На территории Октябрьского сельского поселения расположены 4 памятника погибшим в годы ВОВ.  Уборку территории вокруг памятников организуют администрация, школы и активисты ТОС. Все памятники находятся в хорошем состоянии. </w:t>
      </w:r>
    </w:p>
    <w:p w:rsidR="0083350A" w:rsidRPr="0083350A" w:rsidRDefault="0083350A" w:rsidP="0083350A">
      <w:pPr>
        <w:pStyle w:val="a3"/>
        <w:spacing w:before="0" w:beforeAutospacing="0" w:after="0" w:afterAutospacing="0"/>
        <w:ind w:firstLine="708"/>
        <w:contextualSpacing/>
        <w:jc w:val="both"/>
        <w:rPr>
          <w:sz w:val="28"/>
          <w:szCs w:val="28"/>
        </w:rPr>
      </w:pPr>
      <w:r w:rsidRPr="0083350A">
        <w:rPr>
          <w:sz w:val="28"/>
          <w:szCs w:val="28"/>
        </w:rPr>
        <w:t xml:space="preserve">Основные работы по благоустройству, содержанию территории поселения организуются администрацией сельского поселения благодаря помощи градообразующего предприятия ЦЧ АПК филиал Октябрьский, с привлечением юридических лиц, жителей поселения и школьников. </w:t>
      </w:r>
    </w:p>
    <w:p w:rsidR="0083350A" w:rsidRPr="0083350A" w:rsidRDefault="0083350A" w:rsidP="0083350A">
      <w:pPr>
        <w:pStyle w:val="a3"/>
        <w:spacing w:before="0" w:beforeAutospacing="0" w:after="0" w:afterAutospacing="0"/>
        <w:ind w:firstLine="708"/>
        <w:contextualSpacing/>
        <w:jc w:val="both"/>
        <w:rPr>
          <w:sz w:val="28"/>
          <w:szCs w:val="28"/>
        </w:rPr>
      </w:pPr>
      <w:r w:rsidRPr="0083350A">
        <w:rPr>
          <w:sz w:val="28"/>
          <w:szCs w:val="28"/>
        </w:rPr>
        <w:t xml:space="preserve">В целях обеспечения противопожарной безопасности регулярно, благодаря ЦЧ АПК филиал «Октябрьский», проводится опашка </w:t>
      </w:r>
      <w:r w:rsidRPr="0083350A">
        <w:rPr>
          <w:sz w:val="28"/>
          <w:szCs w:val="28"/>
          <w:shd w:val="clear" w:color="auto" w:fill="FFFFFF"/>
        </w:rPr>
        <w:t>минерализованной полосы</w:t>
      </w:r>
      <w:r w:rsidRPr="0083350A">
        <w:rPr>
          <w:sz w:val="28"/>
          <w:szCs w:val="28"/>
        </w:rPr>
        <w:t xml:space="preserve">, покос сорной растительности и </w:t>
      </w:r>
      <w:proofErr w:type="spellStart"/>
      <w:r w:rsidRPr="0083350A">
        <w:rPr>
          <w:sz w:val="28"/>
          <w:szCs w:val="28"/>
        </w:rPr>
        <w:t>дискование</w:t>
      </w:r>
      <w:proofErr w:type="spellEnd"/>
      <w:r w:rsidRPr="0083350A">
        <w:rPr>
          <w:rStyle w:val="apple-converted-space"/>
          <w:sz w:val="28"/>
          <w:szCs w:val="28"/>
        </w:rPr>
        <w:t> </w:t>
      </w:r>
      <w:r w:rsidRPr="0083350A">
        <w:rPr>
          <w:sz w:val="28"/>
          <w:szCs w:val="28"/>
        </w:rPr>
        <w:t>границ населенных пунктов.</w:t>
      </w:r>
    </w:p>
    <w:p w:rsidR="0083350A" w:rsidRPr="0083350A" w:rsidRDefault="0083350A" w:rsidP="0083350A">
      <w:pPr>
        <w:ind w:firstLine="709"/>
        <w:contextualSpacing/>
        <w:jc w:val="both"/>
        <w:rPr>
          <w:rFonts w:ascii="Times New Roman" w:hAnsi="Times New Roman"/>
          <w:color w:val="5B9BD5"/>
          <w:sz w:val="28"/>
          <w:szCs w:val="28"/>
          <w:highlight w:val="yellow"/>
        </w:rPr>
      </w:pPr>
    </w:p>
    <w:p w:rsidR="0083350A" w:rsidRPr="0083350A" w:rsidRDefault="0083350A" w:rsidP="0083350A">
      <w:pPr>
        <w:ind w:firstLine="709"/>
        <w:contextualSpacing/>
        <w:jc w:val="both"/>
        <w:rPr>
          <w:rFonts w:ascii="Times New Roman" w:hAnsi="Times New Roman"/>
          <w:b/>
          <w:sz w:val="28"/>
          <w:szCs w:val="28"/>
        </w:rPr>
      </w:pPr>
      <w:r w:rsidRPr="0083350A">
        <w:rPr>
          <w:rFonts w:ascii="Times New Roman" w:hAnsi="Times New Roman"/>
          <w:b/>
          <w:sz w:val="28"/>
          <w:szCs w:val="28"/>
        </w:rPr>
        <w:t>ПЛАНЫ на 2024 год</w:t>
      </w:r>
    </w:p>
    <w:p w:rsidR="0083350A" w:rsidRPr="0083350A" w:rsidRDefault="0083350A" w:rsidP="0083350A">
      <w:pPr>
        <w:ind w:firstLine="709"/>
        <w:contextualSpacing/>
        <w:jc w:val="both"/>
        <w:rPr>
          <w:rFonts w:ascii="Times New Roman" w:eastAsia="Calibri" w:hAnsi="Times New Roman"/>
          <w:sz w:val="28"/>
          <w:szCs w:val="28"/>
        </w:rPr>
      </w:pPr>
      <w:r w:rsidRPr="0083350A">
        <w:rPr>
          <w:rFonts w:ascii="Times New Roman" w:hAnsi="Times New Roman"/>
          <w:b/>
          <w:sz w:val="28"/>
          <w:szCs w:val="28"/>
        </w:rPr>
        <w:t xml:space="preserve">На 2024 год запланирован </w:t>
      </w:r>
      <w:r w:rsidRPr="0083350A">
        <w:rPr>
          <w:rFonts w:ascii="Times New Roman" w:eastAsia="Calibri" w:hAnsi="Times New Roman"/>
          <w:sz w:val="28"/>
          <w:szCs w:val="28"/>
        </w:rPr>
        <w:t>ремонт улично-дорожной сети за счет областного дорожного фонда:</w:t>
      </w:r>
    </w:p>
    <w:p w:rsidR="0083350A" w:rsidRPr="0083350A" w:rsidRDefault="0083350A" w:rsidP="0083350A">
      <w:pPr>
        <w:rPr>
          <w:rFonts w:ascii="Times New Roman" w:eastAsia="Calibri" w:hAnsi="Times New Roman"/>
          <w:b/>
          <w:sz w:val="28"/>
          <w:szCs w:val="28"/>
        </w:rPr>
      </w:pPr>
      <w:r w:rsidRPr="0083350A">
        <w:rPr>
          <w:rFonts w:ascii="Times New Roman" w:eastAsia="Calibri" w:hAnsi="Times New Roman"/>
          <w:b/>
          <w:sz w:val="28"/>
          <w:szCs w:val="28"/>
        </w:rPr>
        <w:t>Щебень</w:t>
      </w:r>
    </w:p>
    <w:p w:rsidR="0083350A" w:rsidRPr="0083350A" w:rsidRDefault="0083350A" w:rsidP="0083350A">
      <w:pPr>
        <w:rPr>
          <w:rFonts w:ascii="Times New Roman" w:eastAsia="Calibri" w:hAnsi="Times New Roman"/>
          <w:sz w:val="28"/>
          <w:szCs w:val="28"/>
        </w:rPr>
      </w:pPr>
      <w:r w:rsidRPr="0083350A">
        <w:rPr>
          <w:rFonts w:ascii="Times New Roman" w:eastAsia="Calibri" w:hAnsi="Times New Roman"/>
          <w:sz w:val="28"/>
          <w:szCs w:val="28"/>
        </w:rPr>
        <w:t xml:space="preserve">1.  </w:t>
      </w:r>
      <w:proofErr w:type="gramStart"/>
      <w:r w:rsidRPr="0083350A">
        <w:rPr>
          <w:rFonts w:ascii="Times New Roman" w:eastAsia="Calibri" w:hAnsi="Times New Roman"/>
          <w:sz w:val="28"/>
          <w:szCs w:val="28"/>
        </w:rPr>
        <w:t>с</w:t>
      </w:r>
      <w:proofErr w:type="gramEnd"/>
      <w:r w:rsidRPr="0083350A">
        <w:rPr>
          <w:rFonts w:ascii="Times New Roman" w:eastAsia="Calibri" w:hAnsi="Times New Roman"/>
          <w:sz w:val="28"/>
          <w:szCs w:val="28"/>
        </w:rPr>
        <w:t xml:space="preserve">. </w:t>
      </w:r>
      <w:proofErr w:type="gramStart"/>
      <w:r w:rsidRPr="0083350A">
        <w:rPr>
          <w:rFonts w:ascii="Times New Roman" w:eastAsia="Calibri" w:hAnsi="Times New Roman"/>
          <w:sz w:val="28"/>
          <w:szCs w:val="28"/>
        </w:rPr>
        <w:t>Сергеевка</w:t>
      </w:r>
      <w:proofErr w:type="gramEnd"/>
      <w:r w:rsidRPr="0083350A">
        <w:rPr>
          <w:rFonts w:ascii="Times New Roman" w:eastAsia="Calibri" w:hAnsi="Times New Roman"/>
          <w:sz w:val="28"/>
          <w:szCs w:val="28"/>
        </w:rPr>
        <w:t xml:space="preserve">, ул. </w:t>
      </w:r>
      <w:proofErr w:type="spellStart"/>
      <w:r w:rsidRPr="0083350A">
        <w:rPr>
          <w:rFonts w:ascii="Times New Roman" w:eastAsia="Calibri" w:hAnsi="Times New Roman"/>
          <w:sz w:val="28"/>
          <w:szCs w:val="28"/>
        </w:rPr>
        <w:t>Понявина</w:t>
      </w:r>
      <w:proofErr w:type="spellEnd"/>
      <w:r w:rsidRPr="0083350A">
        <w:rPr>
          <w:rFonts w:ascii="Times New Roman" w:eastAsia="Calibri" w:hAnsi="Times New Roman"/>
          <w:sz w:val="28"/>
          <w:szCs w:val="28"/>
        </w:rPr>
        <w:t>,               671 м</w:t>
      </w:r>
    </w:p>
    <w:p w:rsidR="0083350A" w:rsidRPr="0083350A" w:rsidRDefault="0083350A" w:rsidP="0083350A">
      <w:pPr>
        <w:rPr>
          <w:rFonts w:ascii="Times New Roman" w:eastAsia="Calibri" w:hAnsi="Times New Roman"/>
          <w:sz w:val="28"/>
          <w:szCs w:val="28"/>
        </w:rPr>
      </w:pPr>
      <w:r w:rsidRPr="0083350A">
        <w:rPr>
          <w:rFonts w:ascii="Times New Roman" w:eastAsia="Calibri" w:hAnsi="Times New Roman"/>
          <w:sz w:val="28"/>
          <w:szCs w:val="28"/>
        </w:rPr>
        <w:t xml:space="preserve">2. п. Октябрьский, ул. </w:t>
      </w:r>
      <w:proofErr w:type="gramStart"/>
      <w:r w:rsidRPr="0083350A">
        <w:rPr>
          <w:rFonts w:ascii="Times New Roman" w:eastAsia="Calibri" w:hAnsi="Times New Roman"/>
          <w:sz w:val="28"/>
          <w:szCs w:val="28"/>
        </w:rPr>
        <w:t>Солнечная</w:t>
      </w:r>
      <w:proofErr w:type="gramEnd"/>
      <w:r w:rsidRPr="0083350A">
        <w:rPr>
          <w:rFonts w:ascii="Times New Roman" w:eastAsia="Calibri" w:hAnsi="Times New Roman"/>
          <w:sz w:val="28"/>
          <w:szCs w:val="28"/>
        </w:rPr>
        <w:t xml:space="preserve">          560 м</w:t>
      </w:r>
    </w:p>
    <w:p w:rsidR="0083350A" w:rsidRPr="0083350A" w:rsidRDefault="0083350A" w:rsidP="0083350A">
      <w:pPr>
        <w:rPr>
          <w:rFonts w:ascii="Times New Roman" w:eastAsia="Calibri" w:hAnsi="Times New Roman"/>
          <w:sz w:val="28"/>
          <w:szCs w:val="28"/>
        </w:rPr>
      </w:pPr>
      <w:r w:rsidRPr="0083350A">
        <w:rPr>
          <w:rFonts w:ascii="Times New Roman" w:eastAsia="Calibri" w:hAnsi="Times New Roman"/>
          <w:sz w:val="28"/>
          <w:szCs w:val="28"/>
        </w:rPr>
        <w:t xml:space="preserve">3. п. </w:t>
      </w:r>
      <w:proofErr w:type="gramStart"/>
      <w:r w:rsidRPr="0083350A">
        <w:rPr>
          <w:rFonts w:ascii="Times New Roman" w:eastAsia="Calibri" w:hAnsi="Times New Roman"/>
          <w:sz w:val="28"/>
          <w:szCs w:val="28"/>
        </w:rPr>
        <w:t>Кировское</w:t>
      </w:r>
      <w:proofErr w:type="gramEnd"/>
      <w:r w:rsidRPr="0083350A">
        <w:rPr>
          <w:rFonts w:ascii="Times New Roman" w:eastAsia="Calibri" w:hAnsi="Times New Roman"/>
          <w:sz w:val="28"/>
          <w:szCs w:val="28"/>
        </w:rPr>
        <w:t>, ул. Заречная                 474 м</w:t>
      </w:r>
    </w:p>
    <w:p w:rsidR="0083350A" w:rsidRPr="0083350A" w:rsidRDefault="0083350A" w:rsidP="0083350A">
      <w:pPr>
        <w:rPr>
          <w:rFonts w:ascii="Times New Roman" w:eastAsia="Calibri" w:hAnsi="Times New Roman"/>
          <w:sz w:val="28"/>
          <w:szCs w:val="28"/>
        </w:rPr>
      </w:pPr>
      <w:r w:rsidRPr="0083350A">
        <w:rPr>
          <w:rFonts w:ascii="Times New Roman" w:eastAsia="Calibri" w:hAnsi="Times New Roman"/>
          <w:sz w:val="28"/>
          <w:szCs w:val="28"/>
        </w:rPr>
        <w:t>4. п. Тойда 2-я, ул. Труда                        580 м</w:t>
      </w:r>
      <w:r w:rsidRPr="0083350A">
        <w:rPr>
          <w:rFonts w:ascii="Times New Roman" w:eastAsia="Calibri" w:hAnsi="Times New Roman"/>
          <w:sz w:val="28"/>
          <w:szCs w:val="28"/>
        </w:rPr>
        <w:tab/>
      </w:r>
    </w:p>
    <w:p w:rsidR="0083350A" w:rsidRPr="0083350A" w:rsidRDefault="0083350A" w:rsidP="0083350A">
      <w:pPr>
        <w:rPr>
          <w:rFonts w:ascii="Times New Roman" w:eastAsia="Calibri" w:hAnsi="Times New Roman"/>
          <w:sz w:val="28"/>
          <w:szCs w:val="28"/>
        </w:rPr>
      </w:pPr>
      <w:r w:rsidRPr="0083350A">
        <w:rPr>
          <w:rFonts w:ascii="Times New Roman" w:eastAsia="Calibri" w:hAnsi="Times New Roman"/>
          <w:sz w:val="28"/>
          <w:szCs w:val="28"/>
        </w:rPr>
        <w:t xml:space="preserve">5. с. </w:t>
      </w:r>
      <w:proofErr w:type="spellStart"/>
      <w:r w:rsidRPr="0083350A">
        <w:rPr>
          <w:rFonts w:ascii="Times New Roman" w:eastAsia="Calibri" w:hAnsi="Times New Roman"/>
          <w:sz w:val="28"/>
          <w:szCs w:val="28"/>
        </w:rPr>
        <w:t>Новохреновое</w:t>
      </w:r>
      <w:proofErr w:type="spellEnd"/>
      <w:r w:rsidRPr="0083350A">
        <w:rPr>
          <w:rFonts w:ascii="Times New Roman" w:eastAsia="Calibri" w:hAnsi="Times New Roman"/>
          <w:sz w:val="28"/>
          <w:szCs w:val="28"/>
        </w:rPr>
        <w:t>, ул. Совхозная         485м</w:t>
      </w:r>
    </w:p>
    <w:p w:rsidR="0083350A" w:rsidRPr="0083350A" w:rsidRDefault="0083350A" w:rsidP="0083350A">
      <w:pPr>
        <w:rPr>
          <w:rFonts w:ascii="Times New Roman" w:eastAsia="Calibri" w:hAnsi="Times New Roman"/>
          <w:sz w:val="28"/>
          <w:szCs w:val="28"/>
        </w:rPr>
      </w:pPr>
      <w:r w:rsidRPr="0083350A">
        <w:rPr>
          <w:rFonts w:ascii="Times New Roman" w:eastAsia="Calibri" w:hAnsi="Times New Roman"/>
          <w:sz w:val="28"/>
          <w:szCs w:val="28"/>
        </w:rPr>
        <w:t xml:space="preserve">6. п. Октябрьский, ул. </w:t>
      </w:r>
      <w:proofErr w:type="gramStart"/>
      <w:r w:rsidRPr="0083350A">
        <w:rPr>
          <w:rFonts w:ascii="Times New Roman" w:eastAsia="Calibri" w:hAnsi="Times New Roman"/>
          <w:sz w:val="28"/>
          <w:szCs w:val="28"/>
        </w:rPr>
        <w:t>Молодежная</w:t>
      </w:r>
      <w:proofErr w:type="gramEnd"/>
      <w:r w:rsidRPr="0083350A">
        <w:rPr>
          <w:rFonts w:ascii="Times New Roman" w:eastAsia="Calibri" w:hAnsi="Times New Roman"/>
          <w:sz w:val="28"/>
          <w:szCs w:val="28"/>
        </w:rPr>
        <w:t xml:space="preserve">        200 м</w:t>
      </w:r>
    </w:p>
    <w:p w:rsidR="0083350A" w:rsidRPr="0083350A" w:rsidRDefault="0083350A" w:rsidP="0083350A">
      <w:pPr>
        <w:rPr>
          <w:rFonts w:ascii="Times New Roman" w:eastAsia="Calibri" w:hAnsi="Times New Roman"/>
          <w:sz w:val="28"/>
          <w:szCs w:val="28"/>
          <w:u w:val="single"/>
        </w:rPr>
      </w:pPr>
      <w:r w:rsidRPr="0083350A">
        <w:rPr>
          <w:rFonts w:ascii="Times New Roman" w:eastAsia="Calibri" w:hAnsi="Times New Roman"/>
          <w:sz w:val="28"/>
          <w:szCs w:val="28"/>
          <w:u w:val="single"/>
        </w:rPr>
        <w:t>7. п. Тойда 1-я, ул. Школьная                  200м</w:t>
      </w:r>
    </w:p>
    <w:p w:rsidR="0083350A" w:rsidRPr="0083350A" w:rsidRDefault="0083350A" w:rsidP="0083350A">
      <w:pPr>
        <w:jc w:val="center"/>
        <w:rPr>
          <w:rFonts w:ascii="Times New Roman" w:eastAsia="Calibri" w:hAnsi="Times New Roman"/>
          <w:sz w:val="28"/>
          <w:szCs w:val="28"/>
        </w:rPr>
      </w:pPr>
      <w:r w:rsidRPr="0083350A">
        <w:rPr>
          <w:rFonts w:ascii="Times New Roman" w:eastAsia="Calibri" w:hAnsi="Times New Roman"/>
          <w:sz w:val="28"/>
          <w:szCs w:val="28"/>
        </w:rPr>
        <w:t xml:space="preserve">          3170 м</w:t>
      </w:r>
    </w:p>
    <w:p w:rsidR="0083350A" w:rsidRPr="0083350A" w:rsidRDefault="0083350A" w:rsidP="0083350A">
      <w:pPr>
        <w:rPr>
          <w:rFonts w:ascii="Times New Roman" w:eastAsia="Calibri" w:hAnsi="Times New Roman"/>
          <w:b/>
          <w:sz w:val="28"/>
          <w:szCs w:val="28"/>
        </w:rPr>
      </w:pPr>
      <w:r w:rsidRPr="0083350A">
        <w:rPr>
          <w:rFonts w:ascii="Times New Roman" w:eastAsia="Calibri" w:hAnsi="Times New Roman"/>
          <w:b/>
          <w:sz w:val="28"/>
          <w:szCs w:val="28"/>
        </w:rPr>
        <w:t>Асфальт</w:t>
      </w:r>
    </w:p>
    <w:p w:rsidR="0083350A" w:rsidRPr="0083350A" w:rsidRDefault="0083350A" w:rsidP="0083350A">
      <w:pPr>
        <w:rPr>
          <w:rFonts w:ascii="Times New Roman" w:eastAsia="Calibri" w:hAnsi="Times New Roman"/>
          <w:sz w:val="28"/>
          <w:szCs w:val="28"/>
        </w:rPr>
      </w:pPr>
      <w:r w:rsidRPr="0083350A">
        <w:rPr>
          <w:rFonts w:ascii="Times New Roman" w:eastAsia="Calibri" w:hAnsi="Times New Roman"/>
          <w:sz w:val="28"/>
          <w:szCs w:val="28"/>
        </w:rPr>
        <w:t xml:space="preserve">1. с. </w:t>
      </w:r>
      <w:proofErr w:type="spellStart"/>
      <w:r w:rsidRPr="0083350A">
        <w:rPr>
          <w:rFonts w:ascii="Times New Roman" w:eastAsia="Calibri" w:hAnsi="Times New Roman"/>
          <w:sz w:val="28"/>
          <w:szCs w:val="28"/>
        </w:rPr>
        <w:t>Новохреновое</w:t>
      </w:r>
      <w:proofErr w:type="spellEnd"/>
      <w:r w:rsidRPr="0083350A">
        <w:rPr>
          <w:rFonts w:ascii="Times New Roman" w:eastAsia="Calibri" w:hAnsi="Times New Roman"/>
          <w:sz w:val="28"/>
          <w:szCs w:val="28"/>
        </w:rPr>
        <w:t xml:space="preserve">, ул. </w:t>
      </w:r>
      <w:proofErr w:type="gramStart"/>
      <w:r w:rsidRPr="0083350A">
        <w:rPr>
          <w:rFonts w:ascii="Times New Roman" w:eastAsia="Calibri" w:hAnsi="Times New Roman"/>
          <w:sz w:val="28"/>
          <w:szCs w:val="28"/>
        </w:rPr>
        <w:t>Совхозная</w:t>
      </w:r>
      <w:proofErr w:type="gramEnd"/>
      <w:r w:rsidRPr="0083350A">
        <w:rPr>
          <w:rFonts w:ascii="Times New Roman" w:eastAsia="Calibri" w:hAnsi="Times New Roman"/>
          <w:sz w:val="28"/>
          <w:szCs w:val="28"/>
        </w:rPr>
        <w:t xml:space="preserve">            360 м</w:t>
      </w:r>
    </w:p>
    <w:p w:rsidR="0083350A" w:rsidRPr="0083350A" w:rsidRDefault="0083350A" w:rsidP="0083350A">
      <w:pPr>
        <w:rPr>
          <w:rFonts w:ascii="Times New Roman" w:eastAsia="Calibri" w:hAnsi="Times New Roman"/>
          <w:sz w:val="28"/>
          <w:szCs w:val="28"/>
        </w:rPr>
      </w:pPr>
      <w:r w:rsidRPr="0083350A">
        <w:rPr>
          <w:rFonts w:ascii="Times New Roman" w:eastAsia="Calibri" w:hAnsi="Times New Roman"/>
          <w:sz w:val="28"/>
          <w:szCs w:val="28"/>
        </w:rPr>
        <w:t xml:space="preserve">2. п. Октябрьский, ул. </w:t>
      </w:r>
      <w:proofErr w:type="gramStart"/>
      <w:r w:rsidRPr="0083350A">
        <w:rPr>
          <w:rFonts w:ascii="Times New Roman" w:eastAsia="Calibri" w:hAnsi="Times New Roman"/>
          <w:sz w:val="28"/>
          <w:szCs w:val="28"/>
        </w:rPr>
        <w:t>Комсомольская</w:t>
      </w:r>
      <w:proofErr w:type="gramEnd"/>
      <w:r w:rsidRPr="0083350A">
        <w:rPr>
          <w:rFonts w:ascii="Times New Roman" w:eastAsia="Calibri" w:hAnsi="Times New Roman"/>
          <w:sz w:val="28"/>
          <w:szCs w:val="28"/>
        </w:rPr>
        <w:t xml:space="preserve">     326 м</w:t>
      </w:r>
      <w:r w:rsidRPr="0083350A">
        <w:rPr>
          <w:rFonts w:ascii="Times New Roman" w:eastAsia="Calibri" w:hAnsi="Times New Roman"/>
          <w:sz w:val="28"/>
          <w:szCs w:val="28"/>
        </w:rPr>
        <w:tab/>
      </w:r>
    </w:p>
    <w:p w:rsidR="0083350A" w:rsidRPr="0083350A" w:rsidRDefault="0083350A" w:rsidP="0083350A">
      <w:pPr>
        <w:rPr>
          <w:rFonts w:ascii="Times New Roman" w:eastAsia="Calibri" w:hAnsi="Times New Roman"/>
          <w:sz w:val="28"/>
          <w:szCs w:val="28"/>
          <w:u w:val="single"/>
        </w:rPr>
      </w:pPr>
      <w:r w:rsidRPr="0083350A">
        <w:rPr>
          <w:rFonts w:ascii="Times New Roman" w:eastAsia="Calibri" w:hAnsi="Times New Roman"/>
          <w:sz w:val="28"/>
          <w:szCs w:val="28"/>
          <w:u w:val="single"/>
        </w:rPr>
        <w:t>3. п. Тойда 1-я, ул. Центральная               160 м</w:t>
      </w:r>
    </w:p>
    <w:p w:rsidR="0083350A" w:rsidRPr="0083350A" w:rsidRDefault="0083350A" w:rsidP="0083350A">
      <w:pPr>
        <w:jc w:val="center"/>
        <w:rPr>
          <w:rFonts w:ascii="Times New Roman" w:eastAsia="Calibri" w:hAnsi="Times New Roman"/>
          <w:sz w:val="28"/>
          <w:szCs w:val="28"/>
        </w:rPr>
      </w:pPr>
      <w:r w:rsidRPr="0083350A">
        <w:rPr>
          <w:rFonts w:ascii="Times New Roman" w:eastAsia="Calibri" w:hAnsi="Times New Roman"/>
          <w:sz w:val="28"/>
          <w:szCs w:val="28"/>
        </w:rPr>
        <w:t xml:space="preserve">             846 м</w:t>
      </w:r>
    </w:p>
    <w:p w:rsidR="0083350A" w:rsidRPr="0083350A" w:rsidRDefault="0083350A" w:rsidP="0083350A">
      <w:pPr>
        <w:rPr>
          <w:rFonts w:ascii="Times New Roman" w:eastAsia="Calibri" w:hAnsi="Times New Roman"/>
          <w:b/>
          <w:sz w:val="28"/>
          <w:szCs w:val="28"/>
        </w:rPr>
      </w:pPr>
      <w:r w:rsidRPr="0083350A">
        <w:rPr>
          <w:rFonts w:ascii="Times New Roman" w:eastAsia="Calibri" w:hAnsi="Times New Roman"/>
          <w:b/>
          <w:sz w:val="28"/>
          <w:szCs w:val="28"/>
        </w:rPr>
        <w:t>В рамках безопасности дорожного движения</w:t>
      </w:r>
    </w:p>
    <w:p w:rsidR="0083350A" w:rsidRPr="0083350A" w:rsidRDefault="0083350A" w:rsidP="0083350A">
      <w:pPr>
        <w:rPr>
          <w:rFonts w:ascii="Times New Roman" w:eastAsia="Calibri" w:hAnsi="Times New Roman"/>
          <w:sz w:val="28"/>
          <w:szCs w:val="28"/>
          <w:vertAlign w:val="superscript"/>
        </w:rPr>
      </w:pPr>
      <w:r w:rsidRPr="0083350A">
        <w:rPr>
          <w:rFonts w:ascii="Times New Roman" w:eastAsia="Calibri" w:hAnsi="Times New Roman"/>
          <w:sz w:val="28"/>
          <w:szCs w:val="28"/>
        </w:rPr>
        <w:t>- п. Тойда 1-я, ул. Дорожная (возле школы), устройство искусственной неровности;</w:t>
      </w:r>
    </w:p>
    <w:p w:rsidR="0083350A" w:rsidRPr="0083350A" w:rsidRDefault="0083350A" w:rsidP="0083350A">
      <w:pPr>
        <w:rPr>
          <w:rFonts w:ascii="Times New Roman" w:eastAsia="Calibri" w:hAnsi="Times New Roman"/>
          <w:sz w:val="28"/>
          <w:szCs w:val="28"/>
        </w:rPr>
      </w:pPr>
      <w:r w:rsidRPr="0083350A">
        <w:rPr>
          <w:rFonts w:ascii="Times New Roman" w:eastAsia="Calibri" w:hAnsi="Times New Roman"/>
          <w:sz w:val="28"/>
          <w:szCs w:val="28"/>
        </w:rPr>
        <w:t>- п. Октябрьский, ул.  50 лет Октября (возле школы) устройство тротуара и ограждения протяженностью 80 м.;</w:t>
      </w:r>
    </w:p>
    <w:p w:rsidR="0083350A" w:rsidRPr="0083350A" w:rsidRDefault="0083350A" w:rsidP="0083350A">
      <w:pPr>
        <w:rPr>
          <w:rFonts w:ascii="Times New Roman" w:eastAsia="Calibri" w:hAnsi="Times New Roman"/>
          <w:sz w:val="28"/>
          <w:szCs w:val="28"/>
        </w:rPr>
      </w:pPr>
      <w:r w:rsidRPr="0083350A">
        <w:rPr>
          <w:rFonts w:ascii="Times New Roman" w:eastAsia="Calibri" w:hAnsi="Times New Roman"/>
          <w:sz w:val="28"/>
          <w:szCs w:val="28"/>
        </w:rPr>
        <w:t xml:space="preserve">- </w:t>
      </w:r>
      <w:proofErr w:type="gramStart"/>
      <w:r w:rsidRPr="0083350A">
        <w:rPr>
          <w:rFonts w:ascii="Times New Roman" w:eastAsia="Calibri" w:hAnsi="Times New Roman"/>
          <w:sz w:val="28"/>
          <w:szCs w:val="28"/>
        </w:rPr>
        <w:t>с</w:t>
      </w:r>
      <w:proofErr w:type="gramEnd"/>
      <w:r w:rsidRPr="0083350A">
        <w:rPr>
          <w:rFonts w:ascii="Times New Roman" w:eastAsia="Calibri" w:hAnsi="Times New Roman"/>
          <w:sz w:val="28"/>
          <w:szCs w:val="28"/>
        </w:rPr>
        <w:t xml:space="preserve">. </w:t>
      </w:r>
      <w:proofErr w:type="gramStart"/>
      <w:r w:rsidRPr="0083350A">
        <w:rPr>
          <w:rFonts w:ascii="Times New Roman" w:eastAsia="Calibri" w:hAnsi="Times New Roman"/>
          <w:sz w:val="28"/>
          <w:szCs w:val="28"/>
        </w:rPr>
        <w:t>Сергеевка</w:t>
      </w:r>
      <w:proofErr w:type="gramEnd"/>
      <w:r w:rsidRPr="0083350A">
        <w:rPr>
          <w:rFonts w:ascii="Times New Roman" w:eastAsia="Calibri" w:hAnsi="Times New Roman"/>
          <w:sz w:val="28"/>
          <w:szCs w:val="28"/>
        </w:rPr>
        <w:t>, ул. Заречная устройство тротуара, протяженностью 573 м;</w:t>
      </w:r>
    </w:p>
    <w:p w:rsidR="0083350A" w:rsidRPr="0083350A" w:rsidRDefault="0083350A" w:rsidP="0083350A">
      <w:pPr>
        <w:rPr>
          <w:rFonts w:ascii="Times New Roman" w:eastAsia="Calibri" w:hAnsi="Times New Roman"/>
          <w:sz w:val="28"/>
          <w:szCs w:val="28"/>
        </w:rPr>
      </w:pPr>
      <w:r w:rsidRPr="0083350A">
        <w:rPr>
          <w:rFonts w:ascii="Times New Roman" w:eastAsia="Calibri" w:hAnsi="Times New Roman"/>
          <w:sz w:val="28"/>
          <w:szCs w:val="28"/>
        </w:rPr>
        <w:t xml:space="preserve">- установка недостающих дорожных знаков в п. </w:t>
      </w:r>
      <w:proofErr w:type="gramStart"/>
      <w:r w:rsidRPr="0083350A">
        <w:rPr>
          <w:rFonts w:ascii="Times New Roman" w:eastAsia="Calibri" w:hAnsi="Times New Roman"/>
          <w:sz w:val="28"/>
          <w:szCs w:val="28"/>
        </w:rPr>
        <w:t>Октябрьский</w:t>
      </w:r>
      <w:proofErr w:type="gramEnd"/>
      <w:r w:rsidRPr="0083350A">
        <w:rPr>
          <w:rFonts w:ascii="Times New Roman" w:eastAsia="Calibri" w:hAnsi="Times New Roman"/>
          <w:sz w:val="28"/>
          <w:szCs w:val="28"/>
        </w:rPr>
        <w:t xml:space="preserve"> возле школы.</w:t>
      </w:r>
    </w:p>
    <w:p w:rsidR="0083350A" w:rsidRPr="0083350A" w:rsidRDefault="0083350A" w:rsidP="0083350A">
      <w:pPr>
        <w:ind w:firstLine="709"/>
        <w:contextualSpacing/>
        <w:jc w:val="both"/>
        <w:rPr>
          <w:rFonts w:ascii="Times New Roman" w:hAnsi="Times New Roman"/>
          <w:sz w:val="28"/>
          <w:szCs w:val="28"/>
        </w:rPr>
      </w:pPr>
    </w:p>
    <w:p w:rsidR="0083350A" w:rsidRPr="0083350A" w:rsidRDefault="0083350A" w:rsidP="0083350A">
      <w:pPr>
        <w:ind w:firstLine="709"/>
        <w:contextualSpacing/>
        <w:jc w:val="both"/>
        <w:rPr>
          <w:rFonts w:ascii="Times New Roman" w:hAnsi="Times New Roman"/>
          <w:sz w:val="28"/>
          <w:szCs w:val="28"/>
        </w:rPr>
      </w:pPr>
      <w:r w:rsidRPr="0083350A">
        <w:rPr>
          <w:rFonts w:ascii="Times New Roman" w:hAnsi="Times New Roman"/>
          <w:sz w:val="28"/>
          <w:szCs w:val="28"/>
        </w:rPr>
        <w:t xml:space="preserve">Администрацией Панинского муниципального района в январе 2023 </w:t>
      </w:r>
      <w:r w:rsidRPr="0083350A">
        <w:rPr>
          <w:rFonts w:ascii="Times New Roman" w:hAnsi="Times New Roman"/>
          <w:sz w:val="28"/>
          <w:szCs w:val="28"/>
        </w:rPr>
        <w:lastRenderedPageBreak/>
        <w:t xml:space="preserve">года подана заявка в Министерство жилищно-коммунального хозяйства и энергетики Воронежской области на включение в областную программу по замене водонапорной башни в п. Октябрьский на ул. 50 лет Октября. </w:t>
      </w:r>
    </w:p>
    <w:p w:rsidR="0083350A" w:rsidRPr="0083350A" w:rsidRDefault="0083350A" w:rsidP="0083350A">
      <w:pPr>
        <w:ind w:firstLine="709"/>
        <w:contextualSpacing/>
        <w:jc w:val="both"/>
        <w:rPr>
          <w:rFonts w:ascii="Times New Roman" w:hAnsi="Times New Roman"/>
          <w:sz w:val="28"/>
          <w:szCs w:val="28"/>
        </w:rPr>
      </w:pPr>
      <w:r w:rsidRPr="0083350A">
        <w:rPr>
          <w:rFonts w:ascii="Times New Roman" w:hAnsi="Times New Roman"/>
          <w:sz w:val="28"/>
          <w:szCs w:val="28"/>
        </w:rPr>
        <w:t xml:space="preserve">В аварийном состоянии находится и водонапорная башня в п. Тойда 1-я на ул. Молодежная. В рамках конкурса ТОС через АНО «Образ Будущего» при поддержке вице-спикера Государственной Думы Алексея Гордеева запланирована замена данной башни. </w:t>
      </w:r>
    </w:p>
    <w:p w:rsidR="0083350A" w:rsidRPr="0083350A" w:rsidRDefault="0083350A" w:rsidP="0083350A">
      <w:pPr>
        <w:ind w:firstLine="709"/>
        <w:contextualSpacing/>
        <w:jc w:val="both"/>
        <w:rPr>
          <w:rFonts w:ascii="Times New Roman" w:hAnsi="Times New Roman"/>
          <w:sz w:val="28"/>
          <w:szCs w:val="28"/>
        </w:rPr>
      </w:pPr>
    </w:p>
    <w:p w:rsidR="0083350A" w:rsidRPr="0083350A" w:rsidRDefault="0083350A" w:rsidP="0083350A">
      <w:pPr>
        <w:jc w:val="both"/>
        <w:rPr>
          <w:rFonts w:ascii="Times New Roman" w:eastAsia="Calibri" w:hAnsi="Times New Roman"/>
          <w:sz w:val="28"/>
          <w:szCs w:val="28"/>
        </w:rPr>
      </w:pPr>
      <w:r w:rsidRPr="0083350A">
        <w:rPr>
          <w:rFonts w:ascii="Times New Roman" w:eastAsia="Calibri" w:hAnsi="Times New Roman"/>
          <w:sz w:val="28"/>
          <w:szCs w:val="28"/>
        </w:rPr>
        <w:tab/>
        <w:t>Запланированы работы на проверку наличия старых фонарей. После выявления будет заключен договор с подрядной организацией по их демонтажу. Это позволит уменьшить оплату за уличное освещение.</w:t>
      </w:r>
    </w:p>
    <w:p w:rsidR="0083350A" w:rsidRPr="0083350A" w:rsidRDefault="0083350A" w:rsidP="0083350A">
      <w:pPr>
        <w:jc w:val="both"/>
        <w:rPr>
          <w:rFonts w:ascii="Times New Roman" w:eastAsia="Calibri" w:hAnsi="Times New Roman"/>
          <w:sz w:val="28"/>
          <w:szCs w:val="28"/>
        </w:rPr>
      </w:pPr>
      <w:r w:rsidRPr="0083350A">
        <w:rPr>
          <w:rFonts w:ascii="Times New Roman" w:eastAsia="Calibri" w:hAnsi="Times New Roman"/>
          <w:sz w:val="28"/>
          <w:szCs w:val="28"/>
        </w:rPr>
        <w:tab/>
        <w:t xml:space="preserve">Также запланирована замена вышедших из строя 12 фонарей в п. </w:t>
      </w:r>
      <w:proofErr w:type="gramStart"/>
      <w:r w:rsidRPr="0083350A">
        <w:rPr>
          <w:rFonts w:ascii="Times New Roman" w:eastAsia="Calibri" w:hAnsi="Times New Roman"/>
          <w:sz w:val="28"/>
          <w:szCs w:val="28"/>
        </w:rPr>
        <w:t>Октябрьский</w:t>
      </w:r>
      <w:proofErr w:type="gramEnd"/>
      <w:r w:rsidRPr="0083350A">
        <w:rPr>
          <w:rFonts w:ascii="Times New Roman" w:eastAsia="Calibri" w:hAnsi="Times New Roman"/>
          <w:sz w:val="28"/>
          <w:szCs w:val="28"/>
        </w:rPr>
        <w:t>.</w:t>
      </w:r>
    </w:p>
    <w:p w:rsidR="0083350A" w:rsidRPr="0083350A" w:rsidRDefault="0083350A" w:rsidP="0083350A">
      <w:pPr>
        <w:ind w:firstLine="709"/>
        <w:contextualSpacing/>
        <w:jc w:val="both"/>
        <w:rPr>
          <w:rFonts w:ascii="Times New Roman" w:hAnsi="Times New Roman"/>
          <w:sz w:val="28"/>
          <w:szCs w:val="28"/>
        </w:rPr>
      </w:pPr>
    </w:p>
    <w:p w:rsidR="0083350A" w:rsidRPr="0083350A" w:rsidRDefault="0083350A" w:rsidP="0083350A">
      <w:pPr>
        <w:ind w:firstLine="709"/>
        <w:contextualSpacing/>
        <w:jc w:val="both"/>
        <w:rPr>
          <w:rFonts w:ascii="Times New Roman" w:hAnsi="Times New Roman"/>
          <w:sz w:val="28"/>
          <w:szCs w:val="28"/>
        </w:rPr>
      </w:pPr>
      <w:r w:rsidRPr="0083350A">
        <w:rPr>
          <w:rFonts w:ascii="Times New Roman" w:hAnsi="Times New Roman"/>
          <w:sz w:val="28"/>
          <w:szCs w:val="28"/>
        </w:rPr>
        <w:t xml:space="preserve">В 2024 году планируется установка дополнительных бетонных площадок в п. Тойда 1-я и п. </w:t>
      </w:r>
      <w:proofErr w:type="gramStart"/>
      <w:r w:rsidRPr="0083350A">
        <w:rPr>
          <w:rFonts w:ascii="Times New Roman" w:hAnsi="Times New Roman"/>
          <w:sz w:val="28"/>
          <w:szCs w:val="28"/>
        </w:rPr>
        <w:t>Октябрьский</w:t>
      </w:r>
      <w:proofErr w:type="gramEnd"/>
      <w:r w:rsidRPr="0083350A">
        <w:rPr>
          <w:rFonts w:ascii="Times New Roman" w:hAnsi="Times New Roman"/>
          <w:sz w:val="28"/>
          <w:szCs w:val="28"/>
        </w:rPr>
        <w:t>.</w:t>
      </w:r>
    </w:p>
    <w:p w:rsidR="0083350A" w:rsidRPr="0083350A" w:rsidRDefault="0083350A" w:rsidP="0083350A">
      <w:pPr>
        <w:pStyle w:val="a3"/>
        <w:spacing w:before="0" w:beforeAutospacing="0" w:after="0" w:afterAutospacing="0"/>
        <w:ind w:firstLine="708"/>
        <w:contextualSpacing/>
        <w:jc w:val="both"/>
        <w:rPr>
          <w:sz w:val="28"/>
          <w:szCs w:val="28"/>
        </w:rPr>
      </w:pPr>
    </w:p>
    <w:p w:rsidR="0083350A" w:rsidRPr="0083350A" w:rsidRDefault="0083350A" w:rsidP="0083350A">
      <w:pPr>
        <w:pStyle w:val="a3"/>
        <w:spacing w:before="0" w:beforeAutospacing="0" w:after="0" w:afterAutospacing="0"/>
        <w:ind w:firstLine="708"/>
        <w:contextualSpacing/>
        <w:jc w:val="both"/>
        <w:rPr>
          <w:sz w:val="28"/>
          <w:szCs w:val="28"/>
        </w:rPr>
      </w:pPr>
      <w:r w:rsidRPr="0083350A">
        <w:rPr>
          <w:sz w:val="28"/>
          <w:szCs w:val="28"/>
        </w:rPr>
        <w:t xml:space="preserve">В рамках конкурса инициативного </w:t>
      </w:r>
      <w:proofErr w:type="spellStart"/>
      <w:r w:rsidRPr="0083350A">
        <w:rPr>
          <w:sz w:val="28"/>
          <w:szCs w:val="28"/>
        </w:rPr>
        <w:t>бюджетирования</w:t>
      </w:r>
      <w:proofErr w:type="spellEnd"/>
      <w:r w:rsidRPr="0083350A">
        <w:rPr>
          <w:sz w:val="28"/>
          <w:szCs w:val="28"/>
        </w:rPr>
        <w:t xml:space="preserve"> в 2024 году администрацией планируется подать заявку в Министерство по развитию муниципальных образований Воронежской области на благоустройство парка, в котором расположится детская и спортивная площадка, зона отдыха с озеленением и замена старого памятника на </w:t>
      </w:r>
      <w:proofErr w:type="gramStart"/>
      <w:r w:rsidRPr="0083350A">
        <w:rPr>
          <w:sz w:val="28"/>
          <w:szCs w:val="28"/>
        </w:rPr>
        <w:t>новый</w:t>
      </w:r>
      <w:proofErr w:type="gramEnd"/>
      <w:r w:rsidRPr="0083350A">
        <w:rPr>
          <w:sz w:val="28"/>
          <w:szCs w:val="28"/>
        </w:rPr>
        <w:t xml:space="preserve">. </w:t>
      </w:r>
    </w:p>
    <w:p w:rsidR="0083350A" w:rsidRPr="0083350A" w:rsidRDefault="0083350A" w:rsidP="0083350A">
      <w:pPr>
        <w:pStyle w:val="a3"/>
        <w:spacing w:before="0" w:beforeAutospacing="0" w:after="0" w:afterAutospacing="0"/>
        <w:ind w:firstLine="708"/>
        <w:contextualSpacing/>
        <w:jc w:val="both"/>
        <w:rPr>
          <w:sz w:val="28"/>
          <w:szCs w:val="28"/>
        </w:rPr>
      </w:pPr>
      <w:r w:rsidRPr="0083350A">
        <w:rPr>
          <w:sz w:val="28"/>
          <w:szCs w:val="28"/>
        </w:rPr>
        <w:t xml:space="preserve">ТОС </w:t>
      </w:r>
      <w:proofErr w:type="spellStart"/>
      <w:r w:rsidRPr="0083350A">
        <w:rPr>
          <w:sz w:val="28"/>
          <w:szCs w:val="28"/>
        </w:rPr>
        <w:t>Сергеевский</w:t>
      </w:r>
      <w:proofErr w:type="spellEnd"/>
      <w:r w:rsidRPr="0083350A">
        <w:rPr>
          <w:sz w:val="28"/>
          <w:szCs w:val="28"/>
        </w:rPr>
        <w:t xml:space="preserve"> в январе 2024 года подал заявку для участия в конкурсе грантов. Сумма запрашиваемого гранта 990 000 рублей. На данные средства планируется закупить музыкальную аппаратуру для проведения праздничных мероприятий на </w:t>
      </w:r>
      <w:proofErr w:type="spellStart"/>
      <w:r w:rsidRPr="0083350A">
        <w:rPr>
          <w:sz w:val="28"/>
          <w:szCs w:val="28"/>
        </w:rPr>
        <w:t>Сергеевском</w:t>
      </w:r>
      <w:proofErr w:type="spellEnd"/>
      <w:r w:rsidRPr="0083350A">
        <w:rPr>
          <w:sz w:val="28"/>
          <w:szCs w:val="28"/>
        </w:rPr>
        <w:t xml:space="preserve"> подворье.</w:t>
      </w:r>
    </w:p>
    <w:p w:rsidR="0083350A" w:rsidRPr="0083350A" w:rsidRDefault="0083350A" w:rsidP="0083350A">
      <w:pPr>
        <w:ind w:firstLine="709"/>
        <w:contextualSpacing/>
        <w:jc w:val="both"/>
        <w:rPr>
          <w:rFonts w:ascii="Times New Roman" w:hAnsi="Times New Roman"/>
          <w:sz w:val="28"/>
          <w:szCs w:val="28"/>
        </w:rPr>
      </w:pPr>
    </w:p>
    <w:p w:rsidR="0083350A" w:rsidRPr="0083350A" w:rsidRDefault="0083350A" w:rsidP="0083350A">
      <w:pPr>
        <w:ind w:firstLine="709"/>
        <w:contextualSpacing/>
        <w:jc w:val="both"/>
        <w:rPr>
          <w:rFonts w:ascii="Times New Roman" w:hAnsi="Times New Roman"/>
          <w:bCs/>
          <w:sz w:val="28"/>
          <w:szCs w:val="28"/>
        </w:rPr>
      </w:pPr>
      <w:r w:rsidRPr="0083350A">
        <w:rPr>
          <w:rFonts w:ascii="Times New Roman" w:hAnsi="Times New Roman"/>
          <w:sz w:val="28"/>
          <w:szCs w:val="28"/>
        </w:rPr>
        <w:t>План работы администрации Октябрьского сельского поселения на 2024 год направлен на улучшение качества жизни населения и создания комфортных условий для проживания.</w:t>
      </w:r>
      <w:r w:rsidRPr="0083350A">
        <w:rPr>
          <w:rFonts w:ascii="Times New Roman" w:hAnsi="Times New Roman"/>
          <w:bCs/>
          <w:color w:val="C00000"/>
          <w:sz w:val="28"/>
          <w:szCs w:val="28"/>
        </w:rPr>
        <w:t xml:space="preserve"> </w:t>
      </w:r>
      <w:r w:rsidRPr="0083350A">
        <w:rPr>
          <w:rFonts w:ascii="Times New Roman" w:hAnsi="Times New Roman"/>
          <w:bCs/>
          <w:sz w:val="28"/>
          <w:szCs w:val="28"/>
        </w:rPr>
        <w:t>Мы все понимаем, что есть вопросы, которые можно решить сегодня и сейчас, а есть вопросы, которые требуют долговременной перспективы. Органы местного самоуправления Октябрьского сельского поселения всегда готовы прислушиваться к советам жителей, помогать в решении проблем. Но мы также рассчитываем на поддержку вас, дорогие жители, на ваше деятельное участие в жизни нашего поселения, на вашу гражданскую инициативу.</w:t>
      </w:r>
      <w:r w:rsidRPr="0083350A">
        <w:rPr>
          <w:rFonts w:ascii="Times New Roman" w:hAnsi="Times New Roman"/>
          <w:b/>
          <w:bCs/>
          <w:sz w:val="28"/>
          <w:szCs w:val="28"/>
        </w:rPr>
        <w:t xml:space="preserve"> </w:t>
      </w:r>
    </w:p>
    <w:p w:rsidR="0083350A" w:rsidRPr="0083350A" w:rsidRDefault="0083350A" w:rsidP="0083350A">
      <w:pPr>
        <w:ind w:firstLine="709"/>
        <w:contextualSpacing/>
        <w:jc w:val="both"/>
        <w:rPr>
          <w:rFonts w:ascii="Times New Roman" w:hAnsi="Times New Roman"/>
          <w:b/>
          <w:sz w:val="28"/>
          <w:szCs w:val="28"/>
        </w:rPr>
      </w:pPr>
      <w:r w:rsidRPr="0083350A">
        <w:rPr>
          <w:rFonts w:ascii="Times New Roman" w:hAnsi="Times New Roman"/>
          <w:bCs/>
          <w:sz w:val="28"/>
          <w:szCs w:val="28"/>
        </w:rPr>
        <w:t>Уверены, что при поддержке градообразующего предприятия ЦЧ АПК филиал Октябрьский, Главы Панинского муниципального района А.В. Кичигина, КФХ и неравнодушных жителей -</w:t>
      </w:r>
      <w:r w:rsidRPr="0083350A">
        <w:rPr>
          <w:rFonts w:ascii="Times New Roman" w:hAnsi="Times New Roman"/>
          <w:b/>
          <w:bCs/>
          <w:sz w:val="28"/>
          <w:szCs w:val="28"/>
        </w:rPr>
        <w:t xml:space="preserve"> </w:t>
      </w:r>
      <w:r w:rsidRPr="0083350A">
        <w:rPr>
          <w:rFonts w:ascii="Times New Roman" w:hAnsi="Times New Roman"/>
          <w:bCs/>
          <w:sz w:val="28"/>
          <w:szCs w:val="28"/>
        </w:rPr>
        <w:t>вместе мы сможем сделать нашу жизнь достойной, а сельское поселение краше.</w:t>
      </w:r>
    </w:p>
    <w:p w:rsidR="00515B66" w:rsidRPr="0083350A" w:rsidRDefault="00515B66" w:rsidP="00E57CB9">
      <w:pPr>
        <w:spacing w:line="276" w:lineRule="auto"/>
        <w:rPr>
          <w:rFonts w:ascii="Times New Roman" w:hAnsi="Times New Roman"/>
          <w:sz w:val="28"/>
          <w:szCs w:val="28"/>
        </w:rPr>
      </w:pPr>
    </w:p>
    <w:sectPr w:rsidR="00515B66" w:rsidRPr="0083350A" w:rsidSect="00515B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06C6"/>
    <w:rsid w:val="000846D1"/>
    <w:rsid w:val="00240BC4"/>
    <w:rsid w:val="0034083E"/>
    <w:rsid w:val="004679DB"/>
    <w:rsid w:val="00515B66"/>
    <w:rsid w:val="006666C6"/>
    <w:rsid w:val="00721B14"/>
    <w:rsid w:val="0083350A"/>
    <w:rsid w:val="00A806C6"/>
    <w:rsid w:val="00B032A7"/>
    <w:rsid w:val="00C152B4"/>
    <w:rsid w:val="00E57C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6C6"/>
    <w:pPr>
      <w:widowControl w:val="0"/>
      <w:suppressAutoHyphens/>
      <w:spacing w:after="0" w:line="240" w:lineRule="auto"/>
    </w:pPr>
    <w:rPr>
      <w:rFonts w:ascii="Arial" w:eastAsia="Arial Unicode MS"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50A"/>
    <w:pPr>
      <w:widowControl/>
      <w:suppressAutoHyphens w:val="0"/>
      <w:spacing w:before="100" w:beforeAutospacing="1" w:after="100" w:afterAutospacing="1"/>
    </w:pPr>
    <w:rPr>
      <w:rFonts w:ascii="Times New Roman" w:eastAsia="Times New Roman" w:hAnsi="Times New Roman"/>
      <w:lang w:eastAsia="ru-RU"/>
    </w:rPr>
  </w:style>
  <w:style w:type="character" w:styleId="a4">
    <w:name w:val="Strong"/>
    <w:uiPriority w:val="22"/>
    <w:qFormat/>
    <w:rsid w:val="0083350A"/>
    <w:rPr>
      <w:b/>
      <w:bCs/>
    </w:rPr>
  </w:style>
  <w:style w:type="character" w:customStyle="1" w:styleId="apple-converted-space">
    <w:name w:val="apple-converted-space"/>
    <w:basedOn w:val="a0"/>
    <w:rsid w:val="0083350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2956</Words>
  <Characters>16854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2024-03-19T12:15:00Z</cp:lastPrinted>
  <dcterms:created xsi:type="dcterms:W3CDTF">2024-03-15T08:24:00Z</dcterms:created>
  <dcterms:modified xsi:type="dcterms:W3CDTF">2024-03-19T12:17:00Z</dcterms:modified>
</cp:coreProperties>
</file>