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АДМИНИСТРАЦИЯ ОКТЯБРЬСКОГО СЕЛЬСКОГО ПОСЕЛЕНИЯ</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ПАНИНСКОГО МУНИЦИНАЛЬНОГО РАЙОНА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ВОРОНЕЖСКОЙ ОБЛАСТИ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9D0D0C" w:rsidRDefault="005C50C0" w:rsidP="005C50C0">
      <w:pPr>
        <w:widowControl w:val="0"/>
        <w:suppressAutoHyphens/>
        <w:ind w:firstLine="0"/>
        <w:jc w:val="center"/>
        <w:rPr>
          <w:rFonts w:ascii="Times New Roman" w:eastAsia="DejaVu Sans" w:hAnsi="Times New Roman"/>
          <w:b/>
          <w:color w:val="000000"/>
          <w:kern w:val="2"/>
          <w:sz w:val="32"/>
          <w:szCs w:val="32"/>
          <w:lang w:eastAsia="en-US"/>
        </w:rPr>
      </w:pPr>
      <w:r w:rsidRPr="009D0D0C">
        <w:rPr>
          <w:rFonts w:ascii="Times New Roman" w:eastAsia="DejaVu Sans" w:hAnsi="Times New Roman"/>
          <w:b/>
          <w:color w:val="000000"/>
          <w:kern w:val="2"/>
          <w:sz w:val="32"/>
          <w:szCs w:val="32"/>
          <w:lang w:eastAsia="en-US"/>
        </w:rPr>
        <w:t>ПОСТАНОВЛЕНИЕ</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9D0D0C" w:rsidRDefault="005C50C0" w:rsidP="005C50C0">
      <w:pPr>
        <w:widowControl w:val="0"/>
        <w:suppressAutoHyphens/>
        <w:ind w:firstLine="0"/>
        <w:jc w:val="left"/>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u w:val="single"/>
          <w:lang w:eastAsia="en-US"/>
        </w:rPr>
        <w:t xml:space="preserve">от </w:t>
      </w:r>
      <w:r w:rsidR="00950FA6">
        <w:rPr>
          <w:rFonts w:ascii="Times New Roman" w:eastAsia="DejaVu Sans" w:hAnsi="Times New Roman"/>
          <w:color w:val="000000"/>
          <w:kern w:val="2"/>
          <w:sz w:val="28"/>
          <w:szCs w:val="28"/>
          <w:u w:val="single"/>
          <w:lang w:eastAsia="en-US"/>
        </w:rPr>
        <w:t>11</w:t>
      </w:r>
      <w:r w:rsidRPr="009D0D0C">
        <w:rPr>
          <w:rFonts w:ascii="Times New Roman" w:eastAsia="DejaVu Sans" w:hAnsi="Times New Roman"/>
          <w:color w:val="000000"/>
          <w:kern w:val="2"/>
          <w:sz w:val="28"/>
          <w:szCs w:val="28"/>
          <w:u w:val="single"/>
          <w:lang w:eastAsia="en-US"/>
        </w:rPr>
        <w:t xml:space="preserve"> </w:t>
      </w:r>
      <w:r w:rsidR="00850133">
        <w:rPr>
          <w:rFonts w:ascii="Times New Roman" w:eastAsia="DejaVu Sans" w:hAnsi="Times New Roman"/>
          <w:color w:val="000000"/>
          <w:kern w:val="2"/>
          <w:sz w:val="28"/>
          <w:szCs w:val="28"/>
          <w:u w:val="single"/>
          <w:lang w:eastAsia="en-US"/>
        </w:rPr>
        <w:t>декабря</w:t>
      </w:r>
      <w:r w:rsidR="009371E7">
        <w:rPr>
          <w:rFonts w:ascii="Times New Roman" w:eastAsia="DejaVu Sans" w:hAnsi="Times New Roman"/>
          <w:color w:val="000000"/>
          <w:kern w:val="2"/>
          <w:sz w:val="28"/>
          <w:szCs w:val="28"/>
          <w:u w:val="single"/>
          <w:lang w:eastAsia="en-US"/>
        </w:rPr>
        <w:t xml:space="preserve"> 2024</w:t>
      </w:r>
      <w:r w:rsidRPr="009D0D0C">
        <w:rPr>
          <w:rFonts w:ascii="Times New Roman" w:eastAsia="DejaVu Sans" w:hAnsi="Times New Roman"/>
          <w:color w:val="000000"/>
          <w:kern w:val="2"/>
          <w:sz w:val="28"/>
          <w:szCs w:val="28"/>
          <w:u w:val="single"/>
          <w:lang w:eastAsia="en-US"/>
        </w:rPr>
        <w:t xml:space="preserve"> года</w:t>
      </w:r>
      <w:r w:rsidRPr="009D0D0C">
        <w:rPr>
          <w:rFonts w:ascii="Times New Roman" w:eastAsia="DejaVu Sans" w:hAnsi="Times New Roman"/>
          <w:color w:val="000000"/>
          <w:kern w:val="2"/>
          <w:sz w:val="28"/>
          <w:szCs w:val="28"/>
          <w:lang w:eastAsia="en-US"/>
        </w:rPr>
        <w:t xml:space="preserve">                                          </w:t>
      </w:r>
      <w:r w:rsidR="00D232FF">
        <w:rPr>
          <w:rFonts w:ascii="Times New Roman" w:eastAsia="DejaVu Sans" w:hAnsi="Times New Roman"/>
          <w:color w:val="000000"/>
          <w:kern w:val="2"/>
          <w:sz w:val="28"/>
          <w:szCs w:val="28"/>
          <w:lang w:eastAsia="en-US"/>
        </w:rPr>
        <w:t xml:space="preserve">                            № </w:t>
      </w:r>
      <w:r w:rsidR="00950FA6">
        <w:rPr>
          <w:rFonts w:ascii="Times New Roman" w:eastAsia="DejaVu Sans" w:hAnsi="Times New Roman"/>
          <w:color w:val="000000"/>
          <w:kern w:val="2"/>
          <w:sz w:val="28"/>
          <w:szCs w:val="28"/>
          <w:lang w:eastAsia="en-US"/>
        </w:rPr>
        <w:t>109</w:t>
      </w:r>
    </w:p>
    <w:p w:rsidR="005C50C0" w:rsidRPr="009D0D0C" w:rsidRDefault="005C50C0" w:rsidP="005C50C0">
      <w:pPr>
        <w:widowControl w:val="0"/>
        <w:suppressAutoHyphens/>
        <w:ind w:firstLine="0"/>
        <w:jc w:val="left"/>
        <w:rPr>
          <w:rFonts w:ascii="Times New Roman" w:eastAsia="DejaVu Sans" w:hAnsi="Times New Roman"/>
          <w:color w:val="000000"/>
          <w:kern w:val="2"/>
          <w:sz w:val="22"/>
          <w:szCs w:val="22"/>
          <w:lang w:eastAsia="en-US"/>
        </w:rPr>
      </w:pPr>
      <w:r w:rsidRPr="009D0D0C">
        <w:rPr>
          <w:rFonts w:ascii="Times New Roman" w:eastAsia="DejaVu Sans" w:hAnsi="Times New Roman"/>
          <w:color w:val="000000"/>
          <w:kern w:val="2"/>
          <w:sz w:val="22"/>
          <w:szCs w:val="22"/>
          <w:lang w:eastAsia="en-US"/>
        </w:rPr>
        <w:t>п. Октябрьский</w:t>
      </w:r>
    </w:p>
    <w:p w:rsidR="00F7504A" w:rsidRPr="009D0D0C" w:rsidRDefault="00F7504A" w:rsidP="00F7504A">
      <w:pPr>
        <w:pStyle w:val="Title"/>
        <w:spacing w:before="0" w:after="0"/>
        <w:ind w:firstLine="0"/>
        <w:rPr>
          <w:rFonts w:ascii="Times New Roman" w:hAnsi="Times New Roman" w:cs="Times New Roman"/>
        </w:rPr>
      </w:pPr>
    </w:p>
    <w:p w:rsidR="00950FA6" w:rsidRDefault="00516F2E"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О</w:t>
      </w:r>
      <w:r w:rsidR="00950FA6">
        <w:rPr>
          <w:rFonts w:ascii="Times New Roman" w:hAnsi="Times New Roman" w:cs="Times New Roman"/>
          <w:sz w:val="28"/>
          <w:szCs w:val="28"/>
        </w:rPr>
        <w:t>б утверждении административного</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регламента предоставления</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муниципальной услуги «Направление</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уведомления о планируемом сносе </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объекта капитального строительства и</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уведомления о завершении сноса </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объекта капитального строительства»</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на территории Октябрьского сельского</w:t>
      </w:r>
    </w:p>
    <w:p w:rsidR="00950FA6" w:rsidRDefault="00950FA6" w:rsidP="00950FA6">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поселения Панинского муниципального района</w:t>
      </w:r>
    </w:p>
    <w:p w:rsidR="00850133" w:rsidRPr="007C44E5" w:rsidRDefault="00950FA6" w:rsidP="00950FA6">
      <w:pPr>
        <w:pStyle w:val="Title"/>
        <w:spacing w:before="0" w:after="0"/>
        <w:ind w:firstLine="0"/>
        <w:jc w:val="both"/>
        <w:rPr>
          <w:rFonts w:ascii="Times New Roman" w:hAnsi="Times New Roman"/>
          <w:b w:val="0"/>
        </w:rPr>
      </w:pPr>
      <w:r>
        <w:rPr>
          <w:rFonts w:ascii="Times New Roman" w:hAnsi="Times New Roman" w:cs="Times New Roman"/>
          <w:sz w:val="28"/>
          <w:szCs w:val="28"/>
        </w:rPr>
        <w:t>Воронежской области</w:t>
      </w:r>
    </w:p>
    <w:p w:rsidR="00F7504A" w:rsidRPr="009D0D0C" w:rsidRDefault="00F7504A" w:rsidP="00850133">
      <w:pPr>
        <w:pStyle w:val="Title"/>
        <w:spacing w:before="0" w:after="0"/>
        <w:ind w:firstLine="0"/>
        <w:jc w:val="left"/>
        <w:rPr>
          <w:rFonts w:ascii="Times New Roman" w:hAnsi="Times New Roman"/>
          <w:sz w:val="28"/>
          <w:szCs w:val="28"/>
        </w:rPr>
      </w:pPr>
    </w:p>
    <w:p w:rsidR="00950FA6" w:rsidRDefault="00950FA6" w:rsidP="00950FA6">
      <w:pPr>
        <w:pStyle w:val="a8"/>
        <w:widowControl w:val="0"/>
        <w:tabs>
          <w:tab w:val="left" w:pos="0"/>
        </w:tabs>
        <w:autoSpaceDE w:val="0"/>
        <w:autoSpaceDN w:val="0"/>
        <w:adjustRightInd w:val="0"/>
        <w:ind w:firstLine="709"/>
        <w:jc w:val="both"/>
      </w:pPr>
      <w:r w:rsidRPr="00950FA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0FA6">
        <w:rPr>
          <w:rStyle w:val="FontStyle18"/>
          <w:b w:val="0"/>
          <w:sz w:val="28"/>
          <w:szCs w:val="28"/>
        </w:rPr>
        <w:t>,</w:t>
      </w:r>
      <w:r w:rsidRPr="00950FA6">
        <w:rPr>
          <w:lang w:eastAsia="ru-RU"/>
        </w:rPr>
        <w:t xml:space="preserve"> </w:t>
      </w:r>
      <w:r w:rsidRPr="00950FA6">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Октябрьского </w:t>
      </w:r>
      <w:r w:rsidRPr="00950FA6">
        <w:t xml:space="preserve">сельского поселения    Панинского муниципального района Воронежской области, администрация </w:t>
      </w:r>
      <w:r>
        <w:t>Октябрьского</w:t>
      </w:r>
      <w:r w:rsidRPr="00950FA6">
        <w:t xml:space="preserve"> сельского поселения    Панинского муниципального района Воронежской области</w:t>
      </w:r>
    </w:p>
    <w:p w:rsidR="000578CD" w:rsidRPr="00950FA6" w:rsidRDefault="000578CD" w:rsidP="00950FA6">
      <w:pPr>
        <w:pStyle w:val="a8"/>
        <w:widowControl w:val="0"/>
        <w:tabs>
          <w:tab w:val="left" w:pos="0"/>
        </w:tabs>
        <w:autoSpaceDE w:val="0"/>
        <w:autoSpaceDN w:val="0"/>
        <w:adjustRightInd w:val="0"/>
        <w:ind w:firstLine="709"/>
        <w:jc w:val="both"/>
      </w:pPr>
    </w:p>
    <w:p w:rsidR="002A2D43" w:rsidRPr="002A2D43" w:rsidRDefault="002A2D43" w:rsidP="00467EB1">
      <w:pPr>
        <w:widowControl w:val="0"/>
        <w:tabs>
          <w:tab w:val="left" w:pos="0"/>
        </w:tabs>
        <w:ind w:firstLine="709"/>
        <w:jc w:val="center"/>
        <w:rPr>
          <w:rFonts w:ascii="Times New Roman" w:eastAsia="Calibri" w:hAnsi="Times New Roman"/>
          <w:b/>
          <w:sz w:val="28"/>
          <w:szCs w:val="28"/>
        </w:rPr>
      </w:pPr>
      <w:r w:rsidRPr="002A2D43">
        <w:rPr>
          <w:rFonts w:ascii="Times New Roman" w:eastAsia="Calibri" w:hAnsi="Times New Roman"/>
          <w:b/>
          <w:sz w:val="28"/>
          <w:szCs w:val="28"/>
        </w:rPr>
        <w:t>постановляет:</w:t>
      </w:r>
    </w:p>
    <w:p w:rsidR="000C27F2" w:rsidRPr="008C7B2E" w:rsidRDefault="000C27F2" w:rsidP="000C27F2">
      <w:pPr>
        <w:ind w:firstLine="0"/>
        <w:rPr>
          <w:rFonts w:ascii="Times New Roman" w:hAnsi="Times New Roman"/>
          <w:sz w:val="28"/>
          <w:szCs w:val="28"/>
        </w:rPr>
      </w:pPr>
    </w:p>
    <w:p w:rsidR="00950FA6" w:rsidRPr="00950FA6" w:rsidRDefault="00F312D4" w:rsidP="00950FA6">
      <w:pPr>
        <w:pStyle w:val="a8"/>
        <w:widowControl w:val="0"/>
        <w:tabs>
          <w:tab w:val="left" w:pos="0"/>
        </w:tabs>
        <w:autoSpaceDE w:val="0"/>
        <w:autoSpaceDN w:val="0"/>
        <w:adjustRightInd w:val="0"/>
        <w:ind w:firstLine="709"/>
        <w:jc w:val="both"/>
      </w:pPr>
      <w:r w:rsidRPr="00CB25AD">
        <w:t xml:space="preserve">1. </w:t>
      </w:r>
      <w:r w:rsidR="00950FA6" w:rsidRPr="00950FA6">
        <w:t xml:space="preserve">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950FA6">
        <w:t>Октябрьского</w:t>
      </w:r>
      <w:r w:rsidR="00950FA6" w:rsidRPr="00950FA6">
        <w:t xml:space="preserve"> сельского поселения    Панинского муниципального района Воронежской области согласно приложению к настоящему постановлению.</w:t>
      </w:r>
    </w:p>
    <w:p w:rsidR="00914C5C" w:rsidRPr="000578CD" w:rsidRDefault="00914C5C" w:rsidP="00950FA6">
      <w:pPr>
        <w:widowControl w:val="0"/>
        <w:tabs>
          <w:tab w:val="left" w:pos="0"/>
        </w:tabs>
        <w:autoSpaceDE w:val="0"/>
        <w:autoSpaceDN w:val="0"/>
        <w:adjustRightInd w:val="0"/>
        <w:rPr>
          <w:rFonts w:ascii="Times New Roman" w:hAnsi="Times New Roman"/>
          <w:b/>
          <w:sz w:val="28"/>
          <w:szCs w:val="28"/>
        </w:rPr>
      </w:pPr>
      <w:r w:rsidRPr="000578CD">
        <w:rPr>
          <w:rFonts w:ascii="Times New Roman" w:hAnsi="Times New Roman"/>
          <w:sz w:val="28"/>
          <w:szCs w:val="28"/>
        </w:rPr>
        <w:t>2. Настоящее постановление вступает в силу со дня его официального опубликования.</w:t>
      </w:r>
    </w:p>
    <w:p w:rsidR="00F7504A" w:rsidRPr="009D0D0C" w:rsidRDefault="00682418" w:rsidP="00BA4A51">
      <w:pPr>
        <w:pStyle w:val="a8"/>
        <w:widowControl w:val="0"/>
        <w:tabs>
          <w:tab w:val="left" w:pos="0"/>
          <w:tab w:val="left" w:pos="993"/>
        </w:tabs>
        <w:autoSpaceDE w:val="0"/>
        <w:autoSpaceDN w:val="0"/>
        <w:adjustRightInd w:val="0"/>
        <w:ind w:firstLine="567"/>
        <w:jc w:val="both"/>
      </w:pPr>
      <w:r>
        <w:lastRenderedPageBreak/>
        <w:t xml:space="preserve">  </w:t>
      </w:r>
      <w:r w:rsidR="003910BD">
        <w:t>3</w:t>
      </w:r>
      <w:r w:rsidR="00F7504A" w:rsidRPr="009D0D0C">
        <w:t>. Контроль за исполнением настоящего постановления оставляю за собой.</w:t>
      </w:r>
    </w:p>
    <w:p w:rsidR="00F7504A" w:rsidRPr="009D0D0C" w:rsidRDefault="00F7504A" w:rsidP="00467EB1">
      <w:pPr>
        <w:ind w:firstLine="709"/>
        <w:jc w:val="right"/>
        <w:rPr>
          <w:rFonts w:ascii="Times New Roman" w:hAnsi="Times New Roman"/>
          <w:sz w:val="28"/>
          <w:szCs w:val="28"/>
        </w:rPr>
      </w:pPr>
    </w:p>
    <w:p w:rsidR="009D0D0C" w:rsidRDefault="009D0D0C" w:rsidP="00D50FF1">
      <w:pPr>
        <w:tabs>
          <w:tab w:val="left" w:pos="0"/>
        </w:tabs>
        <w:ind w:firstLine="0"/>
        <w:rPr>
          <w:rFonts w:ascii="Times New Roman" w:hAnsi="Times New Roman"/>
          <w:sz w:val="28"/>
          <w:szCs w:val="28"/>
        </w:rPr>
      </w:pPr>
    </w:p>
    <w:p w:rsidR="00E35183" w:rsidRPr="009D0D0C" w:rsidRDefault="00E35183" w:rsidP="00D50FF1">
      <w:pPr>
        <w:tabs>
          <w:tab w:val="left" w:pos="0"/>
        </w:tabs>
        <w:ind w:firstLine="0"/>
        <w:rPr>
          <w:rFonts w:ascii="Times New Roman" w:hAnsi="Times New Roman"/>
          <w:sz w:val="28"/>
          <w:szCs w:val="28"/>
        </w:rPr>
      </w:pPr>
    </w:p>
    <w:p w:rsidR="000578CD" w:rsidRDefault="00850133" w:rsidP="000578CD">
      <w:pPr>
        <w:tabs>
          <w:tab w:val="left" w:pos="0"/>
        </w:tabs>
        <w:ind w:firstLine="0"/>
        <w:rPr>
          <w:rFonts w:ascii="Times New Roman" w:hAnsi="Times New Roman"/>
          <w:sz w:val="28"/>
          <w:szCs w:val="28"/>
        </w:rPr>
      </w:pPr>
      <w:r>
        <w:rPr>
          <w:rFonts w:ascii="Times New Roman" w:hAnsi="Times New Roman"/>
          <w:sz w:val="28"/>
          <w:szCs w:val="28"/>
        </w:rPr>
        <w:t>Глава</w:t>
      </w:r>
      <w:r w:rsidR="000578CD">
        <w:rPr>
          <w:rFonts w:ascii="Times New Roman" w:hAnsi="Times New Roman"/>
          <w:sz w:val="28"/>
          <w:szCs w:val="28"/>
        </w:rPr>
        <w:t xml:space="preserve"> </w:t>
      </w:r>
    </w:p>
    <w:p w:rsidR="000578CD" w:rsidRPr="002E0D81" w:rsidRDefault="009D0D0C" w:rsidP="0053617E">
      <w:pPr>
        <w:tabs>
          <w:tab w:val="left" w:pos="0"/>
        </w:tabs>
        <w:ind w:firstLine="0"/>
        <w:jc w:val="right"/>
        <w:rPr>
          <w:rFonts w:ascii="Times New Roman" w:hAnsi="Times New Roman"/>
        </w:rPr>
      </w:pPr>
      <w:r w:rsidRPr="009D0D0C">
        <w:rPr>
          <w:rFonts w:ascii="Times New Roman" w:hAnsi="Times New Roman"/>
          <w:sz w:val="28"/>
          <w:szCs w:val="28"/>
        </w:rPr>
        <w:t>Октябрьского сельского поселения                                                 С.Б. Савинова</w:t>
      </w:r>
      <w:r w:rsidRPr="009D0D0C">
        <w:rPr>
          <w:rFonts w:ascii="Times New Roman" w:hAnsi="Times New Roman"/>
          <w:i/>
          <w:sz w:val="28"/>
          <w:szCs w:val="28"/>
        </w:rPr>
        <w:t xml:space="preserve"> </w:t>
      </w:r>
      <w:r w:rsidR="00F7504A" w:rsidRPr="009D0D0C">
        <w:rPr>
          <w:rFonts w:ascii="Times New Roman" w:hAnsi="Times New Roman"/>
          <w:i/>
          <w:sz w:val="28"/>
          <w:szCs w:val="28"/>
        </w:rPr>
        <w:br w:type="page"/>
      </w:r>
      <w:r w:rsidR="000578CD">
        <w:rPr>
          <w:rFonts w:ascii="Times New Roman" w:hAnsi="Times New Roman"/>
        </w:rPr>
        <w:lastRenderedPageBreak/>
        <w:t xml:space="preserve">Приложение </w:t>
      </w:r>
      <w:r w:rsidR="000578CD" w:rsidRPr="002E0D81">
        <w:rPr>
          <w:rFonts w:ascii="Times New Roman" w:hAnsi="Times New Roman"/>
        </w:rPr>
        <w:t xml:space="preserve">  к постановлению администрации     </w:t>
      </w:r>
    </w:p>
    <w:p w:rsidR="000578CD" w:rsidRPr="002E0D81" w:rsidRDefault="000578CD" w:rsidP="0053617E">
      <w:pPr>
        <w:jc w:val="right"/>
        <w:rPr>
          <w:rFonts w:ascii="Times New Roman" w:hAnsi="Times New Roman"/>
        </w:rPr>
      </w:pPr>
      <w:r w:rsidRPr="002E0D81">
        <w:rPr>
          <w:rFonts w:ascii="Times New Roman" w:hAnsi="Times New Roman"/>
        </w:rPr>
        <w:t xml:space="preserve">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w:t>
      </w:r>
      <w:r w:rsidR="0053617E">
        <w:rPr>
          <w:rFonts w:ascii="Times New Roman" w:hAnsi="Times New Roman"/>
        </w:rPr>
        <w:t xml:space="preserve"> </w:t>
      </w:r>
      <w:r w:rsidRPr="002E0D81">
        <w:rPr>
          <w:rFonts w:ascii="Times New Roman" w:hAnsi="Times New Roman"/>
        </w:rPr>
        <w:t>Воронежской области</w:t>
      </w:r>
    </w:p>
    <w:p w:rsidR="000578CD" w:rsidRPr="000578CD" w:rsidRDefault="000578CD" w:rsidP="000578CD">
      <w:pPr>
        <w:ind w:left="6237" w:hanging="5103"/>
        <w:jc w:val="right"/>
        <w:rPr>
          <w:rFonts w:ascii="Times New Roman" w:hAnsi="Times New Roman"/>
          <w:sz w:val="22"/>
          <w:szCs w:val="22"/>
        </w:rPr>
      </w:pPr>
      <w:r w:rsidRPr="002E0D81">
        <w:rPr>
          <w:rFonts w:ascii="Times New Roman" w:hAnsi="Times New Roman"/>
        </w:rPr>
        <w:t xml:space="preserve">                                                                </w:t>
      </w:r>
      <w:r w:rsidRPr="000578CD">
        <w:rPr>
          <w:rFonts w:ascii="Times New Roman" w:hAnsi="Times New Roman"/>
          <w:sz w:val="22"/>
          <w:szCs w:val="22"/>
        </w:rPr>
        <w:t>от 11.12. 2024 г. № 109</w:t>
      </w:r>
    </w:p>
    <w:p w:rsidR="000578CD" w:rsidRPr="002E0D81" w:rsidRDefault="000578CD" w:rsidP="000578CD">
      <w:pPr>
        <w:ind w:firstLine="709"/>
        <w:jc w:val="right"/>
        <w:rPr>
          <w:rFonts w:ascii="Times New Roman" w:hAnsi="Times New Roman"/>
        </w:rPr>
      </w:pPr>
    </w:p>
    <w:p w:rsidR="000578CD" w:rsidRPr="002E0D81" w:rsidRDefault="000578CD" w:rsidP="000578CD">
      <w:pPr>
        <w:pStyle w:val="90"/>
        <w:shd w:val="clear" w:color="auto" w:fill="auto"/>
        <w:spacing w:after="0" w:line="240" w:lineRule="auto"/>
        <w:ind w:firstLine="709"/>
        <w:rPr>
          <w:i w:val="0"/>
          <w:sz w:val="24"/>
          <w:szCs w:val="24"/>
        </w:rPr>
      </w:pPr>
    </w:p>
    <w:p w:rsidR="000578CD" w:rsidRPr="000578CD" w:rsidRDefault="000578CD" w:rsidP="000578CD">
      <w:pPr>
        <w:pStyle w:val="90"/>
        <w:shd w:val="clear" w:color="auto" w:fill="auto"/>
        <w:spacing w:after="0" w:line="240" w:lineRule="auto"/>
        <w:ind w:firstLine="0"/>
        <w:jc w:val="center"/>
        <w:rPr>
          <w:b/>
          <w:i w:val="0"/>
          <w:sz w:val="24"/>
          <w:szCs w:val="24"/>
        </w:rPr>
      </w:pPr>
      <w:r w:rsidRPr="000578CD">
        <w:rPr>
          <w:b/>
          <w:i w:val="0"/>
          <w:sz w:val="24"/>
          <w:szCs w:val="24"/>
        </w:rPr>
        <w:t>Административный регламент</w:t>
      </w:r>
    </w:p>
    <w:p w:rsidR="000578CD" w:rsidRPr="000578CD" w:rsidRDefault="000578CD" w:rsidP="000578CD">
      <w:pPr>
        <w:pStyle w:val="90"/>
        <w:shd w:val="clear" w:color="auto" w:fill="auto"/>
        <w:spacing w:after="0" w:line="240" w:lineRule="auto"/>
        <w:ind w:firstLine="0"/>
        <w:jc w:val="center"/>
        <w:rPr>
          <w:b/>
          <w:i w:val="0"/>
          <w:sz w:val="24"/>
          <w:szCs w:val="24"/>
        </w:rPr>
      </w:pPr>
      <w:r w:rsidRPr="000578CD">
        <w:rPr>
          <w:b/>
          <w:i w:val="0"/>
          <w:sz w:val="24"/>
          <w:szCs w:val="24"/>
        </w:rPr>
        <w:t>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Октябрьского сельского поселения    Панинского муниципального района Воронежской области</w:t>
      </w:r>
    </w:p>
    <w:p w:rsidR="000578CD" w:rsidRPr="000578CD" w:rsidRDefault="000578CD" w:rsidP="000578CD">
      <w:pPr>
        <w:pStyle w:val="90"/>
        <w:shd w:val="clear" w:color="auto" w:fill="auto"/>
        <w:spacing w:after="0" w:line="240" w:lineRule="auto"/>
        <w:ind w:firstLine="709"/>
        <w:rPr>
          <w:i w:val="0"/>
          <w:sz w:val="24"/>
          <w:szCs w:val="24"/>
        </w:rPr>
      </w:pPr>
    </w:p>
    <w:p w:rsidR="000578CD" w:rsidRPr="000578CD" w:rsidRDefault="000578CD" w:rsidP="000578CD">
      <w:pPr>
        <w:ind w:firstLine="709"/>
        <w:jc w:val="center"/>
        <w:rPr>
          <w:rFonts w:ascii="Times New Roman" w:hAnsi="Times New Roman"/>
          <w:b/>
        </w:rPr>
      </w:pPr>
      <w:r w:rsidRPr="000578CD">
        <w:rPr>
          <w:rFonts w:ascii="Times New Roman" w:hAnsi="Times New Roman"/>
          <w:b/>
          <w:lang w:val="en-US"/>
        </w:rPr>
        <w:t>I</w:t>
      </w:r>
      <w:r w:rsidRPr="000578CD">
        <w:rPr>
          <w:rFonts w:ascii="Times New Roman" w:hAnsi="Times New Roman"/>
          <w:b/>
        </w:rPr>
        <w:t>. Общие положения</w:t>
      </w:r>
    </w:p>
    <w:p w:rsidR="000578CD" w:rsidRPr="000578CD" w:rsidRDefault="000578CD" w:rsidP="000578CD">
      <w:pPr>
        <w:ind w:firstLine="709"/>
        <w:rPr>
          <w:rFonts w:ascii="Times New Roman" w:hAnsi="Times New Roman"/>
        </w:rPr>
      </w:pPr>
    </w:p>
    <w:p w:rsidR="000578CD" w:rsidRPr="000578CD" w:rsidRDefault="000578CD" w:rsidP="000578CD">
      <w:pPr>
        <w:pStyle w:val="90"/>
        <w:shd w:val="clear" w:color="auto" w:fill="auto"/>
        <w:tabs>
          <w:tab w:val="left" w:pos="0"/>
        </w:tabs>
        <w:spacing w:after="0" w:line="240" w:lineRule="auto"/>
        <w:ind w:firstLine="0"/>
        <w:jc w:val="center"/>
        <w:rPr>
          <w:b/>
          <w:i w:val="0"/>
          <w:sz w:val="24"/>
          <w:szCs w:val="24"/>
        </w:rPr>
      </w:pPr>
      <w:r w:rsidRPr="000578CD">
        <w:rPr>
          <w:b/>
          <w:i w:val="0"/>
          <w:sz w:val="24"/>
          <w:szCs w:val="24"/>
        </w:rPr>
        <w:t>1. Предмет регулирования Административного регламента</w:t>
      </w:r>
    </w:p>
    <w:p w:rsidR="000578CD" w:rsidRPr="002E0D81" w:rsidRDefault="000578CD" w:rsidP="000578CD">
      <w:pPr>
        <w:pStyle w:val="90"/>
        <w:shd w:val="clear" w:color="auto" w:fill="auto"/>
        <w:tabs>
          <w:tab w:val="left" w:pos="0"/>
        </w:tabs>
        <w:spacing w:after="0" w:line="240" w:lineRule="auto"/>
        <w:ind w:firstLine="0"/>
        <w:rPr>
          <w:i w:val="0"/>
          <w:sz w:val="24"/>
          <w:szCs w:val="24"/>
        </w:rPr>
      </w:pPr>
    </w:p>
    <w:p w:rsidR="000578CD" w:rsidRPr="002E0D81" w:rsidRDefault="000578CD" w:rsidP="000578CD">
      <w:pPr>
        <w:pStyle w:val="21"/>
        <w:shd w:val="clear" w:color="auto" w:fill="auto"/>
        <w:tabs>
          <w:tab w:val="left" w:pos="567"/>
          <w:tab w:val="left" w:pos="1134"/>
        </w:tabs>
        <w:spacing w:before="0" w:after="0" w:line="240" w:lineRule="auto"/>
        <w:ind w:firstLine="0"/>
        <w:rPr>
          <w:sz w:val="24"/>
          <w:szCs w:val="24"/>
        </w:rPr>
      </w:pPr>
      <w:r w:rsidRPr="002E0D81">
        <w:rPr>
          <w:sz w:val="24"/>
          <w:szCs w:val="24"/>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w:t>
      </w:r>
      <w:r>
        <w:rPr>
          <w:sz w:val="24"/>
          <w:szCs w:val="24"/>
        </w:rPr>
        <w:t>Октябрьского</w:t>
      </w:r>
      <w:r w:rsidRPr="002E0D81">
        <w:rPr>
          <w:sz w:val="24"/>
          <w:szCs w:val="24"/>
        </w:rPr>
        <w:t xml:space="preserve"> сельского поселения    Панинского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Pr>
          <w:sz w:val="24"/>
          <w:szCs w:val="24"/>
        </w:rPr>
        <w:t>Октябрьского</w:t>
      </w:r>
      <w:r w:rsidRPr="002E0D81">
        <w:rPr>
          <w:sz w:val="24"/>
          <w:szCs w:val="24"/>
        </w:rPr>
        <w:t xml:space="preserve"> сельского поселения    Панинского муниципального района Воронежской области (далее – Административный регламент, Муниципальная услуга). </w:t>
      </w:r>
    </w:p>
    <w:p w:rsidR="000578CD" w:rsidRPr="002E0D81" w:rsidRDefault="000578CD" w:rsidP="000578CD">
      <w:pPr>
        <w:pStyle w:val="21"/>
        <w:shd w:val="clear" w:color="auto" w:fill="auto"/>
        <w:tabs>
          <w:tab w:val="left" w:pos="567"/>
          <w:tab w:val="left" w:pos="1134"/>
        </w:tabs>
        <w:spacing w:before="0" w:after="0" w:line="240" w:lineRule="auto"/>
        <w:ind w:firstLine="0"/>
        <w:rPr>
          <w:sz w:val="24"/>
          <w:szCs w:val="24"/>
        </w:rPr>
      </w:pPr>
      <w:r w:rsidRPr="002E0D81">
        <w:rPr>
          <w:sz w:val="24"/>
          <w:szCs w:val="24"/>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Pr>
          <w:sz w:val="24"/>
          <w:szCs w:val="24"/>
        </w:rPr>
        <w:t>Октябрьского</w:t>
      </w:r>
      <w:r w:rsidRPr="002E0D81">
        <w:rPr>
          <w:sz w:val="24"/>
          <w:szCs w:val="24"/>
        </w:rPr>
        <w:t xml:space="preserve"> сельского поселения    Панинского муниципального района Воронежской области, должностных лиц </w:t>
      </w:r>
      <w:r>
        <w:rPr>
          <w:sz w:val="24"/>
          <w:szCs w:val="24"/>
        </w:rPr>
        <w:t>Октябрьского</w:t>
      </w:r>
      <w:r w:rsidRPr="002E0D81">
        <w:rPr>
          <w:sz w:val="24"/>
          <w:szCs w:val="24"/>
        </w:rPr>
        <w:t xml:space="preserve"> сельского поселения    Панинского муниципального района Воронежской области, муниципальных служащих, МФЦ, привлекаемых организаций, их должностных лиц, работников.</w:t>
      </w:r>
    </w:p>
    <w:p w:rsidR="000578CD" w:rsidRPr="002E0D81" w:rsidRDefault="000578CD" w:rsidP="000578CD">
      <w:pPr>
        <w:pStyle w:val="21"/>
        <w:shd w:val="clear" w:color="auto" w:fill="auto"/>
        <w:tabs>
          <w:tab w:val="left" w:pos="567"/>
          <w:tab w:val="left" w:pos="1134"/>
        </w:tabs>
        <w:spacing w:before="0" w:after="0" w:line="240" w:lineRule="auto"/>
        <w:ind w:firstLine="0"/>
        <w:rPr>
          <w:sz w:val="24"/>
          <w:szCs w:val="24"/>
        </w:rPr>
      </w:pPr>
      <w:r w:rsidRPr="002E0D81">
        <w:rPr>
          <w:sz w:val="24"/>
          <w:szCs w:val="24"/>
        </w:rPr>
        <w:tab/>
      </w:r>
    </w:p>
    <w:p w:rsidR="000578CD" w:rsidRPr="002E0D81" w:rsidRDefault="000578CD" w:rsidP="000578CD">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2. Круг Заявителей</w:t>
      </w:r>
    </w:p>
    <w:p w:rsidR="000578CD" w:rsidRPr="002E0D81" w:rsidRDefault="000578CD" w:rsidP="000578CD">
      <w:pPr>
        <w:pStyle w:val="90"/>
        <w:shd w:val="clear" w:color="auto" w:fill="auto"/>
        <w:tabs>
          <w:tab w:val="left" w:pos="0"/>
        </w:tabs>
        <w:spacing w:after="0" w:line="240" w:lineRule="auto"/>
        <w:ind w:firstLine="567"/>
        <w:rPr>
          <w:sz w:val="24"/>
          <w:szCs w:val="24"/>
        </w:rPr>
      </w:pPr>
    </w:p>
    <w:p w:rsidR="000578CD" w:rsidRPr="002E0D81" w:rsidRDefault="000578CD" w:rsidP="000578CD">
      <w:pPr>
        <w:rPr>
          <w:rFonts w:ascii="Times New Roman" w:hAnsi="Times New Roman"/>
        </w:rPr>
      </w:pPr>
      <w:r w:rsidRPr="002E0D81">
        <w:rPr>
          <w:rFonts w:ascii="Times New Roman" w:hAnsi="Times New Roman"/>
        </w:rPr>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0578CD" w:rsidRPr="002E0D81" w:rsidRDefault="000578CD" w:rsidP="000578CD">
      <w:pPr>
        <w:rPr>
          <w:rFonts w:ascii="Times New Roman" w:hAnsi="Times New Roman"/>
        </w:rPr>
      </w:pPr>
      <w:r w:rsidRPr="002E0D81">
        <w:rPr>
          <w:rFonts w:ascii="Times New Roman" w:hAnsi="Times New Roman"/>
        </w:rPr>
        <w:tab/>
        <w:t xml:space="preserve">Понятия застройщика и технического заказчика определяются в соответствии с Градостроительным кодексом Российской Федерации. </w:t>
      </w:r>
    </w:p>
    <w:p w:rsidR="000578CD" w:rsidRPr="002E0D81" w:rsidRDefault="000578CD" w:rsidP="000578CD">
      <w:pPr>
        <w:rPr>
          <w:rFonts w:ascii="Times New Roman" w:hAnsi="Times New Roman"/>
        </w:rPr>
      </w:pPr>
      <w:r w:rsidRPr="002E0D81">
        <w:rPr>
          <w:rFonts w:ascii="Times New Roman" w:hAnsi="Times New Roman"/>
        </w:rPr>
        <w:tab/>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578CD" w:rsidRPr="002E0D81" w:rsidRDefault="000578CD" w:rsidP="000578CD">
      <w:pPr>
        <w:pStyle w:val="21"/>
        <w:shd w:val="clear" w:color="auto" w:fill="auto"/>
        <w:tabs>
          <w:tab w:val="left" w:pos="1134"/>
        </w:tabs>
        <w:spacing w:before="0" w:after="0" w:line="240" w:lineRule="auto"/>
        <w:ind w:firstLine="567"/>
        <w:rPr>
          <w:sz w:val="24"/>
          <w:szCs w:val="24"/>
        </w:rPr>
      </w:pPr>
      <w:r w:rsidRPr="002E0D81">
        <w:rPr>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578CD" w:rsidRPr="002E0D81" w:rsidRDefault="000578CD" w:rsidP="000578CD">
      <w:pPr>
        <w:tabs>
          <w:tab w:val="left" w:pos="1426"/>
        </w:tabs>
        <w:rPr>
          <w:rFonts w:ascii="Times New Roman" w:hAnsi="Times New Roman"/>
        </w:rPr>
      </w:pPr>
      <w:r w:rsidRPr="002E0D81">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E0D81">
        <w:rPr>
          <w:rFonts w:ascii="Times New Roman" w:hAnsi="Times New Roman"/>
          <w:b/>
        </w:rPr>
        <w:t>Приложении № 5</w:t>
      </w:r>
      <w:r w:rsidRPr="002E0D81">
        <w:rPr>
          <w:rFonts w:ascii="Times New Roman" w:hAnsi="Times New Roman"/>
        </w:rPr>
        <w:t xml:space="preserve"> к настоящему Административному регламенту.</w:t>
      </w:r>
    </w:p>
    <w:p w:rsidR="000578CD" w:rsidRPr="002E0D81" w:rsidRDefault="000578CD" w:rsidP="000578CD">
      <w:pPr>
        <w:pStyle w:val="21"/>
        <w:shd w:val="clear" w:color="auto" w:fill="auto"/>
        <w:tabs>
          <w:tab w:val="left" w:pos="1317"/>
        </w:tabs>
        <w:spacing w:before="0" w:after="0" w:line="240" w:lineRule="auto"/>
        <w:ind w:firstLine="567"/>
        <w:rPr>
          <w:sz w:val="24"/>
          <w:szCs w:val="24"/>
        </w:rPr>
      </w:pPr>
    </w:p>
    <w:p w:rsidR="000578CD" w:rsidRPr="002E0D81" w:rsidRDefault="000578CD" w:rsidP="004805D2">
      <w:pPr>
        <w:widowControl w:val="0"/>
        <w:numPr>
          <w:ilvl w:val="0"/>
          <w:numId w:val="5"/>
        </w:numPr>
        <w:spacing w:after="280"/>
        <w:ind w:left="0" w:firstLine="567"/>
        <w:jc w:val="center"/>
        <w:rPr>
          <w:rFonts w:ascii="Times New Roman" w:hAnsi="Times New Roman"/>
          <w:b/>
        </w:rPr>
      </w:pPr>
      <w:r w:rsidRPr="002E0D81">
        <w:rPr>
          <w:rFonts w:ascii="Times New Roman" w:hAnsi="Times New Roman"/>
          <w:b/>
        </w:rPr>
        <w:t>Требования к порядку информирования о предоставлении</w:t>
      </w:r>
      <w:r w:rsidRPr="002E0D81">
        <w:rPr>
          <w:rFonts w:ascii="Times New Roman" w:hAnsi="Times New Roman"/>
          <w:b/>
        </w:rPr>
        <w:br/>
        <w:t>Муниципальной услуги</w:t>
      </w:r>
    </w:p>
    <w:p w:rsidR="000578CD" w:rsidRPr="002E0D81" w:rsidRDefault="000578CD" w:rsidP="000578CD">
      <w:pPr>
        <w:pStyle w:val="21"/>
        <w:shd w:val="clear" w:color="auto" w:fill="auto"/>
        <w:tabs>
          <w:tab w:val="left" w:pos="567"/>
        </w:tabs>
        <w:spacing w:before="0" w:after="0" w:line="240" w:lineRule="auto"/>
        <w:ind w:firstLine="0"/>
        <w:rPr>
          <w:sz w:val="24"/>
          <w:szCs w:val="24"/>
        </w:rPr>
      </w:pPr>
      <w:r w:rsidRPr="002E0D81">
        <w:rPr>
          <w:sz w:val="24"/>
          <w:szCs w:val="24"/>
        </w:rPr>
        <w:tab/>
        <w:t xml:space="preserve">3.1. Прием Заявителей по вопросу предоставления Муниципальной услуги осуществляется администрацией </w:t>
      </w:r>
      <w:r>
        <w:rPr>
          <w:sz w:val="24"/>
          <w:szCs w:val="24"/>
        </w:rPr>
        <w:t>Октябрьского</w:t>
      </w:r>
      <w:r w:rsidRPr="002E0D81">
        <w:rPr>
          <w:sz w:val="24"/>
          <w:szCs w:val="24"/>
        </w:rPr>
        <w:t xml:space="preserve"> сельского поселения    Панинского муниципального района Воронежской области (далее – Администрация) или в МФЦ</w:t>
      </w:r>
      <w:r w:rsidRPr="002E0D81">
        <w:rPr>
          <w:b/>
          <w:sz w:val="24"/>
          <w:szCs w:val="24"/>
        </w:rPr>
        <w:t>.</w:t>
      </w:r>
    </w:p>
    <w:p w:rsidR="000578CD" w:rsidRPr="002E0D81" w:rsidRDefault="000578CD" w:rsidP="000578CD">
      <w:pPr>
        <w:tabs>
          <w:tab w:val="left" w:pos="1134"/>
        </w:tabs>
        <w:rPr>
          <w:rFonts w:ascii="Times New Roman" w:hAnsi="Times New Roman"/>
          <w:spacing w:val="7"/>
        </w:rPr>
      </w:pPr>
      <w:r w:rsidRPr="002E0D81">
        <w:rPr>
          <w:rFonts w:ascii="Times New Roman" w:hAnsi="Times New Roman"/>
          <w:spacing w:val="7"/>
        </w:rPr>
        <w:t xml:space="preserve">3.2. На официальном сайте Администрации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 Воронежской области</w:t>
      </w:r>
      <w:r w:rsidRPr="002E0D81">
        <w:rPr>
          <w:rFonts w:ascii="Times New Roman" w:hAnsi="Times New Roman"/>
          <w:color w:val="C00000"/>
          <w:spacing w:val="7"/>
        </w:rPr>
        <w:t xml:space="preserve"> </w:t>
      </w:r>
      <w:r w:rsidRPr="002E0D81">
        <w:t>(</w:t>
      </w:r>
      <w:hyperlink r:id="rId8" w:history="1">
        <w:r w:rsidRPr="000C441F">
          <w:rPr>
            <w:color w:val="0000FF"/>
            <w:u w:val="single"/>
          </w:rPr>
          <w:t>http://oktyabrsk-p</w:t>
        </w:r>
        <w:r w:rsidRPr="000C441F">
          <w:rPr>
            <w:color w:val="0000FF"/>
            <w:u w:val="single"/>
            <w:lang w:val="en-US"/>
          </w:rPr>
          <w:t>n</w:t>
        </w:r>
        <w:r w:rsidRPr="000C441F">
          <w:rPr>
            <w:color w:val="0000FF"/>
            <w:u w:val="single"/>
          </w:rPr>
          <w:t>.ru</w:t>
        </w:r>
      </w:hyperlink>
      <w:r w:rsidRPr="002E0D81">
        <w:t>)</w:t>
      </w:r>
      <w:r w:rsidRPr="002E0D81">
        <w:rPr>
          <w:rFonts w:ascii="Times New Roman" w:hAnsi="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E0D81">
          <w:rPr>
            <w:rStyle w:val="af3"/>
            <w:spacing w:val="7"/>
            <w:lang w:val="en-US"/>
          </w:rPr>
          <w:t>www</w:t>
        </w:r>
        <w:r w:rsidRPr="002E0D81">
          <w:rPr>
            <w:rStyle w:val="af3"/>
            <w:spacing w:val="7"/>
          </w:rPr>
          <w:t>.</w:t>
        </w:r>
        <w:r w:rsidRPr="002E0D81">
          <w:rPr>
            <w:rStyle w:val="af3"/>
            <w:spacing w:val="7"/>
            <w:lang w:val="en-US"/>
          </w:rPr>
          <w:t>gosuslugi</w:t>
        </w:r>
        <w:r w:rsidRPr="002E0D81">
          <w:rPr>
            <w:rStyle w:val="af3"/>
            <w:spacing w:val="7"/>
          </w:rPr>
          <w:t>.</w:t>
        </w:r>
        <w:r w:rsidRPr="002E0D81">
          <w:rPr>
            <w:rStyle w:val="af3"/>
            <w:spacing w:val="7"/>
            <w:lang w:val="en-US"/>
          </w:rPr>
          <w:t>ru</w:t>
        </w:r>
      </w:hyperlink>
      <w:r w:rsidRPr="002E0D81">
        <w:rPr>
          <w:rFonts w:ascii="Times New Roman" w:hAnsi="Times New Roman"/>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2E0D81">
          <w:rPr>
            <w:rStyle w:val="af3"/>
            <w:spacing w:val="7"/>
            <w:lang w:val="en-US"/>
          </w:rPr>
          <w:t>www</w:t>
        </w:r>
        <w:r w:rsidRPr="002E0D81">
          <w:rPr>
            <w:rStyle w:val="af3"/>
            <w:spacing w:val="7"/>
          </w:rPr>
          <w:t>.</w:t>
        </w:r>
        <w:r w:rsidRPr="002E0D81">
          <w:rPr>
            <w:rStyle w:val="af3"/>
            <w:spacing w:val="7"/>
            <w:lang w:val="en-US"/>
          </w:rPr>
          <w:t>govvrn</w:t>
        </w:r>
        <w:r w:rsidRPr="002E0D81">
          <w:rPr>
            <w:rStyle w:val="af3"/>
            <w:spacing w:val="7"/>
          </w:rPr>
          <w:t>.</w:t>
        </w:r>
        <w:r w:rsidRPr="002E0D81">
          <w:rPr>
            <w:rStyle w:val="af3"/>
            <w:spacing w:val="7"/>
            <w:lang w:val="en-US"/>
          </w:rPr>
          <w:t>ru</w:t>
        </w:r>
      </w:hyperlink>
      <w:r w:rsidRPr="002E0D81">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0578CD" w:rsidRPr="002E0D81" w:rsidRDefault="000578CD" w:rsidP="004805D2">
      <w:pPr>
        <w:numPr>
          <w:ilvl w:val="0"/>
          <w:numId w:val="1"/>
        </w:numPr>
        <w:tabs>
          <w:tab w:val="left" w:pos="1114"/>
        </w:tabs>
        <w:rPr>
          <w:rFonts w:ascii="Times New Roman" w:hAnsi="Times New Roman"/>
          <w:spacing w:val="7"/>
        </w:rPr>
      </w:pPr>
      <w:r w:rsidRPr="002E0D81">
        <w:rPr>
          <w:rFonts w:ascii="Times New Roman" w:hAnsi="Times New Roman"/>
          <w:spacing w:val="7"/>
        </w:rPr>
        <w:t>место нахождения и график работы Администрации;</w:t>
      </w:r>
    </w:p>
    <w:p w:rsidR="000578CD" w:rsidRPr="002E0D81" w:rsidRDefault="000578CD" w:rsidP="004805D2">
      <w:pPr>
        <w:numPr>
          <w:ilvl w:val="0"/>
          <w:numId w:val="1"/>
        </w:numPr>
        <w:tabs>
          <w:tab w:val="left" w:pos="1230"/>
        </w:tabs>
        <w:rPr>
          <w:rFonts w:ascii="Times New Roman" w:hAnsi="Times New Roman"/>
          <w:spacing w:val="7"/>
        </w:rPr>
      </w:pPr>
      <w:r w:rsidRPr="002E0D81">
        <w:rPr>
          <w:rFonts w:ascii="Times New Roman" w:hAnsi="Times New Roman"/>
          <w:spacing w:val="7"/>
        </w:rPr>
        <w:t>справочные телефоны Администрации, в том числе номер телефона-автоинформатора;</w:t>
      </w:r>
    </w:p>
    <w:p w:rsidR="000578CD" w:rsidRPr="002E0D81" w:rsidRDefault="000578CD" w:rsidP="004805D2">
      <w:pPr>
        <w:numPr>
          <w:ilvl w:val="0"/>
          <w:numId w:val="1"/>
        </w:numPr>
        <w:tabs>
          <w:tab w:val="left" w:pos="952"/>
        </w:tabs>
        <w:rPr>
          <w:rFonts w:ascii="Times New Roman" w:hAnsi="Times New Roman"/>
          <w:spacing w:val="7"/>
        </w:rPr>
      </w:pPr>
      <w:r w:rsidRPr="002E0D81">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0578CD" w:rsidRPr="002E0D81" w:rsidRDefault="000578CD" w:rsidP="000578CD">
      <w:pPr>
        <w:tabs>
          <w:tab w:val="left" w:pos="1405"/>
        </w:tabs>
        <w:rPr>
          <w:rFonts w:ascii="Times New Roman" w:hAnsi="Times New Roman"/>
          <w:spacing w:val="7"/>
        </w:rPr>
      </w:pPr>
      <w:r w:rsidRPr="002E0D81">
        <w:rPr>
          <w:rFonts w:ascii="Times New Roman" w:hAnsi="Times New Roman"/>
          <w:spacing w:val="7"/>
        </w:rPr>
        <w:t>3.3. Информирование Заявителей по вопросам предоставления Муниципальной услуги осуществляется:</w:t>
      </w:r>
    </w:p>
    <w:p w:rsidR="000578CD" w:rsidRPr="002E0D81" w:rsidRDefault="000578CD" w:rsidP="000578CD">
      <w:pPr>
        <w:tabs>
          <w:tab w:val="left" w:pos="1143"/>
        </w:tabs>
        <w:rPr>
          <w:rFonts w:ascii="Times New Roman" w:hAnsi="Times New Roman"/>
          <w:spacing w:val="7"/>
        </w:rPr>
      </w:pPr>
      <w:r w:rsidRPr="002E0D81">
        <w:rPr>
          <w:rFonts w:ascii="Times New Roman" w:hAnsi="Times New Roman"/>
          <w:spacing w:val="7"/>
        </w:rPr>
        <w:t>а) путем размещения информации на сайте Администрации, ЕПГУ, РПГУ;</w:t>
      </w:r>
    </w:p>
    <w:p w:rsidR="000578CD" w:rsidRPr="002E0D81" w:rsidRDefault="000578CD" w:rsidP="000578CD">
      <w:pPr>
        <w:tabs>
          <w:tab w:val="left" w:pos="1242"/>
        </w:tabs>
        <w:rPr>
          <w:rFonts w:ascii="Times New Roman" w:hAnsi="Times New Roman"/>
          <w:spacing w:val="7"/>
        </w:rPr>
      </w:pPr>
      <w:r w:rsidRPr="002E0D81">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578CD" w:rsidRPr="002E0D81" w:rsidRDefault="000578CD" w:rsidP="000578CD">
      <w:pPr>
        <w:tabs>
          <w:tab w:val="left" w:pos="1143"/>
        </w:tabs>
        <w:rPr>
          <w:rFonts w:ascii="Times New Roman" w:hAnsi="Times New Roman"/>
          <w:spacing w:val="7"/>
        </w:rPr>
      </w:pPr>
      <w:r w:rsidRPr="002E0D81">
        <w:rPr>
          <w:rFonts w:ascii="Times New Roman" w:hAnsi="Times New Roman"/>
          <w:spacing w:val="7"/>
        </w:rPr>
        <w:t>в) путем публикации информационных материалов в средствах массовой информации;</w:t>
      </w:r>
    </w:p>
    <w:p w:rsidR="000578CD" w:rsidRPr="002E0D81" w:rsidRDefault="000578CD" w:rsidP="000578CD">
      <w:pPr>
        <w:tabs>
          <w:tab w:val="left" w:pos="1143"/>
        </w:tabs>
        <w:rPr>
          <w:rFonts w:ascii="Times New Roman" w:hAnsi="Times New Roman"/>
          <w:spacing w:val="7"/>
        </w:rPr>
      </w:pPr>
      <w:r w:rsidRPr="002E0D81">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578CD" w:rsidRPr="002E0D81" w:rsidRDefault="000578CD" w:rsidP="000578CD">
      <w:pPr>
        <w:tabs>
          <w:tab w:val="left" w:pos="1178"/>
        </w:tabs>
        <w:rPr>
          <w:rFonts w:ascii="Times New Roman" w:hAnsi="Times New Roman"/>
          <w:spacing w:val="7"/>
        </w:rPr>
      </w:pPr>
      <w:r w:rsidRPr="002E0D81">
        <w:rPr>
          <w:rFonts w:ascii="Times New Roman" w:hAnsi="Times New Roman"/>
          <w:spacing w:val="7"/>
        </w:rPr>
        <w:t>д) посредством телефонной и факсимильной связи;</w:t>
      </w:r>
    </w:p>
    <w:p w:rsidR="000578CD" w:rsidRPr="002E0D81" w:rsidRDefault="000578CD" w:rsidP="000578CD">
      <w:pPr>
        <w:rPr>
          <w:rFonts w:ascii="Times New Roman" w:hAnsi="Times New Roman"/>
          <w:spacing w:val="7"/>
        </w:rPr>
      </w:pPr>
      <w:r w:rsidRPr="002E0D81">
        <w:rPr>
          <w:rFonts w:ascii="Times New Roman" w:hAnsi="Times New Roman"/>
          <w:spacing w:val="7"/>
        </w:rPr>
        <w:t>е) посредством ответов на обращения Заявителей по вопросу предоставления Муниципальной услуги.</w:t>
      </w:r>
    </w:p>
    <w:p w:rsidR="000578CD" w:rsidRPr="002E0D81" w:rsidRDefault="000578CD" w:rsidP="000578CD">
      <w:pPr>
        <w:tabs>
          <w:tab w:val="left" w:pos="1263"/>
        </w:tabs>
        <w:rPr>
          <w:rFonts w:ascii="Times New Roman" w:hAnsi="Times New Roman"/>
          <w:spacing w:val="7"/>
          <w:lang w:eastAsia="en-US"/>
        </w:rPr>
      </w:pPr>
      <w:r w:rsidRPr="002E0D81">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578CD" w:rsidRPr="002E0D81" w:rsidRDefault="000578CD" w:rsidP="000578CD">
      <w:pPr>
        <w:tabs>
          <w:tab w:val="left" w:pos="1112"/>
        </w:tabs>
        <w:rPr>
          <w:rFonts w:ascii="Times New Roman" w:hAnsi="Times New Roman"/>
          <w:spacing w:val="7"/>
        </w:rPr>
      </w:pPr>
      <w:r w:rsidRPr="002E0D81">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78CD" w:rsidRPr="002E0D81" w:rsidRDefault="000578CD" w:rsidP="000578CD">
      <w:pPr>
        <w:tabs>
          <w:tab w:val="left" w:pos="1121"/>
        </w:tabs>
        <w:rPr>
          <w:rFonts w:ascii="Times New Roman" w:hAnsi="Times New Roman"/>
          <w:spacing w:val="7"/>
        </w:rPr>
      </w:pPr>
      <w:r w:rsidRPr="002E0D81">
        <w:rPr>
          <w:rFonts w:ascii="Times New Roman" w:hAnsi="Times New Roman"/>
          <w:spacing w:val="7"/>
        </w:rPr>
        <w:t>б) перечень лиц, имеющих право на получение Муниципальной услуги;</w:t>
      </w:r>
    </w:p>
    <w:p w:rsidR="000578CD" w:rsidRPr="002E0D81" w:rsidRDefault="000578CD" w:rsidP="000578CD">
      <w:pPr>
        <w:tabs>
          <w:tab w:val="left" w:pos="1115"/>
        </w:tabs>
        <w:rPr>
          <w:rFonts w:ascii="Times New Roman" w:hAnsi="Times New Roman"/>
          <w:spacing w:val="7"/>
        </w:rPr>
      </w:pPr>
      <w:r w:rsidRPr="002E0D81">
        <w:rPr>
          <w:rFonts w:ascii="Times New Roman" w:hAnsi="Times New Roman"/>
          <w:spacing w:val="7"/>
        </w:rPr>
        <w:t>в) срок предоставления Муниципальной услуги;</w:t>
      </w:r>
    </w:p>
    <w:p w:rsidR="000578CD" w:rsidRPr="002E0D81" w:rsidRDefault="000578CD" w:rsidP="000578CD">
      <w:pPr>
        <w:tabs>
          <w:tab w:val="left" w:pos="1129"/>
        </w:tabs>
        <w:rPr>
          <w:rFonts w:ascii="Times New Roman" w:hAnsi="Times New Roman"/>
          <w:spacing w:val="7"/>
        </w:rPr>
      </w:pPr>
      <w:r w:rsidRPr="002E0D81">
        <w:rPr>
          <w:rFonts w:ascii="Times New Roman" w:hAnsi="Times New Roman"/>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78CD" w:rsidRPr="002E0D81" w:rsidRDefault="000578CD" w:rsidP="000578CD">
      <w:pPr>
        <w:tabs>
          <w:tab w:val="left" w:pos="1123"/>
        </w:tabs>
        <w:rPr>
          <w:rFonts w:ascii="Times New Roman" w:hAnsi="Times New Roman"/>
          <w:spacing w:val="7"/>
        </w:rPr>
      </w:pPr>
      <w:r w:rsidRPr="002E0D81">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0578CD" w:rsidRPr="002E0D81" w:rsidRDefault="000578CD" w:rsidP="000578CD">
      <w:pPr>
        <w:tabs>
          <w:tab w:val="left" w:pos="1129"/>
        </w:tabs>
        <w:rPr>
          <w:rFonts w:ascii="Times New Roman" w:hAnsi="Times New Roman"/>
          <w:spacing w:val="7"/>
        </w:rPr>
      </w:pPr>
      <w:r w:rsidRPr="002E0D81">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578CD" w:rsidRPr="002E0D81" w:rsidRDefault="000578CD" w:rsidP="000578CD">
      <w:pPr>
        <w:tabs>
          <w:tab w:val="left" w:pos="1164"/>
        </w:tabs>
        <w:rPr>
          <w:rFonts w:ascii="Times New Roman" w:hAnsi="Times New Roman"/>
          <w:spacing w:val="7"/>
        </w:rPr>
      </w:pPr>
      <w:r w:rsidRPr="002E0D81">
        <w:rPr>
          <w:rFonts w:ascii="Times New Roman" w:hAnsi="Times New Roman"/>
          <w:spacing w:val="7"/>
        </w:rPr>
        <w:t>ж) формы заявлений (уведомлений, сообщений), используемые при предоставлении Муниципальной услуги.</w:t>
      </w:r>
    </w:p>
    <w:p w:rsidR="000578CD" w:rsidRPr="002E0D81" w:rsidRDefault="000578CD" w:rsidP="000578CD">
      <w:pPr>
        <w:tabs>
          <w:tab w:val="left" w:pos="1274"/>
        </w:tabs>
        <w:rPr>
          <w:rFonts w:ascii="Times New Roman" w:hAnsi="Times New Roman"/>
          <w:spacing w:val="7"/>
        </w:rPr>
      </w:pPr>
      <w:r w:rsidRPr="002E0D81">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578CD" w:rsidRPr="002E0D81" w:rsidRDefault="000578CD" w:rsidP="000578CD">
      <w:pPr>
        <w:tabs>
          <w:tab w:val="left" w:pos="1272"/>
        </w:tabs>
        <w:rPr>
          <w:rFonts w:ascii="Times New Roman" w:hAnsi="Times New Roman"/>
          <w:spacing w:val="7"/>
        </w:rPr>
      </w:pPr>
      <w:r w:rsidRPr="002E0D81">
        <w:rPr>
          <w:rFonts w:ascii="Times New Roman" w:hAnsi="Times New Roman"/>
          <w:spacing w:val="7"/>
        </w:rPr>
        <w:t>3.6. На сайте Администрации дополнительно размещаются:</w:t>
      </w:r>
    </w:p>
    <w:p w:rsidR="000578CD" w:rsidRPr="002E0D81" w:rsidRDefault="000578CD" w:rsidP="000578CD">
      <w:pPr>
        <w:tabs>
          <w:tab w:val="left" w:pos="1100"/>
        </w:tabs>
        <w:rPr>
          <w:rFonts w:ascii="Times New Roman" w:hAnsi="Times New Roman"/>
          <w:spacing w:val="10"/>
        </w:rPr>
      </w:pPr>
      <w:r w:rsidRPr="002E0D81">
        <w:rPr>
          <w:rFonts w:ascii="Times New Roman" w:hAnsi="Times New Roman"/>
          <w:spacing w:val="10"/>
        </w:rPr>
        <w:t xml:space="preserve">а) полные наименования и почтовые адреса Администрации, </w:t>
      </w:r>
      <w:r w:rsidRPr="002E0D81">
        <w:rPr>
          <w:rFonts w:ascii="Times New Roman" w:hAnsi="Times New Roman"/>
          <w:spacing w:val="7"/>
        </w:rPr>
        <w:t>предоставляющей Муниципальную услугу;</w:t>
      </w:r>
    </w:p>
    <w:p w:rsidR="000578CD" w:rsidRPr="002E0D81" w:rsidRDefault="000578CD" w:rsidP="000578CD">
      <w:pPr>
        <w:tabs>
          <w:tab w:val="left" w:pos="1135"/>
        </w:tabs>
        <w:rPr>
          <w:rFonts w:ascii="Times New Roman" w:hAnsi="Times New Roman"/>
          <w:spacing w:val="7"/>
        </w:rPr>
      </w:pPr>
      <w:r w:rsidRPr="002E0D81">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578CD" w:rsidRPr="002E0D81" w:rsidRDefault="000578CD" w:rsidP="000578CD">
      <w:pPr>
        <w:tabs>
          <w:tab w:val="left" w:pos="1115"/>
        </w:tabs>
        <w:rPr>
          <w:rFonts w:ascii="Times New Roman" w:hAnsi="Times New Roman"/>
          <w:spacing w:val="7"/>
        </w:rPr>
      </w:pPr>
      <w:r w:rsidRPr="002E0D81">
        <w:rPr>
          <w:rFonts w:ascii="Times New Roman" w:hAnsi="Times New Roman"/>
          <w:spacing w:val="7"/>
        </w:rPr>
        <w:t>в) режим работы Администрации;</w:t>
      </w:r>
    </w:p>
    <w:p w:rsidR="000578CD" w:rsidRPr="002E0D81" w:rsidRDefault="000578CD" w:rsidP="000578CD">
      <w:pPr>
        <w:tabs>
          <w:tab w:val="left" w:pos="1112"/>
        </w:tabs>
        <w:rPr>
          <w:rFonts w:ascii="Times New Roman" w:hAnsi="Times New Roman"/>
          <w:spacing w:val="7"/>
        </w:rPr>
      </w:pPr>
      <w:r w:rsidRPr="002E0D81">
        <w:rPr>
          <w:rFonts w:ascii="Times New Roman" w:hAnsi="Times New Roman"/>
          <w:spacing w:val="7"/>
        </w:rPr>
        <w:t>г) график работы подразделения, непосредственно предоставляющего Муниципальную услугу;</w:t>
      </w:r>
    </w:p>
    <w:p w:rsidR="000578CD" w:rsidRPr="002E0D81" w:rsidRDefault="000578CD" w:rsidP="000578CD">
      <w:pPr>
        <w:tabs>
          <w:tab w:val="left" w:pos="1129"/>
        </w:tabs>
        <w:rPr>
          <w:rFonts w:ascii="Times New Roman" w:hAnsi="Times New Roman"/>
          <w:spacing w:val="7"/>
        </w:rPr>
      </w:pPr>
      <w:r w:rsidRPr="002E0D81">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578CD" w:rsidRPr="002E0D81" w:rsidRDefault="000578CD" w:rsidP="000578CD">
      <w:pPr>
        <w:rPr>
          <w:rFonts w:ascii="Times New Roman" w:hAnsi="Times New Roman"/>
          <w:spacing w:val="7"/>
        </w:rPr>
      </w:pPr>
      <w:r w:rsidRPr="002E0D81">
        <w:rPr>
          <w:rFonts w:ascii="Times New Roman" w:hAnsi="Times New Roman"/>
          <w:spacing w:val="7"/>
        </w:rPr>
        <w:t>е) перечень лиц, имеющих право на получение Муниципальной услуги;</w:t>
      </w:r>
    </w:p>
    <w:p w:rsidR="000578CD" w:rsidRPr="002E0D81" w:rsidRDefault="000578CD" w:rsidP="000578CD">
      <w:pPr>
        <w:tabs>
          <w:tab w:val="left" w:pos="1164"/>
        </w:tabs>
        <w:rPr>
          <w:rFonts w:ascii="Times New Roman" w:hAnsi="Times New Roman"/>
          <w:spacing w:val="7"/>
        </w:rPr>
      </w:pPr>
      <w:r w:rsidRPr="002E0D81">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578CD" w:rsidRPr="002E0D81" w:rsidRDefault="000578CD" w:rsidP="000578CD">
      <w:pPr>
        <w:tabs>
          <w:tab w:val="left" w:pos="1181"/>
        </w:tabs>
        <w:rPr>
          <w:rFonts w:ascii="Times New Roman" w:hAnsi="Times New Roman"/>
          <w:spacing w:val="7"/>
        </w:rPr>
      </w:pPr>
      <w:r w:rsidRPr="002E0D81">
        <w:rPr>
          <w:rFonts w:ascii="Times New Roman" w:hAnsi="Times New Roman"/>
          <w:spacing w:val="7"/>
        </w:rPr>
        <w:t>з) порядок и способы предварительной записи на получение Муниципальной услуги;</w:t>
      </w:r>
    </w:p>
    <w:p w:rsidR="000578CD" w:rsidRPr="002E0D81" w:rsidRDefault="000578CD" w:rsidP="000578CD">
      <w:pPr>
        <w:tabs>
          <w:tab w:val="left" w:pos="1109"/>
        </w:tabs>
        <w:rPr>
          <w:rFonts w:ascii="Times New Roman" w:hAnsi="Times New Roman"/>
          <w:spacing w:val="7"/>
        </w:rPr>
      </w:pPr>
      <w:r w:rsidRPr="002E0D81">
        <w:rPr>
          <w:rFonts w:ascii="Times New Roman" w:hAnsi="Times New Roman"/>
          <w:spacing w:val="7"/>
        </w:rPr>
        <w:t>и) текст Административного регламента с приложениями;</w:t>
      </w:r>
    </w:p>
    <w:p w:rsidR="000578CD" w:rsidRPr="002E0D81" w:rsidRDefault="000578CD" w:rsidP="000578CD">
      <w:pPr>
        <w:rPr>
          <w:rFonts w:ascii="Times New Roman" w:hAnsi="Times New Roman"/>
          <w:spacing w:val="7"/>
        </w:rPr>
      </w:pPr>
      <w:r w:rsidRPr="002E0D81">
        <w:rPr>
          <w:rFonts w:ascii="Times New Roman" w:hAnsi="Times New Roman"/>
          <w:spacing w:val="7"/>
        </w:rPr>
        <w:t>к) краткое описание порядка предоставления Муниципальной услуги;</w:t>
      </w:r>
    </w:p>
    <w:p w:rsidR="000578CD" w:rsidRPr="002E0D81" w:rsidRDefault="000578CD" w:rsidP="000578CD">
      <w:pPr>
        <w:rPr>
          <w:rFonts w:ascii="Times New Roman" w:hAnsi="Times New Roman"/>
          <w:spacing w:val="7"/>
        </w:rPr>
      </w:pPr>
      <w:r w:rsidRPr="002E0D81">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0578CD" w:rsidRPr="002E0D81" w:rsidRDefault="000578CD" w:rsidP="000578CD">
      <w:pPr>
        <w:rPr>
          <w:rFonts w:ascii="Times New Roman" w:hAnsi="Times New Roman"/>
          <w:spacing w:val="7"/>
        </w:rPr>
      </w:pPr>
      <w:r w:rsidRPr="002E0D81">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578CD" w:rsidRPr="002E0D81" w:rsidRDefault="000578CD" w:rsidP="000578CD">
      <w:pPr>
        <w:tabs>
          <w:tab w:val="left" w:pos="1274"/>
        </w:tabs>
        <w:rPr>
          <w:rFonts w:ascii="Times New Roman" w:hAnsi="Times New Roman"/>
          <w:spacing w:val="7"/>
        </w:rPr>
      </w:pPr>
      <w:r w:rsidRPr="002E0D81">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0578CD" w:rsidRPr="002E0D81" w:rsidRDefault="000578CD" w:rsidP="000578CD">
      <w:pPr>
        <w:rPr>
          <w:rFonts w:ascii="Times New Roman" w:hAnsi="Times New Roman"/>
          <w:spacing w:val="7"/>
        </w:rPr>
      </w:pPr>
      <w:r w:rsidRPr="002E0D81">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0578CD" w:rsidRPr="002E0D81" w:rsidRDefault="000578CD" w:rsidP="000578CD">
      <w:pPr>
        <w:rPr>
          <w:rFonts w:ascii="Times New Roman" w:hAnsi="Times New Roman"/>
          <w:spacing w:val="7"/>
        </w:rPr>
      </w:pPr>
      <w:r w:rsidRPr="002E0D81">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578CD" w:rsidRPr="002E0D81" w:rsidRDefault="000578CD" w:rsidP="000578CD">
      <w:pPr>
        <w:rPr>
          <w:rFonts w:ascii="Times New Roman" w:hAnsi="Times New Roman"/>
          <w:spacing w:val="7"/>
        </w:rPr>
      </w:pPr>
      <w:r w:rsidRPr="002E0D81">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578CD" w:rsidRPr="002E0D81" w:rsidRDefault="000578CD" w:rsidP="000578CD">
      <w:pPr>
        <w:rPr>
          <w:rFonts w:ascii="Times New Roman" w:hAnsi="Times New Roman"/>
          <w:spacing w:val="7"/>
        </w:rPr>
      </w:pPr>
      <w:r w:rsidRPr="002E0D81">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578CD" w:rsidRPr="002E0D81" w:rsidRDefault="000578CD" w:rsidP="000578CD">
      <w:pPr>
        <w:tabs>
          <w:tab w:val="left" w:pos="1390"/>
        </w:tabs>
        <w:rPr>
          <w:rFonts w:ascii="Times New Roman" w:hAnsi="Times New Roman"/>
          <w:spacing w:val="7"/>
        </w:rPr>
      </w:pPr>
      <w:r w:rsidRPr="002E0D81">
        <w:rPr>
          <w:rFonts w:ascii="Times New Roman" w:hAnsi="Times New Roman"/>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578CD" w:rsidRPr="002E0D81" w:rsidRDefault="000578CD" w:rsidP="000578CD">
      <w:pPr>
        <w:tabs>
          <w:tab w:val="left" w:pos="1103"/>
        </w:tabs>
        <w:rPr>
          <w:rFonts w:ascii="Times New Roman" w:hAnsi="Times New Roman"/>
          <w:spacing w:val="7"/>
        </w:rPr>
      </w:pPr>
      <w:r w:rsidRPr="002E0D81">
        <w:rPr>
          <w:rFonts w:ascii="Times New Roman" w:hAnsi="Times New Roman"/>
          <w:spacing w:val="7"/>
        </w:rPr>
        <w:t>а) о перечне лиц, имеющих право на получение Муниципальной услуги;</w:t>
      </w:r>
    </w:p>
    <w:p w:rsidR="000578CD" w:rsidRPr="002E0D81" w:rsidRDefault="000578CD" w:rsidP="000578CD">
      <w:pPr>
        <w:tabs>
          <w:tab w:val="left" w:pos="1123"/>
        </w:tabs>
        <w:rPr>
          <w:rFonts w:ascii="Times New Roman" w:hAnsi="Times New Roman"/>
          <w:spacing w:val="7"/>
        </w:rPr>
      </w:pPr>
      <w:r w:rsidRPr="002E0D81">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578CD" w:rsidRPr="002E0D81" w:rsidRDefault="000578CD" w:rsidP="000578CD">
      <w:pPr>
        <w:tabs>
          <w:tab w:val="left" w:pos="1109"/>
        </w:tabs>
        <w:rPr>
          <w:rFonts w:ascii="Times New Roman" w:hAnsi="Times New Roman"/>
          <w:spacing w:val="7"/>
        </w:rPr>
      </w:pPr>
      <w:r w:rsidRPr="002E0D81">
        <w:rPr>
          <w:rFonts w:ascii="Times New Roman" w:hAnsi="Times New Roman"/>
          <w:spacing w:val="7"/>
        </w:rPr>
        <w:t>в) о перечне документов, необходимых для получения Муниципальной услуги;</w:t>
      </w:r>
    </w:p>
    <w:p w:rsidR="000578CD" w:rsidRPr="002E0D81" w:rsidRDefault="000578CD" w:rsidP="000578CD">
      <w:pPr>
        <w:tabs>
          <w:tab w:val="left" w:pos="1109"/>
        </w:tabs>
        <w:rPr>
          <w:rFonts w:ascii="Times New Roman" w:hAnsi="Times New Roman"/>
          <w:spacing w:val="7"/>
        </w:rPr>
      </w:pPr>
      <w:r w:rsidRPr="002E0D81">
        <w:rPr>
          <w:rFonts w:ascii="Times New Roman" w:hAnsi="Times New Roman"/>
          <w:spacing w:val="7"/>
        </w:rPr>
        <w:t>г) о сроках предоставления Муниципальной услуги;</w:t>
      </w:r>
    </w:p>
    <w:p w:rsidR="000578CD" w:rsidRPr="002E0D81" w:rsidRDefault="000578CD" w:rsidP="000578CD">
      <w:pPr>
        <w:tabs>
          <w:tab w:val="left" w:pos="1132"/>
        </w:tabs>
        <w:rPr>
          <w:rFonts w:ascii="Times New Roman" w:hAnsi="Times New Roman"/>
          <w:spacing w:val="7"/>
        </w:rPr>
      </w:pPr>
      <w:r w:rsidRPr="002E0D81">
        <w:rPr>
          <w:rFonts w:ascii="Times New Roman" w:hAnsi="Times New Roman"/>
          <w:spacing w:val="7"/>
        </w:rPr>
        <w:t>д) об основаниях для приостановления Муниципальной услуги;</w:t>
      </w:r>
    </w:p>
    <w:p w:rsidR="000578CD" w:rsidRPr="002E0D81" w:rsidRDefault="000578CD" w:rsidP="000578CD">
      <w:pPr>
        <w:tabs>
          <w:tab w:val="left" w:pos="1167"/>
        </w:tabs>
        <w:rPr>
          <w:rFonts w:ascii="Times New Roman" w:hAnsi="Times New Roman"/>
          <w:spacing w:val="7"/>
        </w:rPr>
      </w:pPr>
      <w:r w:rsidRPr="002E0D81">
        <w:rPr>
          <w:rFonts w:ascii="Times New Roman" w:hAnsi="Times New Roman"/>
          <w:spacing w:val="7"/>
        </w:rPr>
        <w:t>е) об основаниях для отказа в предоставлении Муниципальной услуги;</w:t>
      </w:r>
    </w:p>
    <w:p w:rsidR="000578CD" w:rsidRPr="002E0D81" w:rsidRDefault="000578CD" w:rsidP="000578CD">
      <w:pPr>
        <w:rPr>
          <w:rFonts w:ascii="Times New Roman" w:hAnsi="Times New Roman"/>
          <w:spacing w:val="7"/>
        </w:rPr>
      </w:pPr>
      <w:r w:rsidRPr="002E0D81">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0578CD" w:rsidRPr="002E0D81" w:rsidRDefault="000578CD" w:rsidP="000578CD">
      <w:pPr>
        <w:tabs>
          <w:tab w:val="left" w:pos="1396"/>
        </w:tabs>
        <w:rPr>
          <w:rFonts w:ascii="Times New Roman" w:hAnsi="Times New Roman"/>
          <w:spacing w:val="10"/>
        </w:rPr>
      </w:pPr>
      <w:r w:rsidRPr="002E0D81">
        <w:rPr>
          <w:rFonts w:ascii="Times New Roman" w:hAnsi="Times New Roman"/>
          <w:spacing w:val="7"/>
        </w:rPr>
        <w:t xml:space="preserve">3.9. Информирование о порядке предоставления Муниципальной услуги </w:t>
      </w:r>
      <w:r w:rsidRPr="002E0D81">
        <w:rPr>
          <w:rFonts w:ascii="Times New Roman" w:hAnsi="Times New Roman"/>
          <w:spacing w:val="10"/>
        </w:rPr>
        <w:t>осуществляется также по единому номеру телефона Контактного центра.</w:t>
      </w:r>
    </w:p>
    <w:p w:rsidR="000578CD" w:rsidRPr="002E0D81" w:rsidRDefault="000578CD" w:rsidP="000578CD">
      <w:pPr>
        <w:tabs>
          <w:tab w:val="left" w:pos="1501"/>
        </w:tabs>
        <w:rPr>
          <w:rFonts w:ascii="Times New Roman" w:hAnsi="Times New Roman"/>
          <w:spacing w:val="7"/>
        </w:rPr>
      </w:pPr>
      <w:r w:rsidRPr="002E0D81">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578CD" w:rsidRPr="002E0D81" w:rsidRDefault="000578CD" w:rsidP="000578CD">
      <w:pPr>
        <w:rPr>
          <w:rFonts w:ascii="Times New Roman" w:hAnsi="Times New Roman"/>
          <w:spacing w:val="7"/>
        </w:rPr>
      </w:pPr>
      <w:r w:rsidRPr="002E0D81">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578CD" w:rsidRPr="002E0D81" w:rsidRDefault="000578CD" w:rsidP="000578CD">
      <w:pPr>
        <w:autoSpaceDE w:val="0"/>
        <w:autoSpaceDN w:val="0"/>
        <w:adjustRightInd w:val="0"/>
        <w:rPr>
          <w:rFonts w:ascii="Times New Roman" w:eastAsia="Calibri" w:hAnsi="Times New Roman"/>
          <w:iCs/>
          <w:lang w:eastAsia="en-US"/>
        </w:rPr>
      </w:pPr>
      <w:r w:rsidRPr="002E0D8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E0D81">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578CD" w:rsidRPr="002E0D81" w:rsidRDefault="000578CD" w:rsidP="000578CD">
      <w:pPr>
        <w:tabs>
          <w:tab w:val="left" w:pos="1385"/>
        </w:tabs>
        <w:rPr>
          <w:rFonts w:ascii="Times New Roman" w:hAnsi="Times New Roman"/>
          <w:spacing w:val="7"/>
          <w:lang w:eastAsia="en-US"/>
        </w:rPr>
      </w:pPr>
      <w:r w:rsidRPr="002E0D81">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78CD" w:rsidRPr="002E0D81" w:rsidRDefault="000578CD" w:rsidP="000578CD">
      <w:pPr>
        <w:tabs>
          <w:tab w:val="left" w:pos="1402"/>
        </w:tabs>
        <w:rPr>
          <w:rFonts w:ascii="Times New Roman" w:hAnsi="Times New Roman"/>
          <w:spacing w:val="7"/>
        </w:rPr>
      </w:pPr>
      <w:r w:rsidRPr="002E0D81">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0578CD" w:rsidRPr="002E0D81" w:rsidRDefault="000578CD" w:rsidP="000578CD">
      <w:pPr>
        <w:pStyle w:val="21"/>
        <w:shd w:val="clear" w:color="auto" w:fill="auto"/>
        <w:tabs>
          <w:tab w:val="left" w:pos="1402"/>
        </w:tabs>
        <w:spacing w:before="0" w:after="0" w:line="240" w:lineRule="auto"/>
        <w:ind w:firstLine="567"/>
        <w:rPr>
          <w:sz w:val="24"/>
          <w:szCs w:val="24"/>
        </w:rPr>
      </w:pPr>
    </w:p>
    <w:p w:rsidR="000578CD" w:rsidRPr="002E0D81" w:rsidRDefault="000578CD" w:rsidP="000578CD">
      <w:pPr>
        <w:pStyle w:val="a5"/>
        <w:framePr w:wrap="none" w:vAnchor="page" w:hAnchor="page" w:x="5877" w:y="16041"/>
        <w:shd w:val="clear" w:color="auto" w:fill="auto"/>
        <w:spacing w:line="240" w:lineRule="auto"/>
        <w:rPr>
          <w:b w:val="0"/>
          <w:sz w:val="24"/>
          <w:szCs w:val="24"/>
        </w:rPr>
      </w:pPr>
    </w:p>
    <w:p w:rsidR="000578CD" w:rsidRPr="002E0D81" w:rsidRDefault="000578CD" w:rsidP="000578CD">
      <w:pPr>
        <w:pStyle w:val="23"/>
        <w:shd w:val="clear" w:color="auto" w:fill="auto"/>
        <w:tabs>
          <w:tab w:val="left" w:pos="0"/>
        </w:tabs>
        <w:spacing w:after="0" w:line="240" w:lineRule="auto"/>
        <w:ind w:firstLine="0"/>
        <w:jc w:val="center"/>
        <w:outlineLvl w:val="9"/>
        <w:rPr>
          <w:sz w:val="24"/>
          <w:szCs w:val="24"/>
        </w:rPr>
      </w:pPr>
      <w:bookmarkStart w:id="0" w:name="bookmark0"/>
      <w:r w:rsidRPr="002E0D81">
        <w:rPr>
          <w:sz w:val="24"/>
          <w:szCs w:val="24"/>
          <w:lang w:val="en-US"/>
        </w:rPr>
        <w:t>II</w:t>
      </w:r>
      <w:r w:rsidRPr="002E0D81">
        <w:rPr>
          <w:sz w:val="24"/>
          <w:szCs w:val="24"/>
        </w:rPr>
        <w:t>. Стандарт предоставления Муниципальной услуги</w:t>
      </w:r>
      <w:bookmarkEnd w:id="0"/>
    </w:p>
    <w:p w:rsidR="000578CD" w:rsidRPr="002E0D81" w:rsidRDefault="000578CD" w:rsidP="000578CD">
      <w:pPr>
        <w:pStyle w:val="90"/>
        <w:shd w:val="clear" w:color="auto" w:fill="auto"/>
        <w:tabs>
          <w:tab w:val="left" w:pos="-142"/>
        </w:tabs>
        <w:spacing w:after="0" w:line="240" w:lineRule="auto"/>
        <w:ind w:firstLine="0"/>
        <w:jc w:val="center"/>
        <w:rPr>
          <w:b/>
          <w:sz w:val="24"/>
          <w:szCs w:val="24"/>
        </w:rPr>
      </w:pPr>
    </w:p>
    <w:p w:rsidR="000578CD" w:rsidRPr="002E0D81" w:rsidRDefault="000578CD" w:rsidP="000578CD">
      <w:pPr>
        <w:pStyle w:val="90"/>
        <w:shd w:val="clear" w:color="auto" w:fill="auto"/>
        <w:tabs>
          <w:tab w:val="left" w:pos="-142"/>
        </w:tabs>
        <w:spacing w:after="0" w:line="240" w:lineRule="auto"/>
        <w:ind w:firstLine="0"/>
        <w:jc w:val="center"/>
        <w:rPr>
          <w:b/>
          <w:i w:val="0"/>
          <w:sz w:val="24"/>
          <w:szCs w:val="24"/>
        </w:rPr>
      </w:pPr>
      <w:r w:rsidRPr="002E0D81">
        <w:rPr>
          <w:b/>
          <w:i w:val="0"/>
          <w:sz w:val="24"/>
          <w:szCs w:val="24"/>
        </w:rPr>
        <w:t>4. Наименование Муниципальной услуги</w:t>
      </w:r>
    </w:p>
    <w:p w:rsidR="000578CD" w:rsidRPr="002E0D81" w:rsidRDefault="000578CD" w:rsidP="000578CD">
      <w:pPr>
        <w:pStyle w:val="90"/>
        <w:shd w:val="clear" w:color="auto" w:fill="auto"/>
        <w:tabs>
          <w:tab w:val="left" w:pos="-142"/>
        </w:tabs>
        <w:spacing w:after="0" w:line="240" w:lineRule="auto"/>
        <w:ind w:firstLine="0"/>
        <w:jc w:val="center"/>
        <w:rPr>
          <w:sz w:val="24"/>
          <w:szCs w:val="24"/>
        </w:rPr>
      </w:pPr>
    </w:p>
    <w:p w:rsidR="000578CD" w:rsidRPr="002E0D81" w:rsidRDefault="000578CD" w:rsidP="000578CD">
      <w:pPr>
        <w:pStyle w:val="21"/>
        <w:shd w:val="clear" w:color="auto" w:fill="auto"/>
        <w:tabs>
          <w:tab w:val="left" w:pos="567"/>
        </w:tabs>
        <w:spacing w:before="0" w:after="0" w:line="240" w:lineRule="auto"/>
        <w:ind w:firstLine="0"/>
        <w:rPr>
          <w:sz w:val="24"/>
          <w:szCs w:val="24"/>
        </w:rPr>
      </w:pPr>
      <w:r w:rsidRPr="002E0D81">
        <w:rPr>
          <w:sz w:val="24"/>
          <w:szCs w:val="24"/>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0578CD" w:rsidRPr="002E0D81" w:rsidRDefault="000578CD" w:rsidP="000578CD">
      <w:pPr>
        <w:pStyle w:val="21"/>
        <w:shd w:val="clear" w:color="auto" w:fill="auto"/>
        <w:tabs>
          <w:tab w:val="left" w:pos="1280"/>
        </w:tabs>
        <w:spacing w:before="0" w:after="0" w:line="240" w:lineRule="auto"/>
        <w:ind w:firstLine="567"/>
        <w:rPr>
          <w:sz w:val="24"/>
          <w:szCs w:val="24"/>
        </w:rPr>
      </w:pPr>
    </w:p>
    <w:p w:rsidR="000578CD" w:rsidRPr="002E0D81" w:rsidRDefault="000578CD" w:rsidP="000578CD">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5. Наименование органа</w:t>
      </w:r>
      <w:r w:rsidRPr="000578CD">
        <w:rPr>
          <w:rStyle w:val="af4"/>
          <w:b/>
          <w:i w:val="0"/>
          <w:iCs w:val="0"/>
          <w:spacing w:val="7"/>
          <w:sz w:val="24"/>
          <w:szCs w:val="24"/>
          <w:lang w:val="ru-RU"/>
        </w:rPr>
        <w:t xml:space="preserve">, </w:t>
      </w:r>
      <w:r w:rsidRPr="002E0D81">
        <w:rPr>
          <w:b/>
          <w:i w:val="0"/>
          <w:sz w:val="24"/>
          <w:szCs w:val="24"/>
        </w:rPr>
        <w:t>предоставляющего Муниципальную услугу</w:t>
      </w:r>
    </w:p>
    <w:p w:rsidR="000578CD" w:rsidRPr="002E0D81" w:rsidRDefault="000578CD" w:rsidP="000578CD">
      <w:pPr>
        <w:pStyle w:val="90"/>
        <w:shd w:val="clear" w:color="auto" w:fill="auto"/>
        <w:tabs>
          <w:tab w:val="left" w:pos="0"/>
        </w:tabs>
        <w:spacing w:after="0" w:line="240" w:lineRule="auto"/>
        <w:ind w:firstLine="567"/>
        <w:rPr>
          <w:i w:val="0"/>
          <w:sz w:val="24"/>
          <w:szCs w:val="24"/>
        </w:rPr>
      </w:pPr>
    </w:p>
    <w:p w:rsidR="000578CD" w:rsidRPr="002E0D81" w:rsidRDefault="000578CD" w:rsidP="000578CD">
      <w:pPr>
        <w:widowControl w:val="0"/>
        <w:tabs>
          <w:tab w:val="left" w:pos="1945"/>
        </w:tabs>
        <w:rPr>
          <w:rFonts w:ascii="Times New Roman" w:hAnsi="Times New Roman"/>
        </w:rPr>
      </w:pPr>
      <w:r w:rsidRPr="002E0D81">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578CD" w:rsidRPr="002E0D81" w:rsidRDefault="000578CD" w:rsidP="000578CD">
      <w:pPr>
        <w:widowControl w:val="0"/>
        <w:tabs>
          <w:tab w:val="left" w:pos="1945"/>
        </w:tabs>
        <w:rPr>
          <w:rFonts w:ascii="Times New Roman" w:hAnsi="Times New Roman"/>
        </w:rPr>
      </w:pPr>
      <w:r w:rsidRPr="002E0D81">
        <w:rPr>
          <w:rFonts w:ascii="Times New Roman" w:eastAsiaTheme="minorHAnsi" w:hAnsi="Times New Roman"/>
          <w:bCs/>
          <w:iCs/>
        </w:rPr>
        <w:t xml:space="preserve">5.2. МФЦ не вправе принимать решения об отказе в приеме запроса и документов и </w:t>
      </w:r>
      <w:r w:rsidRPr="002E0D81">
        <w:rPr>
          <w:rFonts w:ascii="Times New Roman" w:eastAsiaTheme="minorHAnsi" w:hAnsi="Times New Roman"/>
          <w:bCs/>
          <w:iCs/>
        </w:rPr>
        <w:lastRenderedPageBreak/>
        <w:t>(или) информации, необходимых для предоставления Муниципальной услуги.</w:t>
      </w:r>
    </w:p>
    <w:p w:rsidR="000578CD" w:rsidRPr="002E0D81" w:rsidRDefault="000578CD" w:rsidP="000578CD">
      <w:pPr>
        <w:widowControl w:val="0"/>
        <w:tabs>
          <w:tab w:val="left" w:pos="1945"/>
        </w:tabs>
        <w:rPr>
          <w:rFonts w:ascii="Times New Roman" w:hAnsi="Times New Roman"/>
        </w:rPr>
      </w:pPr>
      <w:r w:rsidRPr="002E0D81">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0578CD" w:rsidRPr="002E0D81" w:rsidRDefault="000578CD" w:rsidP="000578CD">
      <w:pPr>
        <w:rPr>
          <w:rFonts w:ascii="Times New Roman" w:hAnsi="Times New Roman"/>
        </w:rPr>
      </w:pPr>
      <w:r w:rsidRPr="002E0D81">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 Воронежской области от </w:t>
      </w:r>
      <w:r>
        <w:rPr>
          <w:rFonts w:ascii="Times New Roman" w:hAnsi="Times New Roman"/>
        </w:rPr>
        <w:t>14</w:t>
      </w:r>
      <w:r w:rsidRPr="002E0D81">
        <w:rPr>
          <w:rFonts w:ascii="Times New Roman" w:hAnsi="Times New Roman"/>
        </w:rPr>
        <w:t xml:space="preserve">.03.2017 </w:t>
      </w:r>
      <w:r>
        <w:rPr>
          <w:rFonts w:ascii="Times New Roman" w:hAnsi="Times New Roman"/>
        </w:rPr>
        <w:t xml:space="preserve">  </w:t>
      </w:r>
      <w:r w:rsidRPr="002E0D81">
        <w:rPr>
          <w:rFonts w:ascii="Times New Roman" w:hAnsi="Times New Roman"/>
        </w:rPr>
        <w:t xml:space="preserve">№ </w:t>
      </w:r>
      <w:r>
        <w:rPr>
          <w:rFonts w:ascii="Times New Roman" w:hAnsi="Times New Roman"/>
        </w:rPr>
        <w:t>10</w:t>
      </w:r>
      <w:r w:rsidRPr="002E0D81">
        <w:rPr>
          <w:rFonts w:ascii="Times New Roman" w:hAnsi="Times New Roman"/>
        </w:rPr>
        <w:t xml:space="preserve"> «Об утверждении Перечня  муниципальных услуг, предоставляемых администрацией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 </w:t>
      </w:r>
    </w:p>
    <w:p w:rsidR="000578CD" w:rsidRPr="002E0D81" w:rsidRDefault="000578CD" w:rsidP="000578CD">
      <w:pPr>
        <w:widowControl w:val="0"/>
        <w:tabs>
          <w:tab w:val="left" w:pos="1945"/>
        </w:tabs>
        <w:rPr>
          <w:rFonts w:ascii="Times New Roman" w:hAnsi="Times New Roman"/>
          <w:i/>
          <w:color w:val="C00000"/>
        </w:rPr>
      </w:pPr>
      <w:r w:rsidRPr="002E0D81">
        <w:rPr>
          <w:rFonts w:ascii="Times New Roman" w:hAnsi="Times New Roman"/>
          <w:i/>
          <w:color w:val="C00000"/>
        </w:rPr>
        <w:t>.</w:t>
      </w:r>
    </w:p>
    <w:p w:rsidR="000578CD" w:rsidRPr="002E0D81" w:rsidRDefault="000578CD" w:rsidP="000578CD">
      <w:pPr>
        <w:tabs>
          <w:tab w:val="left" w:pos="1276"/>
        </w:tabs>
        <w:rPr>
          <w:rFonts w:ascii="Times New Roman" w:hAnsi="Times New Roman"/>
        </w:rPr>
      </w:pPr>
      <w:r w:rsidRPr="002E0D81">
        <w:rPr>
          <w:rFonts w:ascii="Times New Roman" w:hAnsi="Times New Roman"/>
        </w:rPr>
        <w:t>5.5. В целях предоставления Муниципальной услуги Администрация  взаимодействует с:</w:t>
      </w:r>
    </w:p>
    <w:p w:rsidR="000578CD" w:rsidRPr="002E0D81" w:rsidRDefault="000578CD" w:rsidP="000578CD">
      <w:pPr>
        <w:tabs>
          <w:tab w:val="left" w:pos="1276"/>
          <w:tab w:val="left" w:pos="1437"/>
        </w:tabs>
        <w:rPr>
          <w:rFonts w:ascii="Times New Roman" w:hAnsi="Times New Roman"/>
          <w:spacing w:val="7"/>
        </w:rPr>
      </w:pPr>
      <w:r w:rsidRPr="002E0D81">
        <w:rPr>
          <w:rFonts w:ascii="Times New Roman" w:hAnsi="Times New Roman"/>
          <w:spacing w:val="7"/>
        </w:rPr>
        <w:t>5.5.1. Федеральной службой государственной регистрации, кадастра и картографии;</w:t>
      </w:r>
    </w:p>
    <w:p w:rsidR="000578CD" w:rsidRPr="002E0D81" w:rsidRDefault="000578CD" w:rsidP="004805D2">
      <w:pPr>
        <w:pStyle w:val="a6"/>
        <w:numPr>
          <w:ilvl w:val="2"/>
          <w:numId w:val="6"/>
        </w:numPr>
        <w:tabs>
          <w:tab w:val="left" w:pos="1276"/>
          <w:tab w:val="left" w:pos="1417"/>
        </w:tabs>
        <w:spacing w:after="0" w:line="240" w:lineRule="auto"/>
        <w:ind w:left="0" w:firstLine="567"/>
        <w:rPr>
          <w:rFonts w:ascii="Times New Roman" w:hAnsi="Times New Roman"/>
          <w:spacing w:val="7"/>
          <w:sz w:val="24"/>
          <w:szCs w:val="24"/>
          <w:u w:val="single"/>
        </w:rPr>
      </w:pPr>
      <w:r w:rsidRPr="002E0D81">
        <w:rPr>
          <w:rFonts w:ascii="Times New Roman" w:hAnsi="Times New Roman"/>
          <w:spacing w:val="7"/>
          <w:sz w:val="24"/>
          <w:szCs w:val="24"/>
        </w:rPr>
        <w:t xml:space="preserve">Федеральной налоговой службой; </w:t>
      </w:r>
    </w:p>
    <w:p w:rsidR="000578CD" w:rsidRPr="002E0D81" w:rsidRDefault="000578CD" w:rsidP="000578CD">
      <w:pPr>
        <w:tabs>
          <w:tab w:val="left" w:pos="1276"/>
          <w:tab w:val="left" w:pos="1428"/>
        </w:tabs>
        <w:rPr>
          <w:rFonts w:ascii="Times New Roman" w:hAnsi="Times New Roman"/>
          <w:spacing w:val="7"/>
        </w:rPr>
      </w:pPr>
      <w:r w:rsidRPr="002E0D81">
        <w:rPr>
          <w:rFonts w:ascii="Times New Roman" w:hAnsi="Times New Roman"/>
          <w:spacing w:val="7"/>
        </w:rPr>
        <w:t>5.5.3. Инспекцией государственного строительного надзора Воронежской области.</w:t>
      </w:r>
    </w:p>
    <w:p w:rsidR="000578CD" w:rsidRPr="002E0D81" w:rsidRDefault="000578CD" w:rsidP="000578CD">
      <w:pPr>
        <w:pStyle w:val="21"/>
        <w:shd w:val="clear" w:color="auto" w:fill="auto"/>
        <w:tabs>
          <w:tab w:val="left" w:pos="1428"/>
        </w:tabs>
        <w:spacing w:before="0" w:after="0" w:line="240" w:lineRule="auto"/>
        <w:ind w:firstLine="567"/>
        <w:rPr>
          <w:sz w:val="24"/>
          <w:szCs w:val="24"/>
        </w:rPr>
      </w:pPr>
    </w:p>
    <w:p w:rsidR="000578CD" w:rsidRPr="002E0D81" w:rsidRDefault="000578CD" w:rsidP="000578CD">
      <w:pPr>
        <w:pStyle w:val="90"/>
        <w:shd w:val="clear" w:color="auto" w:fill="auto"/>
        <w:tabs>
          <w:tab w:val="left" w:pos="567"/>
        </w:tabs>
        <w:spacing w:after="0" w:line="240" w:lineRule="auto"/>
        <w:ind w:firstLine="567"/>
        <w:jc w:val="center"/>
        <w:rPr>
          <w:b/>
          <w:i w:val="0"/>
          <w:sz w:val="24"/>
          <w:szCs w:val="24"/>
        </w:rPr>
      </w:pPr>
      <w:r w:rsidRPr="002E0D81">
        <w:rPr>
          <w:b/>
          <w:i w:val="0"/>
          <w:sz w:val="24"/>
          <w:szCs w:val="24"/>
        </w:rPr>
        <w:t>6. Результат предоставления Муниципальной услуги</w:t>
      </w:r>
    </w:p>
    <w:p w:rsidR="000578CD" w:rsidRPr="002E0D81" w:rsidRDefault="000578CD" w:rsidP="000578CD">
      <w:pPr>
        <w:pStyle w:val="90"/>
        <w:shd w:val="clear" w:color="auto" w:fill="auto"/>
        <w:tabs>
          <w:tab w:val="left" w:pos="2654"/>
        </w:tabs>
        <w:spacing w:after="0" w:line="240" w:lineRule="auto"/>
        <w:ind w:firstLine="567"/>
        <w:rPr>
          <w:sz w:val="24"/>
          <w:szCs w:val="24"/>
        </w:rPr>
      </w:pP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6.1. Результатом предоставления Муниципальной услуги является: </w:t>
      </w:r>
    </w:p>
    <w:p w:rsidR="000578CD" w:rsidRPr="002E0D81" w:rsidRDefault="000578CD" w:rsidP="000578CD">
      <w:pPr>
        <w:pStyle w:val="a8"/>
        <w:ind w:firstLine="567"/>
        <w:jc w:val="both"/>
        <w:rPr>
          <w:sz w:val="24"/>
          <w:szCs w:val="24"/>
        </w:rPr>
      </w:pPr>
      <w:bookmarkStart w:id="1" w:name="Par0"/>
      <w:bookmarkEnd w:id="1"/>
      <w:r w:rsidRPr="002E0D81">
        <w:rPr>
          <w:sz w:val="24"/>
          <w:szCs w:val="24"/>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0578CD" w:rsidRPr="002E0D81" w:rsidRDefault="000578CD" w:rsidP="000578CD">
      <w:pPr>
        <w:pStyle w:val="a8"/>
        <w:ind w:firstLine="567"/>
        <w:jc w:val="both"/>
        <w:rPr>
          <w:sz w:val="24"/>
          <w:szCs w:val="24"/>
        </w:rPr>
      </w:pPr>
      <w:r w:rsidRPr="002E0D81">
        <w:rPr>
          <w:sz w:val="24"/>
          <w:szCs w:val="24"/>
        </w:rPr>
        <w:t>2) отказ в размещении извещения о планируемом сносе;</w:t>
      </w:r>
    </w:p>
    <w:p w:rsidR="000578CD" w:rsidRPr="002E0D81" w:rsidRDefault="000578CD" w:rsidP="000578CD">
      <w:pPr>
        <w:pStyle w:val="a8"/>
        <w:ind w:firstLine="567"/>
        <w:jc w:val="both"/>
        <w:rPr>
          <w:sz w:val="24"/>
          <w:szCs w:val="24"/>
        </w:rPr>
      </w:pPr>
      <w:r w:rsidRPr="002E0D81">
        <w:rPr>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0578CD" w:rsidRPr="002E0D81" w:rsidRDefault="000578CD" w:rsidP="000578CD">
      <w:pPr>
        <w:pStyle w:val="a8"/>
        <w:ind w:firstLine="567"/>
        <w:jc w:val="both"/>
        <w:rPr>
          <w:sz w:val="24"/>
          <w:szCs w:val="24"/>
        </w:rPr>
      </w:pPr>
      <w:r w:rsidRPr="002E0D81">
        <w:rPr>
          <w:sz w:val="24"/>
          <w:szCs w:val="24"/>
        </w:rPr>
        <w:t xml:space="preserve">4) отказ в размещении извещения о завершении сноса. </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2E0D81">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2E0D81">
        <w:rPr>
          <w:sz w:val="24"/>
          <w:szCs w:val="24"/>
        </w:rPr>
        <w:t>.</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0578CD" w:rsidRPr="002E0D81" w:rsidRDefault="000578CD" w:rsidP="000578CD">
      <w:pPr>
        <w:pStyle w:val="21"/>
        <w:shd w:val="clear" w:color="auto" w:fill="auto"/>
        <w:tabs>
          <w:tab w:val="left" w:pos="567"/>
        </w:tabs>
        <w:spacing w:before="0" w:after="0" w:line="240" w:lineRule="auto"/>
        <w:ind w:firstLine="567"/>
        <w:rPr>
          <w:sz w:val="24"/>
          <w:szCs w:val="24"/>
        </w:rPr>
      </w:pPr>
    </w:p>
    <w:p w:rsidR="000578CD" w:rsidRPr="002E0D81" w:rsidRDefault="000578CD" w:rsidP="000578CD">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7. Срок предоставления Муниципальной услуги</w:t>
      </w:r>
    </w:p>
    <w:p w:rsidR="000578CD" w:rsidRPr="002E0D81" w:rsidRDefault="000578CD" w:rsidP="000578CD">
      <w:pPr>
        <w:pStyle w:val="90"/>
        <w:shd w:val="clear" w:color="auto" w:fill="auto"/>
        <w:tabs>
          <w:tab w:val="left" w:pos="0"/>
        </w:tabs>
        <w:spacing w:after="0" w:line="240" w:lineRule="auto"/>
        <w:ind w:firstLine="567"/>
        <w:rPr>
          <w:sz w:val="24"/>
          <w:szCs w:val="24"/>
        </w:rPr>
      </w:pPr>
    </w:p>
    <w:p w:rsidR="000578CD" w:rsidRPr="002E0D81" w:rsidRDefault="000578CD" w:rsidP="000578CD">
      <w:pPr>
        <w:pStyle w:val="a8"/>
        <w:jc w:val="both"/>
        <w:rPr>
          <w:sz w:val="24"/>
          <w:szCs w:val="24"/>
        </w:rPr>
      </w:pPr>
      <w:r w:rsidRPr="002E0D81">
        <w:rPr>
          <w:sz w:val="24"/>
          <w:szCs w:val="24"/>
        </w:rPr>
        <w:lastRenderedPageBreak/>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0578CD" w:rsidRPr="0035238E" w:rsidRDefault="000578CD" w:rsidP="004805D2">
      <w:pPr>
        <w:widowControl w:val="0"/>
        <w:numPr>
          <w:ilvl w:val="1"/>
          <w:numId w:val="7"/>
        </w:numPr>
        <w:tabs>
          <w:tab w:val="left" w:pos="1276"/>
          <w:tab w:val="left" w:pos="1945"/>
        </w:tabs>
        <w:ind w:left="0" w:firstLine="567"/>
        <w:rPr>
          <w:rFonts w:ascii="Times New Roman" w:hAnsi="Times New Roman"/>
        </w:rPr>
      </w:pPr>
      <w:r w:rsidRPr="002E0D81">
        <w:rPr>
          <w:rFonts w:ascii="Times New Roman" w:eastAsia="Calibri" w:hAnsi="Times New Roman"/>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2E0D81">
        <w:rPr>
          <w:rFonts w:ascii="Times New Roman" w:hAnsi="Times New Roman"/>
        </w:rPr>
        <w:t>информационной системе обеспечения градостроительной деятельности</w:t>
      </w:r>
      <w:r w:rsidRPr="002E0D81">
        <w:rPr>
          <w:rFonts w:ascii="Times New Roman" w:eastAsia="Calibri" w:hAnsi="Times New Roman"/>
        </w:rPr>
        <w:t>.</w:t>
      </w:r>
    </w:p>
    <w:p w:rsidR="000578CD" w:rsidRPr="000578CD" w:rsidRDefault="000578CD" w:rsidP="000578CD">
      <w:pPr>
        <w:tabs>
          <w:tab w:val="left" w:pos="0"/>
        </w:tabs>
        <w:autoSpaceDE w:val="0"/>
        <w:autoSpaceDN w:val="0"/>
        <w:adjustRightInd w:val="0"/>
        <w:rPr>
          <w:rFonts w:ascii="Times New Roman" w:hAnsi="Times New Roman"/>
        </w:rPr>
      </w:pPr>
      <w:r w:rsidRPr="000578CD">
        <w:rPr>
          <w:rFonts w:ascii="Times New Roman" w:hAnsi="Times New Roman"/>
        </w:rPr>
        <w:t>7.3.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w:t>
      </w:r>
    </w:p>
    <w:p w:rsidR="000578CD" w:rsidRPr="000578CD" w:rsidRDefault="000578CD" w:rsidP="000578CD">
      <w:pPr>
        <w:tabs>
          <w:tab w:val="left" w:pos="0"/>
        </w:tabs>
        <w:autoSpaceDE w:val="0"/>
        <w:autoSpaceDN w:val="0"/>
        <w:adjustRightInd w:val="0"/>
        <w:rPr>
          <w:rFonts w:ascii="Times New Roman" w:hAnsi="Times New Roman"/>
        </w:rPr>
      </w:pPr>
      <w:r w:rsidRPr="000578CD">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578CD" w:rsidRPr="000578CD" w:rsidRDefault="000578CD" w:rsidP="000578CD">
      <w:pPr>
        <w:tabs>
          <w:tab w:val="left" w:pos="0"/>
        </w:tabs>
        <w:autoSpaceDE w:val="0"/>
        <w:autoSpaceDN w:val="0"/>
        <w:adjustRightInd w:val="0"/>
        <w:rPr>
          <w:rFonts w:ascii="Times New Roman" w:hAnsi="Times New Roman"/>
        </w:rPr>
      </w:pPr>
      <w:r w:rsidRPr="000578CD">
        <w:rPr>
          <w:rFonts w:ascii="Times New Roman" w:hAnsi="Times New Roma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0578CD" w:rsidRPr="000578CD" w:rsidRDefault="000578CD" w:rsidP="000578CD">
      <w:pPr>
        <w:tabs>
          <w:tab w:val="left" w:pos="0"/>
        </w:tabs>
        <w:autoSpaceDE w:val="0"/>
        <w:autoSpaceDN w:val="0"/>
        <w:adjustRightInd w:val="0"/>
        <w:rPr>
          <w:rFonts w:ascii="Times New Roman" w:hAnsi="Times New Roman"/>
        </w:rPr>
      </w:pPr>
      <w:r w:rsidRPr="000578CD">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0578CD" w:rsidRPr="000578CD" w:rsidRDefault="000578CD" w:rsidP="000578CD">
      <w:pPr>
        <w:widowControl w:val="0"/>
        <w:tabs>
          <w:tab w:val="left" w:pos="567"/>
          <w:tab w:val="left" w:pos="1945"/>
        </w:tabs>
        <w:ind w:firstLine="0"/>
        <w:rPr>
          <w:rFonts w:ascii="Times New Roman" w:hAnsi="Times New Roman"/>
        </w:rPr>
      </w:pPr>
      <w:r w:rsidRPr="000578CD">
        <w:rPr>
          <w:rFonts w:ascii="Times New Roman" w:hAnsi="Times New Roman"/>
        </w:rPr>
        <w:tab/>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Times New Roman" w:hAnsi="Times New Roman"/>
        </w:rPr>
        <w:t>.</w:t>
      </w:r>
    </w:p>
    <w:p w:rsidR="000578CD" w:rsidRPr="0035238E" w:rsidRDefault="000578CD" w:rsidP="000578CD">
      <w:pPr>
        <w:pStyle w:val="21"/>
        <w:tabs>
          <w:tab w:val="left" w:pos="567"/>
        </w:tabs>
        <w:spacing w:before="0" w:after="0" w:line="240" w:lineRule="auto"/>
        <w:ind w:firstLine="0"/>
        <w:rPr>
          <w:b/>
          <w:sz w:val="24"/>
          <w:szCs w:val="24"/>
        </w:rPr>
      </w:pPr>
    </w:p>
    <w:p w:rsidR="000578CD" w:rsidRPr="002E0D81" w:rsidRDefault="000578CD" w:rsidP="000578CD">
      <w:pPr>
        <w:pStyle w:val="90"/>
        <w:shd w:val="clear" w:color="auto" w:fill="auto"/>
        <w:tabs>
          <w:tab w:val="left" w:pos="0"/>
        </w:tabs>
        <w:spacing w:after="0" w:line="240" w:lineRule="auto"/>
        <w:ind w:firstLine="567"/>
        <w:jc w:val="center"/>
        <w:rPr>
          <w:b/>
          <w:i w:val="0"/>
          <w:sz w:val="24"/>
          <w:szCs w:val="24"/>
        </w:rPr>
      </w:pPr>
      <w:r w:rsidRPr="002E0D81">
        <w:rPr>
          <w:b/>
          <w:i w:val="0"/>
          <w:sz w:val="24"/>
          <w:szCs w:val="24"/>
        </w:rPr>
        <w:t>8. Правовые основания для предоставления Муниципальной услуги</w:t>
      </w:r>
    </w:p>
    <w:p w:rsidR="000578CD" w:rsidRPr="002E0D81" w:rsidRDefault="000578CD" w:rsidP="000578CD">
      <w:pPr>
        <w:pStyle w:val="90"/>
        <w:shd w:val="clear" w:color="auto" w:fill="auto"/>
        <w:tabs>
          <w:tab w:val="left" w:pos="0"/>
        </w:tabs>
        <w:spacing w:after="0" w:line="240" w:lineRule="auto"/>
        <w:ind w:firstLine="567"/>
        <w:rPr>
          <w:sz w:val="24"/>
          <w:szCs w:val="24"/>
        </w:rPr>
      </w:pPr>
    </w:p>
    <w:p w:rsidR="000578CD" w:rsidRPr="002E0D81" w:rsidRDefault="000578CD" w:rsidP="000578CD">
      <w:pPr>
        <w:pStyle w:val="21"/>
        <w:shd w:val="clear" w:color="auto" w:fill="auto"/>
        <w:tabs>
          <w:tab w:val="left" w:pos="567"/>
        </w:tabs>
        <w:spacing w:before="0" w:after="0" w:line="240" w:lineRule="auto"/>
        <w:ind w:firstLine="0"/>
        <w:rPr>
          <w:sz w:val="24"/>
          <w:szCs w:val="24"/>
        </w:rPr>
      </w:pPr>
      <w:r w:rsidRPr="002E0D81">
        <w:rPr>
          <w:sz w:val="24"/>
          <w:szCs w:val="24"/>
        </w:rPr>
        <w:tab/>
        <w:t>8.1. Основными нормативными правовыми актами, регулирующими предоставление Муниципальной услуги, являются:</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 Градостроительный кодекс Российской Федерации; </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 Земельный кодекс Российской Федерации; </w:t>
      </w:r>
    </w:p>
    <w:p w:rsidR="000578CD" w:rsidRPr="002E0D81" w:rsidRDefault="000578CD" w:rsidP="000578CD">
      <w:pPr>
        <w:tabs>
          <w:tab w:val="left" w:pos="1341"/>
        </w:tabs>
        <w:rPr>
          <w:rFonts w:ascii="Times New Roman" w:hAnsi="Times New Roman"/>
        </w:rPr>
      </w:pPr>
      <w:r w:rsidRPr="002E0D81">
        <w:rPr>
          <w:rFonts w:ascii="Times New Roman" w:hAnsi="Times New Roman"/>
        </w:rPr>
        <w:t>- Федеральный закон от 27.07.2010 № 210-ФЗ «Об организации предоставления государственных и муниципальных услуг»;</w:t>
      </w:r>
    </w:p>
    <w:p w:rsidR="000578CD" w:rsidRPr="002E0D81" w:rsidRDefault="000578CD" w:rsidP="000578CD">
      <w:pPr>
        <w:tabs>
          <w:tab w:val="left" w:pos="1341"/>
        </w:tabs>
        <w:rPr>
          <w:rFonts w:ascii="Times New Roman" w:hAnsi="Times New Roman"/>
        </w:rPr>
      </w:pPr>
      <w:r w:rsidRPr="002E0D8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0578CD" w:rsidRPr="002E0D81" w:rsidRDefault="000578CD" w:rsidP="000578CD">
      <w:pPr>
        <w:tabs>
          <w:tab w:val="left" w:pos="1341"/>
        </w:tabs>
        <w:rPr>
          <w:rFonts w:ascii="Times New Roman" w:hAnsi="Times New Roman"/>
        </w:rPr>
      </w:pPr>
      <w:r w:rsidRPr="002E0D81">
        <w:rPr>
          <w:rFonts w:ascii="Times New Roman" w:hAnsi="Times New Roman"/>
        </w:rPr>
        <w:t>- Федеральный закон от 06.04.2011 № 63-ФЗ «Об электронной подписи»;</w:t>
      </w:r>
    </w:p>
    <w:p w:rsidR="000578CD" w:rsidRPr="002E0D81" w:rsidRDefault="000578CD" w:rsidP="000578CD">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0578CD" w:rsidRPr="002E0D81" w:rsidRDefault="000578CD" w:rsidP="000578CD">
      <w:pPr>
        <w:tabs>
          <w:tab w:val="left" w:pos="1341"/>
        </w:tabs>
        <w:rPr>
          <w:rFonts w:ascii="Times New Roman" w:hAnsi="Times New Roman"/>
        </w:rPr>
      </w:pPr>
      <w:r w:rsidRPr="002E0D81">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0578CD" w:rsidRPr="002E0D81" w:rsidRDefault="000578CD" w:rsidP="000578CD">
      <w:pPr>
        <w:tabs>
          <w:tab w:val="left" w:pos="1341"/>
        </w:tabs>
        <w:rPr>
          <w:rFonts w:ascii="Times New Roman" w:hAnsi="Times New Roman"/>
        </w:rPr>
      </w:pPr>
      <w:r w:rsidRPr="002E0D81">
        <w:rPr>
          <w:rFonts w:ascii="Times New Roman" w:hAnsi="Times New Roman"/>
        </w:rPr>
        <w:t xml:space="preserve">- Устав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 Воронежской области; </w:t>
      </w:r>
    </w:p>
    <w:p w:rsidR="000578CD" w:rsidRPr="002E0D81" w:rsidRDefault="000578CD" w:rsidP="000578CD">
      <w:pPr>
        <w:tabs>
          <w:tab w:val="left" w:pos="1341"/>
        </w:tabs>
        <w:rPr>
          <w:rFonts w:ascii="Times New Roman" w:hAnsi="Times New Roman"/>
          <w:bCs/>
          <w:iCs/>
        </w:rPr>
      </w:pPr>
      <w:r w:rsidRPr="002E0D81">
        <w:rPr>
          <w:rFonts w:ascii="Times New Roman" w:hAnsi="Times New Roman"/>
        </w:rPr>
        <w:t>- и</w:t>
      </w:r>
      <w:r w:rsidRPr="002E0D81">
        <w:rPr>
          <w:rFonts w:ascii="Times New Roman" w:hAnsi="Times New Roman"/>
          <w:bCs/>
          <w:iCs/>
        </w:rPr>
        <w:t xml:space="preserve">ные нормативные правовые акты Российской Федерации, Воронежской области и администрации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 Воронежской области</w:t>
      </w:r>
      <w:r w:rsidRPr="002E0D81">
        <w:rPr>
          <w:rFonts w:ascii="Times New Roman" w:hAnsi="Times New Roman"/>
          <w:bCs/>
          <w:iCs/>
        </w:rPr>
        <w:t>, регламентирующие правоотношения в сфере предоставления Муниципальной услуги.</w:t>
      </w:r>
    </w:p>
    <w:p w:rsidR="000578CD" w:rsidRPr="000578CD" w:rsidRDefault="000578CD" w:rsidP="000578CD">
      <w:pPr>
        <w:pStyle w:val="21"/>
        <w:shd w:val="clear" w:color="auto" w:fill="auto"/>
        <w:tabs>
          <w:tab w:val="left" w:pos="567"/>
        </w:tabs>
        <w:spacing w:before="0" w:after="0" w:line="240" w:lineRule="auto"/>
        <w:ind w:firstLine="0"/>
        <w:rPr>
          <w:sz w:val="24"/>
          <w:szCs w:val="24"/>
        </w:rPr>
      </w:pPr>
      <w:r w:rsidRPr="002E0D81">
        <w:rPr>
          <w:sz w:val="24"/>
          <w:szCs w:val="24"/>
        </w:rPr>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2E0D81">
        <w:rPr>
          <w:sz w:val="24"/>
          <w:szCs w:val="24"/>
        </w:rPr>
        <w:lastRenderedPageBreak/>
        <w:t>подразделе «Административные регламенты по предоставлению муниципальных услуг» раздела «Муниципальные услуги» по адресу:</w:t>
      </w:r>
      <w:r w:rsidRPr="000578CD">
        <w:rPr>
          <w:sz w:val="24"/>
          <w:szCs w:val="24"/>
        </w:rPr>
        <w:t>(</w:t>
      </w:r>
      <w:hyperlink r:id="rId11" w:history="1">
        <w:r w:rsidRPr="000C441F">
          <w:rPr>
            <w:color w:val="0000FF"/>
            <w:sz w:val="24"/>
            <w:szCs w:val="24"/>
            <w:u w:val="single"/>
            <w:lang w:eastAsia="ru-RU"/>
          </w:rPr>
          <w:t>http://oktyabrsk-p</w:t>
        </w:r>
        <w:r w:rsidRPr="000C441F">
          <w:rPr>
            <w:color w:val="0000FF"/>
            <w:sz w:val="24"/>
            <w:szCs w:val="24"/>
            <w:u w:val="single"/>
            <w:lang w:val="en-US" w:eastAsia="ru-RU"/>
          </w:rPr>
          <w:t>n</w:t>
        </w:r>
        <w:r w:rsidRPr="000C441F">
          <w:rPr>
            <w:color w:val="0000FF"/>
            <w:sz w:val="24"/>
            <w:szCs w:val="24"/>
            <w:u w:val="single"/>
            <w:lang w:eastAsia="ru-RU"/>
          </w:rPr>
          <w:t>.ru</w:t>
        </w:r>
      </w:hyperlink>
      <w:r w:rsidRPr="000578CD">
        <w:rPr>
          <w:sz w:val="24"/>
          <w:szCs w:val="24"/>
        </w:rPr>
        <w:t>).</w:t>
      </w:r>
    </w:p>
    <w:p w:rsidR="000578CD" w:rsidRPr="000578CD" w:rsidRDefault="000578CD" w:rsidP="000578CD">
      <w:pPr>
        <w:pStyle w:val="21"/>
        <w:shd w:val="clear" w:color="auto" w:fill="auto"/>
        <w:tabs>
          <w:tab w:val="left" w:pos="1341"/>
        </w:tabs>
        <w:spacing w:before="0" w:after="0" w:line="240" w:lineRule="auto"/>
        <w:ind w:firstLine="567"/>
        <w:rPr>
          <w:i/>
          <w:sz w:val="24"/>
          <w:szCs w:val="24"/>
        </w:rPr>
      </w:pPr>
    </w:p>
    <w:p w:rsidR="000578CD" w:rsidRPr="002E0D81" w:rsidRDefault="000578CD" w:rsidP="000578CD">
      <w:pPr>
        <w:pStyle w:val="a6"/>
        <w:autoSpaceDE w:val="0"/>
        <w:autoSpaceDN w:val="0"/>
        <w:adjustRightInd w:val="0"/>
        <w:ind w:left="0"/>
        <w:jc w:val="center"/>
        <w:rPr>
          <w:rFonts w:ascii="Times New Roman" w:hAnsi="Times New Roman"/>
          <w:b/>
          <w:sz w:val="24"/>
          <w:szCs w:val="24"/>
        </w:rPr>
      </w:pPr>
      <w:r w:rsidRPr="002E0D81">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0578CD" w:rsidRPr="002E0D81" w:rsidRDefault="000578CD" w:rsidP="000578CD">
      <w:pPr>
        <w:pStyle w:val="a6"/>
        <w:autoSpaceDE w:val="0"/>
        <w:autoSpaceDN w:val="0"/>
        <w:adjustRightInd w:val="0"/>
        <w:ind w:left="0"/>
        <w:jc w:val="center"/>
        <w:rPr>
          <w:rFonts w:ascii="Times New Roman" w:eastAsiaTheme="minorHAnsi" w:hAnsi="Times New Roman"/>
          <w:sz w:val="24"/>
          <w:szCs w:val="24"/>
        </w:rPr>
      </w:pPr>
    </w:p>
    <w:p w:rsidR="000578CD" w:rsidRPr="002E0D81" w:rsidRDefault="000578CD" w:rsidP="000578CD">
      <w:pPr>
        <w:pStyle w:val="a6"/>
        <w:autoSpaceDE w:val="0"/>
        <w:autoSpaceDN w:val="0"/>
        <w:adjustRightInd w:val="0"/>
        <w:spacing w:after="0" w:line="240" w:lineRule="auto"/>
        <w:ind w:left="0"/>
        <w:rPr>
          <w:rFonts w:ascii="Times New Roman" w:eastAsiaTheme="minorHAnsi" w:hAnsi="Times New Roman"/>
          <w:sz w:val="24"/>
          <w:szCs w:val="24"/>
        </w:rPr>
      </w:pPr>
      <w:r w:rsidRPr="002E0D81">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9.1. При подаче уведомления о планируемом сносе объекта капитального строительства:</w:t>
      </w:r>
    </w:p>
    <w:p w:rsidR="000578CD" w:rsidRPr="002E0D81" w:rsidRDefault="000578CD" w:rsidP="000578CD">
      <w:pPr>
        <w:autoSpaceDE w:val="0"/>
        <w:autoSpaceDN w:val="0"/>
        <w:adjustRightInd w:val="0"/>
        <w:rPr>
          <w:rFonts w:ascii="Times New Roman" w:eastAsiaTheme="minorHAnsi" w:hAnsi="Times New Roman"/>
          <w:lang w:eastAsia="en-US"/>
        </w:rPr>
      </w:pPr>
      <w:r w:rsidRPr="002E0D81">
        <w:rPr>
          <w:rFonts w:ascii="Times New Roman" w:hAnsi="Times New Roman"/>
        </w:rPr>
        <w:t xml:space="preserve">9.1.1. уведомление о планируемом сносе объекта капитального строительства, по форме, утвержденной </w:t>
      </w:r>
      <w:r w:rsidRPr="002E0D81">
        <w:rPr>
          <w:rFonts w:ascii="Times New Roman" w:eastAsiaTheme="minorHAnsi" w:hAnsi="Times New Roman"/>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2E0D81">
        <w:rPr>
          <w:rFonts w:ascii="Times New Roman" w:eastAsiaTheme="minorHAnsi" w:hAnsi="Times New Roman"/>
          <w:b/>
          <w:lang w:eastAsia="en-US"/>
        </w:rPr>
        <w:t>Приложение № 1</w:t>
      </w:r>
      <w:r w:rsidRPr="002E0D81">
        <w:rPr>
          <w:rFonts w:ascii="Times New Roman" w:eastAsiaTheme="minorHAnsi" w:hAnsi="Times New Roman"/>
          <w:lang w:eastAsia="en-US"/>
        </w:rPr>
        <w:t xml:space="preserve"> к настоящему Административному регламенту);</w:t>
      </w:r>
    </w:p>
    <w:p w:rsidR="000578CD" w:rsidRPr="002E0D81" w:rsidRDefault="000578CD" w:rsidP="000578CD">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9.1.2. документ, удостоверяющий полномочия представителя Заявителя (в случае подачи документов представителем Заявителя);</w:t>
      </w:r>
    </w:p>
    <w:p w:rsidR="000578CD" w:rsidRPr="002E0D81" w:rsidRDefault="000578CD" w:rsidP="000578CD">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0578CD" w:rsidRPr="002E0D81" w:rsidRDefault="000578CD" w:rsidP="000578CD">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rFonts w:eastAsiaTheme="minorHAnsi"/>
          <w:i w:val="0"/>
          <w:sz w:val="24"/>
          <w:szCs w:val="24"/>
        </w:rPr>
        <w:t>9.1.5.</w:t>
      </w:r>
      <w:r w:rsidRPr="002E0D81">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9.2. При подаче уведомления о завершении сноса объекта капитального строительства:</w:t>
      </w:r>
    </w:p>
    <w:p w:rsidR="000578CD" w:rsidRPr="002E0D81" w:rsidRDefault="000578CD" w:rsidP="000578CD">
      <w:pPr>
        <w:autoSpaceDE w:val="0"/>
        <w:autoSpaceDN w:val="0"/>
        <w:adjustRightInd w:val="0"/>
        <w:rPr>
          <w:rFonts w:ascii="Times New Roman" w:eastAsiaTheme="minorHAnsi" w:hAnsi="Times New Roman"/>
          <w:lang w:eastAsia="en-US"/>
        </w:rPr>
      </w:pPr>
      <w:r w:rsidRPr="002E0D81">
        <w:rPr>
          <w:rFonts w:ascii="Times New Roman" w:hAnsi="Times New Roman"/>
        </w:rPr>
        <w:t xml:space="preserve">9.2.1. уведомление о завершении сноса объекта капитального строительства, по форме, утвержденной </w:t>
      </w:r>
      <w:r w:rsidRPr="002E0D81">
        <w:rPr>
          <w:rFonts w:ascii="Times New Roman" w:eastAsiaTheme="minorHAnsi" w:hAnsi="Times New Roman"/>
          <w:lang w:eastAsia="en-US"/>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2E0D81">
        <w:rPr>
          <w:rFonts w:ascii="Times New Roman" w:eastAsiaTheme="minorHAnsi" w:hAnsi="Times New Roman"/>
          <w:b/>
          <w:lang w:eastAsia="en-US"/>
        </w:rPr>
        <w:t>Приложение № 2</w:t>
      </w:r>
      <w:r w:rsidRPr="002E0D81">
        <w:rPr>
          <w:rFonts w:ascii="Times New Roman" w:eastAsiaTheme="minorHAnsi" w:hAnsi="Times New Roman"/>
          <w:lang w:eastAsia="en-US"/>
        </w:rPr>
        <w:t xml:space="preserve"> к настоящему Административному регламенту);</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0578CD" w:rsidRPr="002E0D81" w:rsidRDefault="000578CD" w:rsidP="000578CD">
      <w:pPr>
        <w:autoSpaceDE w:val="0"/>
        <w:autoSpaceDN w:val="0"/>
        <w:adjustRightInd w:val="0"/>
        <w:rPr>
          <w:rFonts w:ascii="Times New Roman" w:eastAsiaTheme="minorHAnsi" w:hAnsi="Times New Roman"/>
          <w:lang w:eastAsia="en-US"/>
        </w:rPr>
      </w:pPr>
      <w:r w:rsidRPr="002E0D81">
        <w:rPr>
          <w:rFonts w:ascii="Times New Roman" w:eastAsiaTheme="minorHAnsi" w:hAnsi="Times New Roman"/>
          <w:lang w:eastAsia="en-US"/>
        </w:rPr>
        <w:t>9.2.3. документ, удостоверяющий полномочия представителя (в случае подачи документов представителем Заявителя).</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9.3. </w:t>
      </w:r>
      <w:r w:rsidRPr="002E0D81">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2E0D81">
        <w:rPr>
          <w:i w:val="0"/>
          <w:sz w:val="24"/>
          <w:szCs w:val="24"/>
        </w:rPr>
        <w:lastRenderedPageBreak/>
        <w:t>Заявителем, являющимся физическим лицом, - усиленной квалифицированной электронной подписью нотариуса.</w:t>
      </w:r>
    </w:p>
    <w:p w:rsidR="000578CD" w:rsidRPr="002E0D81" w:rsidRDefault="000578CD" w:rsidP="000578CD">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0578CD" w:rsidRPr="002E0D81" w:rsidRDefault="000578CD" w:rsidP="000578CD">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1) на бумажном носителе посредством личного обращения в Администрацию;</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2) через МФЦ;</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3) посредством почтового отправления;</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4) в электронной форме посредством ЕПГУ, РПГУ;</w:t>
      </w:r>
    </w:p>
    <w:p w:rsidR="000578CD" w:rsidRPr="002E0D81" w:rsidRDefault="000578CD" w:rsidP="000578CD">
      <w:pPr>
        <w:pStyle w:val="90"/>
        <w:shd w:val="clear" w:color="auto" w:fill="auto"/>
        <w:tabs>
          <w:tab w:val="left" w:pos="0"/>
          <w:tab w:val="left" w:pos="567"/>
        </w:tabs>
        <w:spacing w:after="0" w:line="240" w:lineRule="auto"/>
        <w:ind w:firstLine="567"/>
        <w:rPr>
          <w:i w:val="0"/>
          <w:sz w:val="24"/>
          <w:szCs w:val="24"/>
        </w:rPr>
      </w:pPr>
      <w:r w:rsidRPr="002E0D81">
        <w:rPr>
          <w:i w:val="0"/>
          <w:sz w:val="24"/>
          <w:szCs w:val="24"/>
        </w:rPr>
        <w:t xml:space="preserve">5) с использованием государственной информационной системы обеспечения градостроительной деятельности. </w:t>
      </w:r>
    </w:p>
    <w:p w:rsidR="000578CD" w:rsidRPr="002E0D81" w:rsidRDefault="000578CD" w:rsidP="000578CD">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0578CD" w:rsidRPr="002E0D81" w:rsidRDefault="000578CD" w:rsidP="000578CD">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0578CD" w:rsidRPr="002E0D81" w:rsidRDefault="000578CD" w:rsidP="000578CD">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r>
    </w:p>
    <w:p w:rsidR="000578CD" w:rsidRPr="002E0D81" w:rsidRDefault="000578CD" w:rsidP="000578CD">
      <w:pPr>
        <w:pStyle w:val="a8"/>
        <w:ind w:firstLine="567"/>
        <w:jc w:val="both"/>
        <w:rPr>
          <w:sz w:val="24"/>
          <w:szCs w:val="24"/>
        </w:rPr>
      </w:pPr>
    </w:p>
    <w:p w:rsidR="000578CD" w:rsidRPr="000578CD" w:rsidRDefault="000578CD" w:rsidP="000578CD">
      <w:pPr>
        <w:pStyle w:val="90"/>
        <w:shd w:val="clear" w:color="auto" w:fill="auto"/>
        <w:tabs>
          <w:tab w:val="left" w:pos="1553"/>
        </w:tabs>
        <w:spacing w:after="0" w:line="240" w:lineRule="auto"/>
        <w:ind w:firstLine="0"/>
        <w:jc w:val="center"/>
        <w:rPr>
          <w:rStyle w:val="af4"/>
          <w:b/>
          <w:sz w:val="24"/>
          <w:szCs w:val="24"/>
          <w:lang w:val="ru-RU"/>
        </w:rPr>
      </w:pPr>
      <w:r w:rsidRPr="002E0D81">
        <w:rPr>
          <w:b/>
          <w:i w:val="0"/>
          <w:sz w:val="24"/>
          <w:szCs w:val="24"/>
        </w:rPr>
        <w:t>10. Исчерпывающий перечень документов</w:t>
      </w:r>
      <w:r w:rsidRPr="000578CD">
        <w:rPr>
          <w:rStyle w:val="af4"/>
          <w:b/>
          <w:sz w:val="24"/>
          <w:szCs w:val="24"/>
          <w:lang w:val="ru-RU"/>
        </w:rPr>
        <w:t xml:space="preserve">, </w:t>
      </w:r>
    </w:p>
    <w:p w:rsidR="000578CD" w:rsidRPr="002E0D81" w:rsidRDefault="000578CD" w:rsidP="000578CD">
      <w:pPr>
        <w:pStyle w:val="90"/>
        <w:shd w:val="clear" w:color="auto" w:fill="auto"/>
        <w:tabs>
          <w:tab w:val="left" w:pos="1553"/>
        </w:tabs>
        <w:spacing w:after="0" w:line="240" w:lineRule="auto"/>
        <w:ind w:firstLine="0"/>
        <w:jc w:val="center"/>
        <w:rPr>
          <w:b/>
          <w:i w:val="0"/>
          <w:sz w:val="24"/>
          <w:szCs w:val="24"/>
        </w:rPr>
      </w:pPr>
      <w:r w:rsidRPr="002E0D81">
        <w:rPr>
          <w:b/>
          <w:i w:val="0"/>
          <w:sz w:val="24"/>
          <w:szCs w:val="24"/>
        </w:rPr>
        <w:t>необходимых для предоставления Муниципальной услуги</w:t>
      </w:r>
      <w:r w:rsidRPr="000578CD">
        <w:rPr>
          <w:rStyle w:val="af4"/>
          <w:b/>
          <w:sz w:val="24"/>
          <w:szCs w:val="24"/>
          <w:lang w:val="ru-RU"/>
        </w:rPr>
        <w:t xml:space="preserve">, </w:t>
      </w:r>
      <w:r w:rsidRPr="002E0D81">
        <w:rPr>
          <w:b/>
          <w:i w:val="0"/>
          <w:sz w:val="24"/>
          <w:szCs w:val="24"/>
        </w:rPr>
        <w:t>которые находятся в распоряжении органов власти</w:t>
      </w:r>
    </w:p>
    <w:p w:rsidR="000578CD" w:rsidRPr="002E0D81" w:rsidRDefault="000578CD" w:rsidP="000578CD">
      <w:pPr>
        <w:pStyle w:val="90"/>
        <w:shd w:val="clear" w:color="auto" w:fill="auto"/>
        <w:tabs>
          <w:tab w:val="left" w:pos="1553"/>
        </w:tabs>
        <w:spacing w:after="0" w:line="240" w:lineRule="auto"/>
        <w:ind w:firstLine="0"/>
        <w:jc w:val="center"/>
        <w:rPr>
          <w:b/>
          <w:i w:val="0"/>
          <w:sz w:val="24"/>
          <w:szCs w:val="24"/>
        </w:rPr>
      </w:pPr>
    </w:p>
    <w:p w:rsidR="000578CD" w:rsidRPr="002E0D81" w:rsidRDefault="000578CD" w:rsidP="000578CD">
      <w:pPr>
        <w:rPr>
          <w:rFonts w:ascii="Times New Roman" w:hAnsi="Times New Roman"/>
        </w:rPr>
      </w:pPr>
      <w:r w:rsidRPr="002E0D81">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578CD" w:rsidRPr="002E0D81" w:rsidRDefault="000578CD" w:rsidP="000578CD">
      <w:pPr>
        <w:rPr>
          <w:rFonts w:ascii="Times New Roman" w:hAnsi="Times New Roman"/>
        </w:rPr>
      </w:pPr>
      <w:r w:rsidRPr="002E0D81">
        <w:rPr>
          <w:rFonts w:ascii="Times New Roman" w:hAnsi="Times New Roman"/>
        </w:rPr>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0578CD" w:rsidRPr="002E0D81" w:rsidRDefault="000578CD" w:rsidP="000578CD">
      <w:pPr>
        <w:rPr>
          <w:rFonts w:ascii="Times New Roman" w:hAnsi="Times New Roman"/>
        </w:rPr>
      </w:pPr>
      <w:r w:rsidRPr="002E0D81">
        <w:rPr>
          <w:rFonts w:ascii="Times New Roman" w:hAnsi="Times New Roman"/>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0578CD" w:rsidRPr="002E0D81" w:rsidRDefault="000578CD" w:rsidP="000578CD">
      <w:pPr>
        <w:pStyle w:val="a8"/>
        <w:ind w:firstLine="567"/>
        <w:jc w:val="both"/>
        <w:rPr>
          <w:sz w:val="24"/>
          <w:szCs w:val="24"/>
        </w:rPr>
      </w:pPr>
      <w:r w:rsidRPr="002E0D81">
        <w:rPr>
          <w:sz w:val="24"/>
          <w:szCs w:val="24"/>
        </w:rPr>
        <w:t>3) решение суда о сносе объекта капитального строительства;</w:t>
      </w:r>
    </w:p>
    <w:p w:rsidR="000578CD" w:rsidRPr="002E0D81" w:rsidRDefault="000578CD" w:rsidP="000578CD">
      <w:pPr>
        <w:pStyle w:val="a8"/>
        <w:ind w:firstLine="567"/>
        <w:jc w:val="both"/>
        <w:rPr>
          <w:sz w:val="24"/>
          <w:szCs w:val="24"/>
        </w:rPr>
      </w:pPr>
      <w:r w:rsidRPr="002E0D81">
        <w:rPr>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0578CD" w:rsidRPr="002E0D81" w:rsidRDefault="000578CD" w:rsidP="000578CD">
      <w:pPr>
        <w:pStyle w:val="90"/>
        <w:shd w:val="clear" w:color="auto" w:fill="auto"/>
        <w:tabs>
          <w:tab w:val="left" w:pos="1553"/>
        </w:tabs>
        <w:spacing w:after="0" w:line="240" w:lineRule="auto"/>
        <w:ind w:firstLine="567"/>
        <w:rPr>
          <w:i w:val="0"/>
          <w:sz w:val="24"/>
          <w:szCs w:val="24"/>
        </w:rPr>
      </w:pPr>
      <w:r w:rsidRPr="002E0D81">
        <w:rPr>
          <w:i w:val="0"/>
          <w:sz w:val="24"/>
          <w:szCs w:val="24"/>
        </w:rPr>
        <w:t>10.2.  Запрещается требовать от Заявителя:</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E0D81">
        <w:rPr>
          <w:rFonts w:ascii="Times New Roman" w:hAnsi="Times New Roman"/>
          <w:bCs/>
          <w:iCs/>
        </w:rPr>
        <w:t xml:space="preserve"> Воронежской области</w:t>
      </w:r>
      <w:r w:rsidRPr="002E0D81">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2E0D81">
        <w:rPr>
          <w:rFonts w:ascii="Times New Roman" w:hAnsi="Times New Roman"/>
          <w:bCs/>
          <w:iCs/>
        </w:rPr>
        <w:t xml:space="preserve"> Воронежской области</w:t>
      </w:r>
      <w:r w:rsidRPr="002E0D81">
        <w:rPr>
          <w:rFonts w:ascii="Times New Roman" w:hAnsi="Times New Roman"/>
          <w:bCs/>
        </w:rPr>
        <w:t xml:space="preserve">, муниципальными правовыми актами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 Воронежской области</w:t>
      </w:r>
      <w:r w:rsidRPr="002E0D81">
        <w:rPr>
          <w:rFonts w:ascii="Times New Roman" w:hAnsi="Times New Roman"/>
          <w:bCs/>
        </w:rPr>
        <w:t xml:space="preserve"> находятся в распоряжении органов, предоставляющих Муниципальную услугу, государственных органов, органов местного самоуправления и </w:t>
      </w:r>
      <w:r w:rsidRPr="002E0D81">
        <w:rPr>
          <w:rFonts w:ascii="Times New Roman" w:hAnsi="Times New Roman"/>
          <w:bCs/>
        </w:rPr>
        <w:lastRenderedPageBreak/>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 xml:space="preserve">- </w:t>
      </w:r>
      <w:r w:rsidRPr="002E0D81">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E0D81">
          <w:rPr>
            <w:rFonts w:ascii="Times New Roman" w:eastAsia="Calibri" w:hAnsi="Times New Roman"/>
          </w:rPr>
          <w:t>части 1 статьи 9</w:t>
        </w:r>
      </w:hyperlink>
      <w:r w:rsidRPr="002E0D8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0578CD" w:rsidRPr="002E0D81" w:rsidRDefault="000578CD" w:rsidP="000578CD">
      <w:pPr>
        <w:autoSpaceDE w:val="0"/>
        <w:autoSpaceDN w:val="0"/>
        <w:adjustRightInd w:val="0"/>
        <w:rPr>
          <w:rFonts w:ascii="Times New Roman" w:eastAsia="Calibri" w:hAnsi="Times New Roman"/>
        </w:rPr>
      </w:pPr>
      <w:r w:rsidRPr="002E0D81">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78CD" w:rsidRPr="002E0D81" w:rsidRDefault="000578CD" w:rsidP="000578CD">
      <w:pPr>
        <w:autoSpaceDE w:val="0"/>
        <w:autoSpaceDN w:val="0"/>
        <w:adjustRightInd w:val="0"/>
        <w:rPr>
          <w:rFonts w:ascii="Times New Roman" w:eastAsia="Calibri" w:hAnsi="Times New Roman"/>
        </w:rPr>
      </w:pPr>
      <w:r w:rsidRPr="002E0D81">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78CD" w:rsidRPr="002E0D81" w:rsidRDefault="000578CD" w:rsidP="000578CD">
      <w:pPr>
        <w:autoSpaceDE w:val="0"/>
        <w:autoSpaceDN w:val="0"/>
        <w:adjustRightInd w:val="0"/>
        <w:rPr>
          <w:rFonts w:ascii="Times New Roman" w:eastAsia="Calibri" w:hAnsi="Times New Roman"/>
        </w:rPr>
      </w:pPr>
      <w:r w:rsidRPr="002E0D81">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78CD" w:rsidRPr="002E0D81" w:rsidRDefault="000578CD" w:rsidP="000578CD">
      <w:pPr>
        <w:autoSpaceDE w:val="0"/>
        <w:autoSpaceDN w:val="0"/>
        <w:adjustRightInd w:val="0"/>
        <w:rPr>
          <w:rFonts w:ascii="Times New Roman" w:eastAsia="Calibri" w:hAnsi="Times New Roman"/>
        </w:rPr>
      </w:pPr>
      <w:r w:rsidRPr="002E0D81">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78CD" w:rsidRPr="002E0D81" w:rsidRDefault="000578CD" w:rsidP="000578CD">
      <w:pPr>
        <w:autoSpaceDE w:val="0"/>
        <w:autoSpaceDN w:val="0"/>
        <w:adjustRightInd w:val="0"/>
        <w:rPr>
          <w:rFonts w:ascii="Times New Roman" w:eastAsia="Calibri" w:hAnsi="Times New Roman"/>
        </w:rPr>
      </w:pPr>
      <w:r w:rsidRPr="002E0D81">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E0D81">
          <w:rPr>
            <w:rFonts w:ascii="Times New Roman" w:eastAsia="Calibri" w:hAnsi="Times New Roman"/>
          </w:rPr>
          <w:t>частью 1.1 статьи 16</w:t>
        </w:r>
      </w:hyperlink>
      <w:r w:rsidRPr="002E0D8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E0D81">
          <w:rPr>
            <w:rFonts w:ascii="Times New Roman" w:eastAsia="Calibri" w:hAnsi="Times New Roman"/>
          </w:rPr>
          <w:t>частью 1.1 статьи 16</w:t>
        </w:r>
      </w:hyperlink>
      <w:r w:rsidRPr="002E0D81">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578CD" w:rsidRPr="002E0D81" w:rsidRDefault="000578CD" w:rsidP="000578CD">
      <w:pPr>
        <w:autoSpaceDE w:val="0"/>
        <w:autoSpaceDN w:val="0"/>
        <w:adjustRightInd w:val="0"/>
        <w:rPr>
          <w:rFonts w:ascii="Times New Roman" w:hAnsi="Times New Roman"/>
          <w:bCs/>
        </w:rPr>
      </w:pPr>
      <w:r w:rsidRPr="002E0D81">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E0D81">
          <w:rPr>
            <w:rFonts w:ascii="Times New Roman" w:eastAsia="Calibri" w:hAnsi="Times New Roman"/>
            <w:lang w:eastAsia="en-US"/>
          </w:rPr>
          <w:t>пунктом 7.2 части 1 статьи 16</w:t>
        </w:r>
      </w:hyperlink>
      <w:r w:rsidRPr="002E0D81">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E0D81">
        <w:rPr>
          <w:rFonts w:ascii="Times New Roman" w:hAnsi="Times New Roman"/>
          <w:bCs/>
        </w:rPr>
        <w:t>.</w:t>
      </w:r>
    </w:p>
    <w:p w:rsidR="000578CD" w:rsidRPr="002E0D81" w:rsidRDefault="000578CD" w:rsidP="000578CD">
      <w:pPr>
        <w:pStyle w:val="21"/>
        <w:shd w:val="clear" w:color="auto" w:fill="auto"/>
        <w:tabs>
          <w:tab w:val="left" w:pos="1396"/>
        </w:tabs>
        <w:spacing w:before="0" w:after="0" w:line="240" w:lineRule="auto"/>
        <w:ind w:firstLine="567"/>
        <w:rPr>
          <w:sz w:val="24"/>
          <w:szCs w:val="24"/>
        </w:rPr>
      </w:pPr>
      <w:r w:rsidRPr="002E0D81">
        <w:rPr>
          <w:bCs/>
          <w:sz w:val="24"/>
          <w:szCs w:val="24"/>
        </w:rPr>
        <w:t xml:space="preserve">10.3. </w:t>
      </w:r>
      <w:r w:rsidRPr="002E0D81">
        <w:rPr>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578CD" w:rsidRPr="002E0D81" w:rsidRDefault="000578CD" w:rsidP="000578CD">
      <w:pPr>
        <w:autoSpaceDE w:val="0"/>
        <w:autoSpaceDN w:val="0"/>
        <w:adjustRightInd w:val="0"/>
        <w:rPr>
          <w:rFonts w:ascii="Times New Roman" w:eastAsiaTheme="minorHAnsi" w:hAnsi="Times New Roman"/>
          <w:lang w:eastAsia="en-US"/>
        </w:rPr>
      </w:pPr>
    </w:p>
    <w:p w:rsidR="000578CD" w:rsidRPr="002E0D81" w:rsidRDefault="000578CD" w:rsidP="000578CD">
      <w:pPr>
        <w:tabs>
          <w:tab w:val="left" w:pos="1945"/>
        </w:tabs>
        <w:ind w:firstLine="0"/>
        <w:jc w:val="center"/>
        <w:rPr>
          <w:rFonts w:ascii="Times New Roman" w:hAnsi="Times New Roman"/>
          <w:b/>
        </w:rPr>
      </w:pPr>
      <w:r w:rsidRPr="002E0D81">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578CD" w:rsidRPr="002E0D81" w:rsidRDefault="000578CD" w:rsidP="000578CD">
      <w:pPr>
        <w:tabs>
          <w:tab w:val="left" w:pos="1945"/>
        </w:tabs>
        <w:ind w:firstLine="709"/>
        <w:jc w:val="center"/>
        <w:rPr>
          <w:rFonts w:ascii="Times New Roman" w:hAnsi="Times New Roman"/>
        </w:rPr>
      </w:pPr>
    </w:p>
    <w:p w:rsidR="000578CD" w:rsidRPr="002E0D81" w:rsidRDefault="000578CD" w:rsidP="000578CD">
      <w:pPr>
        <w:pStyle w:val="90"/>
        <w:shd w:val="clear" w:color="auto" w:fill="auto"/>
        <w:tabs>
          <w:tab w:val="left" w:pos="1437"/>
        </w:tabs>
        <w:spacing w:after="0" w:line="240" w:lineRule="auto"/>
        <w:ind w:firstLine="567"/>
        <w:rPr>
          <w:bCs/>
          <w:i w:val="0"/>
          <w:sz w:val="24"/>
          <w:szCs w:val="24"/>
        </w:rPr>
      </w:pPr>
      <w:r w:rsidRPr="002E0D8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578CD" w:rsidRPr="002E0D81" w:rsidRDefault="000578CD" w:rsidP="000578CD">
      <w:pPr>
        <w:pStyle w:val="90"/>
        <w:shd w:val="clear" w:color="auto" w:fill="auto"/>
        <w:tabs>
          <w:tab w:val="left" w:pos="1437"/>
        </w:tabs>
        <w:spacing w:after="0" w:line="240" w:lineRule="auto"/>
        <w:ind w:firstLine="567"/>
        <w:rPr>
          <w:i w:val="0"/>
          <w:sz w:val="24"/>
          <w:szCs w:val="24"/>
        </w:rPr>
      </w:pPr>
      <w:r w:rsidRPr="002E0D81">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E0D81">
        <w:rPr>
          <w:bCs/>
          <w:sz w:val="24"/>
          <w:szCs w:val="24"/>
        </w:rPr>
        <w:t>;</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11.1.6. Заявление подано лицом, не имеющим полномочий представлять интересы Заявителя.</w:t>
      </w: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578CD" w:rsidRPr="002E0D81" w:rsidRDefault="000578CD" w:rsidP="000578CD">
      <w:pPr>
        <w:pStyle w:val="21"/>
        <w:shd w:val="clear" w:color="auto" w:fill="auto"/>
        <w:tabs>
          <w:tab w:val="left" w:pos="567"/>
        </w:tabs>
        <w:spacing w:before="0" w:after="0" w:line="240" w:lineRule="auto"/>
        <w:ind w:firstLine="0"/>
        <w:rPr>
          <w:sz w:val="24"/>
          <w:szCs w:val="24"/>
        </w:rPr>
      </w:pPr>
      <w:r w:rsidRPr="002E0D81">
        <w:rPr>
          <w:sz w:val="24"/>
          <w:szCs w:val="24"/>
        </w:rPr>
        <w:tab/>
        <w:t xml:space="preserve">11.2. Решение об отказе в приеме и регистрации документов, указанных в пункте 9  настоящего Административного регламента, оформляется по форме согласно </w:t>
      </w:r>
      <w:r w:rsidRPr="002E0D81">
        <w:rPr>
          <w:b/>
          <w:sz w:val="24"/>
          <w:szCs w:val="24"/>
        </w:rPr>
        <w:t>Приложению № 3</w:t>
      </w:r>
      <w:r w:rsidRPr="002E0D81">
        <w:rPr>
          <w:sz w:val="24"/>
          <w:szCs w:val="24"/>
        </w:rPr>
        <w:t xml:space="preserve"> к настоящему Административному регламенту.</w:t>
      </w:r>
    </w:p>
    <w:p w:rsidR="000578CD" w:rsidRPr="002E0D81" w:rsidRDefault="000578CD" w:rsidP="000578CD">
      <w:pPr>
        <w:pStyle w:val="21"/>
        <w:tabs>
          <w:tab w:val="left" w:pos="567"/>
        </w:tabs>
        <w:spacing w:before="0" w:after="0" w:line="240" w:lineRule="auto"/>
        <w:ind w:firstLine="0"/>
        <w:rPr>
          <w:sz w:val="24"/>
          <w:szCs w:val="24"/>
        </w:rPr>
      </w:pPr>
      <w:r w:rsidRPr="002E0D81">
        <w:rPr>
          <w:sz w:val="24"/>
          <w:szCs w:val="24"/>
        </w:rPr>
        <w:tab/>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0578CD" w:rsidRPr="002E0D81" w:rsidRDefault="000578CD" w:rsidP="000578CD">
      <w:pPr>
        <w:pStyle w:val="21"/>
        <w:shd w:val="clear" w:color="auto" w:fill="auto"/>
        <w:tabs>
          <w:tab w:val="left" w:pos="567"/>
        </w:tabs>
        <w:spacing w:before="0" w:after="0" w:line="240" w:lineRule="auto"/>
        <w:ind w:firstLine="0"/>
        <w:rPr>
          <w:sz w:val="24"/>
          <w:szCs w:val="24"/>
        </w:rPr>
      </w:pPr>
      <w:r w:rsidRPr="002E0D81">
        <w:rPr>
          <w:sz w:val="24"/>
          <w:szCs w:val="24"/>
        </w:rPr>
        <w:tab/>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0578CD" w:rsidRPr="002E0D81" w:rsidRDefault="000578CD" w:rsidP="000578CD">
      <w:pPr>
        <w:pStyle w:val="21"/>
        <w:shd w:val="clear" w:color="auto" w:fill="auto"/>
        <w:tabs>
          <w:tab w:val="left" w:pos="1367"/>
        </w:tabs>
        <w:spacing w:before="0" w:after="0" w:line="240" w:lineRule="auto"/>
        <w:ind w:firstLine="567"/>
        <w:rPr>
          <w:sz w:val="24"/>
          <w:szCs w:val="24"/>
        </w:rPr>
      </w:pPr>
    </w:p>
    <w:p w:rsidR="000578CD" w:rsidRPr="002E0D81" w:rsidRDefault="000578CD" w:rsidP="000578CD">
      <w:pPr>
        <w:pStyle w:val="90"/>
        <w:shd w:val="clear" w:color="auto" w:fill="auto"/>
        <w:tabs>
          <w:tab w:val="left" w:pos="1428"/>
        </w:tabs>
        <w:spacing w:after="0" w:line="240" w:lineRule="auto"/>
        <w:ind w:left="567" w:firstLine="0"/>
        <w:jc w:val="center"/>
        <w:rPr>
          <w:b/>
          <w:i w:val="0"/>
          <w:sz w:val="24"/>
          <w:szCs w:val="24"/>
        </w:rPr>
      </w:pPr>
      <w:r w:rsidRPr="002E0D81">
        <w:rPr>
          <w:b/>
          <w:i w:val="0"/>
          <w:sz w:val="24"/>
          <w:szCs w:val="24"/>
        </w:rPr>
        <w:t>12. Исчерпывающий перечень оснований для приостановления или отказа в предоставлении Муниципальной услуги</w:t>
      </w:r>
    </w:p>
    <w:p w:rsidR="000578CD" w:rsidRPr="002E0D81" w:rsidRDefault="000578CD" w:rsidP="000578CD">
      <w:pPr>
        <w:pStyle w:val="90"/>
        <w:shd w:val="clear" w:color="auto" w:fill="auto"/>
        <w:tabs>
          <w:tab w:val="left" w:pos="1428"/>
        </w:tabs>
        <w:spacing w:after="0" w:line="240" w:lineRule="auto"/>
        <w:ind w:left="567" w:firstLine="0"/>
        <w:rPr>
          <w:i w:val="0"/>
          <w:sz w:val="24"/>
          <w:szCs w:val="24"/>
        </w:rPr>
      </w:pPr>
    </w:p>
    <w:p w:rsidR="000578CD" w:rsidRPr="002E0D81" w:rsidRDefault="000578CD" w:rsidP="000578CD">
      <w:pPr>
        <w:pStyle w:val="21"/>
        <w:shd w:val="clear" w:color="auto" w:fill="auto"/>
        <w:tabs>
          <w:tab w:val="left" w:pos="567"/>
        </w:tabs>
        <w:spacing w:before="0" w:after="0" w:line="240" w:lineRule="auto"/>
        <w:ind w:firstLine="0"/>
        <w:rPr>
          <w:sz w:val="24"/>
          <w:szCs w:val="24"/>
        </w:rPr>
      </w:pPr>
      <w:r w:rsidRPr="002E0D81">
        <w:rPr>
          <w:sz w:val="24"/>
          <w:szCs w:val="24"/>
        </w:rPr>
        <w:tab/>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0578CD" w:rsidRPr="002E0D81" w:rsidRDefault="000578CD" w:rsidP="000578CD">
      <w:pPr>
        <w:pStyle w:val="21"/>
        <w:shd w:val="clear" w:color="auto" w:fill="auto"/>
        <w:tabs>
          <w:tab w:val="left" w:pos="567"/>
        </w:tabs>
        <w:spacing w:before="0" w:after="0" w:line="240" w:lineRule="auto"/>
        <w:ind w:firstLine="567"/>
        <w:rPr>
          <w:rFonts w:eastAsiaTheme="minorHAnsi"/>
          <w:sz w:val="24"/>
          <w:szCs w:val="24"/>
        </w:rPr>
      </w:pPr>
      <w:r w:rsidRPr="002E0D81">
        <w:rPr>
          <w:sz w:val="24"/>
          <w:szCs w:val="24"/>
        </w:rPr>
        <w:t xml:space="preserve">12.2. Основаниями для отказа в предоставлении Муниципальной услуги для варианта 1 </w:t>
      </w:r>
      <w:r w:rsidRPr="002E0D81">
        <w:rPr>
          <w:rFonts w:eastAsiaTheme="minorHAnsi"/>
          <w:sz w:val="24"/>
          <w:szCs w:val="24"/>
        </w:rPr>
        <w:t>«Направление уведомления о планируемом сносе объекта капитального строительства» являются:</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2) непредставление сведений и документов, указанных в пункте 9 настоящего Административного регламента; </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3) Заявитель не является правообладателем объекта капитального строительства; </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 xml:space="preserve">4) уведомление о сносе содержит сведения об объекте, который не является объектом капитального строительства. </w:t>
      </w:r>
    </w:p>
    <w:p w:rsidR="000578CD" w:rsidRPr="002E0D81" w:rsidRDefault="000578CD" w:rsidP="000578CD">
      <w:pPr>
        <w:autoSpaceDE w:val="0"/>
        <w:autoSpaceDN w:val="0"/>
        <w:adjustRightInd w:val="0"/>
        <w:ind w:firstLine="540"/>
        <w:rPr>
          <w:rFonts w:ascii="Times New Roman" w:eastAsiaTheme="minorHAnsi" w:hAnsi="Times New Roman"/>
          <w:lang w:eastAsia="en-US"/>
        </w:rPr>
      </w:pPr>
      <w:r w:rsidRPr="002E0D81">
        <w:rPr>
          <w:rFonts w:ascii="Times New Roman" w:eastAsiaTheme="minorHAnsi" w:hAnsi="Times New Roman"/>
          <w:lang w:eastAsia="en-US"/>
        </w:rPr>
        <w:lastRenderedPageBreak/>
        <w:t xml:space="preserve">12.3. </w:t>
      </w:r>
      <w:r w:rsidRPr="002E0D81">
        <w:rPr>
          <w:rFonts w:ascii="Times New Roman" w:hAnsi="Times New Roman"/>
        </w:rPr>
        <w:t>Основаниями для отказа в предоставлении Муниципальной услуги для варианта 2</w:t>
      </w:r>
      <w:r w:rsidRPr="002E0D81">
        <w:rPr>
          <w:rFonts w:ascii="Times New Roman" w:eastAsiaTheme="minorHAnsi" w:hAnsi="Times New Roman"/>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0578CD" w:rsidRPr="002E0D81" w:rsidRDefault="000578CD" w:rsidP="000578CD">
      <w:pPr>
        <w:autoSpaceDE w:val="0"/>
        <w:autoSpaceDN w:val="0"/>
        <w:adjustRightInd w:val="0"/>
        <w:ind w:firstLine="540"/>
        <w:rPr>
          <w:rFonts w:ascii="Times New Roman" w:eastAsiaTheme="minorHAnsi" w:hAnsi="Times New Roman"/>
          <w:lang w:eastAsia="en-US"/>
        </w:rPr>
      </w:pPr>
      <w:r w:rsidRPr="002E0D81">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2E0D81">
        <w:rPr>
          <w:rFonts w:ascii="Times New Roman" w:eastAsiaTheme="minorHAnsi" w:hAnsi="Times New Roman"/>
          <w:b/>
          <w:lang w:eastAsia="en-US"/>
        </w:rPr>
        <w:t>Приложению № 4</w:t>
      </w:r>
      <w:r w:rsidRPr="002E0D81">
        <w:rPr>
          <w:rFonts w:ascii="Times New Roman" w:eastAsiaTheme="minorHAnsi" w:hAnsi="Times New Roman"/>
          <w:lang w:eastAsia="en-US"/>
        </w:rPr>
        <w:t xml:space="preserve"> к настоящему Административному регламенту.</w:t>
      </w:r>
    </w:p>
    <w:p w:rsidR="000578CD" w:rsidRPr="002E0D81" w:rsidRDefault="000578CD" w:rsidP="000578CD">
      <w:pPr>
        <w:pStyle w:val="21"/>
        <w:shd w:val="clear" w:color="auto" w:fill="auto"/>
        <w:tabs>
          <w:tab w:val="left" w:pos="1300"/>
        </w:tabs>
        <w:spacing w:before="0" w:after="0" w:line="240" w:lineRule="auto"/>
        <w:ind w:firstLine="0"/>
        <w:rPr>
          <w:sz w:val="24"/>
          <w:szCs w:val="24"/>
        </w:rPr>
      </w:pPr>
    </w:p>
    <w:p w:rsidR="000578CD" w:rsidRPr="002E0D81" w:rsidRDefault="000578CD" w:rsidP="004805D2">
      <w:pPr>
        <w:widowControl w:val="0"/>
        <w:numPr>
          <w:ilvl w:val="0"/>
          <w:numId w:val="8"/>
        </w:numPr>
        <w:spacing w:after="280"/>
        <w:ind w:left="0" w:firstLine="0"/>
        <w:jc w:val="center"/>
        <w:rPr>
          <w:rFonts w:ascii="Times New Roman" w:hAnsi="Times New Roman"/>
          <w:b/>
        </w:rPr>
      </w:pPr>
      <w:bookmarkStart w:id="2" w:name="bookmark1"/>
      <w:r w:rsidRPr="002E0D81">
        <w:rPr>
          <w:rFonts w:ascii="Times New Roman" w:hAnsi="Times New Roman"/>
          <w:b/>
        </w:rPr>
        <w:t>Размер платы, взимаемой с Заявителя при предоставлении Муниципальной услуги и способы ее взимания</w:t>
      </w:r>
    </w:p>
    <w:p w:rsidR="000578CD" w:rsidRPr="002E0D81" w:rsidRDefault="000578CD" w:rsidP="000578CD">
      <w:pPr>
        <w:tabs>
          <w:tab w:val="left" w:pos="1084"/>
        </w:tabs>
        <w:ind w:left="709" w:firstLine="0"/>
        <w:rPr>
          <w:rFonts w:ascii="Times New Roman" w:hAnsi="Times New Roman"/>
        </w:rPr>
      </w:pPr>
      <w:r w:rsidRPr="002E0D81">
        <w:rPr>
          <w:rFonts w:ascii="Times New Roman" w:hAnsi="Times New Roman"/>
          <w:bCs/>
        </w:rPr>
        <w:t>Муниципальная услуга предоставляется бесплатно.</w:t>
      </w:r>
    </w:p>
    <w:p w:rsidR="000578CD" w:rsidRPr="002E0D81" w:rsidRDefault="000578CD" w:rsidP="000578CD">
      <w:pPr>
        <w:tabs>
          <w:tab w:val="left" w:pos="1084"/>
        </w:tabs>
        <w:ind w:left="709" w:firstLine="0"/>
        <w:rPr>
          <w:rFonts w:ascii="Times New Roman" w:hAnsi="Times New Roman"/>
        </w:rPr>
      </w:pPr>
    </w:p>
    <w:p w:rsidR="000578CD" w:rsidRPr="002E0D81" w:rsidRDefault="000578CD" w:rsidP="004805D2">
      <w:pPr>
        <w:numPr>
          <w:ilvl w:val="0"/>
          <w:numId w:val="9"/>
        </w:numPr>
        <w:autoSpaceDE w:val="0"/>
        <w:autoSpaceDN w:val="0"/>
        <w:adjustRightInd w:val="0"/>
        <w:jc w:val="center"/>
        <w:rPr>
          <w:rFonts w:ascii="Times New Roman" w:hAnsi="Times New Roman"/>
          <w:b/>
          <w:bCs/>
        </w:rPr>
      </w:pPr>
      <w:r w:rsidRPr="002E0D81">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578CD" w:rsidRPr="002E0D81" w:rsidRDefault="000578CD" w:rsidP="000578CD">
      <w:pPr>
        <w:autoSpaceDE w:val="0"/>
        <w:autoSpaceDN w:val="0"/>
        <w:adjustRightInd w:val="0"/>
        <w:rPr>
          <w:rFonts w:ascii="Times New Roman" w:hAnsi="Times New Roman"/>
          <w:b/>
          <w:bCs/>
        </w:rPr>
      </w:pPr>
    </w:p>
    <w:p w:rsidR="000578CD" w:rsidRPr="002E0D81" w:rsidRDefault="000578CD" w:rsidP="000578CD">
      <w:pPr>
        <w:autoSpaceDE w:val="0"/>
        <w:autoSpaceDN w:val="0"/>
        <w:adjustRightInd w:val="0"/>
        <w:rPr>
          <w:rFonts w:ascii="Times New Roman" w:hAnsi="Times New Roman"/>
          <w:bCs/>
        </w:rPr>
      </w:pPr>
      <w:r w:rsidRPr="002E0D81">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578CD" w:rsidRPr="002E0D81" w:rsidRDefault="000578CD" w:rsidP="000578CD">
      <w:pPr>
        <w:autoSpaceDE w:val="0"/>
        <w:autoSpaceDN w:val="0"/>
        <w:adjustRightInd w:val="0"/>
        <w:rPr>
          <w:rFonts w:ascii="Times New Roman" w:hAnsi="Times New Roman"/>
          <w:bCs/>
        </w:rPr>
      </w:pPr>
    </w:p>
    <w:p w:rsidR="000578CD" w:rsidRPr="002E0D81" w:rsidRDefault="000578CD" w:rsidP="004805D2">
      <w:pPr>
        <w:numPr>
          <w:ilvl w:val="0"/>
          <w:numId w:val="9"/>
        </w:numPr>
        <w:autoSpaceDE w:val="0"/>
        <w:autoSpaceDN w:val="0"/>
        <w:adjustRightInd w:val="0"/>
        <w:jc w:val="center"/>
        <w:rPr>
          <w:rFonts w:ascii="Times New Roman" w:hAnsi="Times New Roman"/>
          <w:b/>
          <w:bCs/>
        </w:rPr>
      </w:pPr>
      <w:r w:rsidRPr="002E0D81">
        <w:rPr>
          <w:rFonts w:ascii="Times New Roman" w:hAnsi="Times New Roman"/>
          <w:b/>
          <w:bCs/>
        </w:rPr>
        <w:t>Срок регистрации запроса Заявителя о предоставлении</w:t>
      </w:r>
    </w:p>
    <w:p w:rsidR="000578CD" w:rsidRPr="002E0D81" w:rsidRDefault="000578CD" w:rsidP="000578CD">
      <w:pPr>
        <w:autoSpaceDE w:val="0"/>
        <w:autoSpaceDN w:val="0"/>
        <w:adjustRightInd w:val="0"/>
        <w:ind w:left="735"/>
        <w:jc w:val="center"/>
        <w:rPr>
          <w:rFonts w:ascii="Times New Roman" w:hAnsi="Times New Roman"/>
          <w:b/>
          <w:bCs/>
        </w:rPr>
      </w:pPr>
      <w:r w:rsidRPr="002E0D81">
        <w:rPr>
          <w:rFonts w:ascii="Times New Roman" w:hAnsi="Times New Roman"/>
          <w:b/>
          <w:bCs/>
        </w:rPr>
        <w:t>Муниципальной услуги</w:t>
      </w:r>
    </w:p>
    <w:p w:rsidR="000578CD" w:rsidRPr="002E0D81" w:rsidRDefault="000578CD" w:rsidP="000578CD">
      <w:pPr>
        <w:pStyle w:val="21"/>
        <w:shd w:val="clear" w:color="auto" w:fill="auto"/>
        <w:tabs>
          <w:tab w:val="left" w:pos="1276"/>
        </w:tabs>
        <w:spacing w:before="0" w:after="0" w:line="240" w:lineRule="auto"/>
        <w:ind w:firstLine="0"/>
        <w:rPr>
          <w:b/>
          <w:bCs/>
          <w:spacing w:val="0"/>
          <w:sz w:val="24"/>
          <w:szCs w:val="24"/>
        </w:rPr>
      </w:pPr>
    </w:p>
    <w:p w:rsidR="000578CD" w:rsidRPr="002E0D81" w:rsidRDefault="000578CD" w:rsidP="004805D2">
      <w:pPr>
        <w:pStyle w:val="21"/>
        <w:numPr>
          <w:ilvl w:val="1"/>
          <w:numId w:val="9"/>
        </w:numPr>
        <w:shd w:val="clear" w:color="auto" w:fill="auto"/>
        <w:tabs>
          <w:tab w:val="left" w:pos="1276"/>
        </w:tabs>
        <w:spacing w:before="0" w:after="0" w:line="240" w:lineRule="auto"/>
        <w:ind w:left="0" w:firstLine="567"/>
        <w:rPr>
          <w:sz w:val="24"/>
          <w:szCs w:val="24"/>
        </w:rPr>
      </w:pPr>
      <w:r w:rsidRPr="002E0D81">
        <w:rPr>
          <w:sz w:val="24"/>
          <w:szCs w:val="24"/>
        </w:rPr>
        <w:t xml:space="preserve">Запрос Заявителя о предоставлении Муниципальной услуги подлежит регистрации в день его поступления. </w:t>
      </w:r>
    </w:p>
    <w:p w:rsidR="000578CD" w:rsidRPr="002E0D81" w:rsidRDefault="000578CD" w:rsidP="004805D2">
      <w:pPr>
        <w:pStyle w:val="21"/>
        <w:numPr>
          <w:ilvl w:val="1"/>
          <w:numId w:val="9"/>
        </w:numPr>
        <w:shd w:val="clear" w:color="auto" w:fill="auto"/>
        <w:tabs>
          <w:tab w:val="left" w:pos="1276"/>
        </w:tabs>
        <w:spacing w:before="0" w:after="0" w:line="240" w:lineRule="auto"/>
        <w:ind w:left="0" w:firstLine="567"/>
        <w:rPr>
          <w:spacing w:val="0"/>
          <w:sz w:val="24"/>
          <w:szCs w:val="24"/>
        </w:rPr>
      </w:pPr>
      <w:r w:rsidRPr="002E0D81">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578CD" w:rsidRPr="002E0D81" w:rsidRDefault="000578CD" w:rsidP="000578CD">
      <w:pPr>
        <w:pStyle w:val="21"/>
        <w:shd w:val="clear" w:color="auto" w:fill="auto"/>
        <w:tabs>
          <w:tab w:val="left" w:pos="1276"/>
        </w:tabs>
        <w:spacing w:before="0" w:after="0" w:line="240" w:lineRule="auto"/>
        <w:ind w:left="567" w:firstLine="0"/>
        <w:rPr>
          <w:spacing w:val="0"/>
          <w:sz w:val="24"/>
          <w:szCs w:val="24"/>
        </w:rPr>
      </w:pPr>
      <w:r w:rsidRPr="002E0D81">
        <w:rPr>
          <w:spacing w:val="0"/>
          <w:sz w:val="24"/>
          <w:szCs w:val="24"/>
        </w:rPr>
        <w:t xml:space="preserve"> </w:t>
      </w:r>
    </w:p>
    <w:p w:rsidR="000578CD" w:rsidRPr="002E0D81" w:rsidRDefault="000578CD" w:rsidP="004805D2">
      <w:pPr>
        <w:numPr>
          <w:ilvl w:val="0"/>
          <w:numId w:val="9"/>
        </w:numPr>
        <w:jc w:val="center"/>
        <w:rPr>
          <w:rFonts w:ascii="Times New Roman" w:hAnsi="Times New Roman"/>
          <w:b/>
          <w:iCs/>
          <w:spacing w:val="1"/>
          <w:lang w:eastAsia="en-US"/>
        </w:rPr>
      </w:pPr>
      <w:r w:rsidRPr="002E0D81">
        <w:rPr>
          <w:rFonts w:ascii="Times New Roman" w:hAnsi="Times New Roman"/>
          <w:b/>
          <w:iCs/>
          <w:spacing w:val="1"/>
          <w:lang w:eastAsia="en-US"/>
        </w:rPr>
        <w:t xml:space="preserve"> Требования к помещениям, в которых предоставляется Муниципальная услуга</w:t>
      </w:r>
    </w:p>
    <w:p w:rsidR="000578CD" w:rsidRPr="002E0D81" w:rsidRDefault="000578CD" w:rsidP="000578CD">
      <w:pPr>
        <w:rPr>
          <w:rFonts w:ascii="Times New Roman" w:hAnsi="Times New Roman"/>
          <w:b/>
          <w:iCs/>
          <w:spacing w:val="1"/>
          <w:lang w:eastAsia="en-US"/>
        </w:rPr>
      </w:pPr>
    </w:p>
    <w:p w:rsidR="000578CD" w:rsidRPr="002E0D81" w:rsidRDefault="000578CD" w:rsidP="000578CD">
      <w:pPr>
        <w:rPr>
          <w:rFonts w:ascii="Times New Roman" w:hAnsi="Times New Roman"/>
          <w:b/>
          <w:iCs/>
          <w:spacing w:val="1"/>
          <w:lang w:eastAsia="en-US"/>
        </w:rPr>
      </w:pPr>
      <w:r w:rsidRPr="002E0D81">
        <w:rPr>
          <w:rFonts w:ascii="Times New Roman" w:hAnsi="Times New Roman"/>
        </w:rPr>
        <w:t xml:space="preserve">16.1. Местоположение административных зданий, в которых осуществляется прием </w:t>
      </w:r>
      <w:r w:rsidRPr="002E0D81">
        <w:rPr>
          <w:rFonts w:ascii="Times New Roman" w:hAnsi="Times New Roman"/>
          <w:bCs/>
        </w:rPr>
        <w:t>заявлений</w:t>
      </w:r>
      <w:r w:rsidRPr="002E0D81">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578CD" w:rsidRPr="002E0D81" w:rsidRDefault="000578CD" w:rsidP="000578CD">
      <w:pPr>
        <w:tabs>
          <w:tab w:val="left" w:pos="567"/>
        </w:tabs>
        <w:contextualSpacing/>
        <w:rPr>
          <w:rFonts w:ascii="Times New Roman" w:hAnsi="Times New Roman"/>
        </w:rPr>
      </w:pPr>
      <w:r w:rsidRPr="002E0D81">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578CD" w:rsidRPr="002E0D81" w:rsidRDefault="000578CD" w:rsidP="000578CD">
      <w:pPr>
        <w:tabs>
          <w:tab w:val="left" w:pos="567"/>
        </w:tabs>
        <w:contextualSpacing/>
        <w:rPr>
          <w:rFonts w:ascii="Times New Roman" w:hAnsi="Times New Roman"/>
        </w:rPr>
      </w:pPr>
      <w:r w:rsidRPr="002E0D81">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0578CD" w:rsidRPr="002E0D81" w:rsidRDefault="000578CD" w:rsidP="000578CD">
      <w:pPr>
        <w:tabs>
          <w:tab w:val="left" w:pos="567"/>
          <w:tab w:val="left" w:pos="1134"/>
        </w:tabs>
        <w:contextualSpacing/>
        <w:rPr>
          <w:rFonts w:ascii="Times New Roman" w:hAnsi="Times New Roman"/>
        </w:rPr>
      </w:pPr>
      <w:r w:rsidRPr="002E0D81">
        <w:rPr>
          <w:rFonts w:ascii="Times New Roman" w:hAnsi="Times New Roman"/>
        </w:rPr>
        <w:t>- наименование;</w:t>
      </w:r>
    </w:p>
    <w:p w:rsidR="000578CD" w:rsidRPr="002E0D81" w:rsidRDefault="000578CD" w:rsidP="000578CD">
      <w:pPr>
        <w:tabs>
          <w:tab w:val="left" w:pos="567"/>
          <w:tab w:val="left" w:pos="1134"/>
        </w:tabs>
        <w:contextualSpacing/>
        <w:rPr>
          <w:rFonts w:ascii="Times New Roman" w:hAnsi="Times New Roman"/>
        </w:rPr>
      </w:pPr>
      <w:r w:rsidRPr="002E0D81">
        <w:rPr>
          <w:rFonts w:ascii="Times New Roman" w:hAnsi="Times New Roman"/>
        </w:rPr>
        <w:t>- местонахождение и юридический адрес;</w:t>
      </w:r>
    </w:p>
    <w:p w:rsidR="000578CD" w:rsidRPr="002E0D81" w:rsidRDefault="000578CD" w:rsidP="000578CD">
      <w:pPr>
        <w:tabs>
          <w:tab w:val="left" w:pos="567"/>
          <w:tab w:val="left" w:pos="1134"/>
        </w:tabs>
        <w:contextualSpacing/>
        <w:rPr>
          <w:rFonts w:ascii="Times New Roman" w:hAnsi="Times New Roman"/>
        </w:rPr>
      </w:pPr>
      <w:r w:rsidRPr="002E0D81">
        <w:rPr>
          <w:rFonts w:ascii="Times New Roman" w:hAnsi="Times New Roman"/>
        </w:rPr>
        <w:t>- режим работы;</w:t>
      </w:r>
    </w:p>
    <w:p w:rsidR="000578CD" w:rsidRPr="002E0D81" w:rsidRDefault="000578CD" w:rsidP="000578CD">
      <w:pPr>
        <w:tabs>
          <w:tab w:val="left" w:pos="567"/>
          <w:tab w:val="left" w:pos="1134"/>
        </w:tabs>
        <w:contextualSpacing/>
        <w:rPr>
          <w:rFonts w:ascii="Times New Roman" w:hAnsi="Times New Roman"/>
        </w:rPr>
      </w:pPr>
      <w:r w:rsidRPr="002E0D81">
        <w:rPr>
          <w:rFonts w:ascii="Times New Roman" w:hAnsi="Times New Roman"/>
        </w:rPr>
        <w:t>- график приема;</w:t>
      </w:r>
    </w:p>
    <w:p w:rsidR="000578CD" w:rsidRPr="002E0D81" w:rsidRDefault="000578CD" w:rsidP="000578CD">
      <w:pPr>
        <w:tabs>
          <w:tab w:val="left" w:pos="567"/>
          <w:tab w:val="left" w:pos="1134"/>
        </w:tabs>
        <w:contextualSpacing/>
        <w:rPr>
          <w:rFonts w:ascii="Times New Roman" w:hAnsi="Times New Roman"/>
        </w:rPr>
      </w:pPr>
      <w:r w:rsidRPr="002E0D81">
        <w:rPr>
          <w:rFonts w:ascii="Times New Roman" w:hAnsi="Times New Roman"/>
        </w:rPr>
        <w:t>- номера телефонов для справок.</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16.7. Помещения, в которых предоставляется Муниципальная услуга, оснащаются:</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 противопожарной системой и средствами пожаротушения;</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 системой оповещения о возникновении чрезвычайной ситуации;</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 средствами оказания первой медицинской помощи;</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 туалетными комнатами для посетителей.</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16.11. Места приема Заявителей оборудуются информационными табличками (вывесками) с указанием:</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 номера кабинета и наименования отдела;</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 фамилии, имени и отчества (последнее – при наличии), должности ответственного лица за прием документов;</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 графика приема Заявителей.</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78CD" w:rsidRPr="002E0D81" w:rsidRDefault="000578CD" w:rsidP="000578CD">
      <w:pPr>
        <w:autoSpaceDE w:val="0"/>
        <w:autoSpaceDN w:val="0"/>
        <w:adjustRightInd w:val="0"/>
        <w:rPr>
          <w:rFonts w:ascii="Times New Roman" w:hAnsi="Times New Roman"/>
        </w:rPr>
      </w:pPr>
      <w:r w:rsidRPr="002E0D81">
        <w:rPr>
          <w:rFonts w:ascii="Times New Roman" w:hAnsi="Times New Roma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78CD" w:rsidRPr="002E0D81" w:rsidRDefault="000578CD" w:rsidP="000578CD">
      <w:pPr>
        <w:pStyle w:val="12"/>
        <w:rPr>
          <w:rFonts w:cs="Times New Roman"/>
          <w:color w:val="auto"/>
          <w:sz w:val="24"/>
        </w:rPr>
      </w:pPr>
      <w:r w:rsidRPr="002E0D81">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578CD" w:rsidRPr="002E0D81" w:rsidRDefault="000578CD" w:rsidP="000578CD">
      <w:pPr>
        <w:autoSpaceDE w:val="0"/>
        <w:autoSpaceDN w:val="0"/>
        <w:adjustRightInd w:val="0"/>
        <w:ind w:firstLine="709"/>
        <w:rPr>
          <w:rFonts w:ascii="Times New Roman" w:hAnsi="Times New Roman"/>
        </w:rPr>
      </w:pPr>
    </w:p>
    <w:p w:rsidR="000578CD" w:rsidRPr="002E0D81" w:rsidRDefault="000578CD" w:rsidP="004805D2">
      <w:pPr>
        <w:widowControl w:val="0"/>
        <w:numPr>
          <w:ilvl w:val="0"/>
          <w:numId w:val="9"/>
        </w:numPr>
        <w:autoSpaceDE w:val="0"/>
        <w:autoSpaceDN w:val="0"/>
        <w:adjustRightInd w:val="0"/>
        <w:jc w:val="center"/>
        <w:rPr>
          <w:rFonts w:ascii="Times New Roman" w:hAnsi="Times New Roman"/>
          <w:b/>
        </w:rPr>
      </w:pPr>
      <w:r w:rsidRPr="002E0D81">
        <w:rPr>
          <w:rFonts w:ascii="Times New Roman" w:hAnsi="Times New Roman"/>
          <w:b/>
        </w:rPr>
        <w:t xml:space="preserve"> Показатели качества и доступности Муниципальной услуги</w:t>
      </w:r>
    </w:p>
    <w:p w:rsidR="000578CD" w:rsidRPr="002E0D81" w:rsidRDefault="000578CD" w:rsidP="000578CD">
      <w:pPr>
        <w:autoSpaceDE w:val="0"/>
        <w:autoSpaceDN w:val="0"/>
        <w:adjustRightInd w:val="0"/>
        <w:ind w:left="735"/>
        <w:rPr>
          <w:rFonts w:ascii="Times New Roman" w:hAnsi="Times New Roman"/>
          <w:b/>
        </w:rPr>
      </w:pPr>
    </w:p>
    <w:p w:rsidR="000578CD" w:rsidRPr="002E0D81" w:rsidRDefault="000578CD" w:rsidP="000578CD">
      <w:pPr>
        <w:rPr>
          <w:rFonts w:ascii="Times New Roman" w:hAnsi="Times New Roman"/>
        </w:rPr>
      </w:pPr>
      <w:r w:rsidRPr="002E0D81">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0578CD" w:rsidRPr="002E0D81" w:rsidRDefault="000578CD" w:rsidP="000578CD">
      <w:pPr>
        <w:rPr>
          <w:rFonts w:ascii="Times New Roman" w:hAnsi="Times New Roman"/>
        </w:rPr>
      </w:pPr>
      <w:r w:rsidRPr="002E0D8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578CD" w:rsidRPr="002E0D81" w:rsidRDefault="000578CD" w:rsidP="000578CD">
      <w:pPr>
        <w:rPr>
          <w:rFonts w:ascii="Times New Roman" w:hAnsi="Times New Roman"/>
        </w:rPr>
      </w:pPr>
      <w:r w:rsidRPr="002E0D81">
        <w:rPr>
          <w:rFonts w:ascii="Times New Roman" w:hAnsi="Times New Roman"/>
        </w:rPr>
        <w:t>б) возможность выбора Заявителем форм предоставления Муниципальной услуги;</w:t>
      </w:r>
    </w:p>
    <w:p w:rsidR="000578CD" w:rsidRPr="002E0D81" w:rsidRDefault="000578CD" w:rsidP="000578CD">
      <w:pPr>
        <w:rPr>
          <w:rFonts w:ascii="Times New Roman" w:hAnsi="Times New Roman"/>
        </w:rPr>
      </w:pPr>
      <w:r w:rsidRPr="002E0D81">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0578CD" w:rsidRPr="002E0D81" w:rsidRDefault="000578CD" w:rsidP="000578CD">
      <w:pPr>
        <w:rPr>
          <w:rFonts w:ascii="Times New Roman" w:hAnsi="Times New Roman"/>
        </w:rPr>
      </w:pPr>
      <w:r w:rsidRPr="002E0D81">
        <w:rPr>
          <w:rFonts w:ascii="Times New Roman" w:hAnsi="Times New Roman"/>
        </w:rPr>
        <w:lastRenderedPageBreak/>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0578CD" w:rsidRPr="002E0D81" w:rsidRDefault="000578CD" w:rsidP="000578CD">
      <w:pPr>
        <w:rPr>
          <w:rFonts w:ascii="Times New Roman" w:hAnsi="Times New Roman"/>
        </w:rPr>
      </w:pPr>
      <w:r w:rsidRPr="002E0D8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0578CD" w:rsidRPr="002E0D81" w:rsidRDefault="000578CD" w:rsidP="000578CD">
      <w:pPr>
        <w:rPr>
          <w:rFonts w:ascii="Times New Roman" w:hAnsi="Times New Roman"/>
        </w:rPr>
      </w:pPr>
      <w:r w:rsidRPr="002E0D8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578CD" w:rsidRPr="002E0D81" w:rsidRDefault="000578CD" w:rsidP="000578CD">
      <w:pPr>
        <w:rPr>
          <w:rFonts w:ascii="Times New Roman" w:hAnsi="Times New Roman"/>
        </w:rPr>
      </w:pPr>
      <w:r w:rsidRPr="002E0D8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78CD" w:rsidRPr="002E0D81" w:rsidRDefault="000578CD" w:rsidP="000578CD">
      <w:pPr>
        <w:rPr>
          <w:rFonts w:ascii="Times New Roman" w:hAnsi="Times New Roman"/>
        </w:rPr>
      </w:pPr>
      <w:r w:rsidRPr="002E0D8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578CD" w:rsidRPr="002E0D81" w:rsidRDefault="000578CD" w:rsidP="000578CD">
      <w:pPr>
        <w:rPr>
          <w:rFonts w:ascii="Times New Roman" w:hAnsi="Times New Roman"/>
        </w:rPr>
      </w:pPr>
      <w:r w:rsidRPr="002E0D8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0578CD" w:rsidRPr="002E0D81" w:rsidRDefault="000578CD" w:rsidP="000578CD">
      <w:pPr>
        <w:rPr>
          <w:rFonts w:ascii="Times New Roman" w:hAnsi="Times New Roman"/>
        </w:rPr>
      </w:pPr>
      <w:r w:rsidRPr="002E0D81">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0578CD" w:rsidRPr="002E0D81" w:rsidRDefault="000578CD" w:rsidP="000578CD">
      <w:pPr>
        <w:rPr>
          <w:rFonts w:ascii="Times New Roman" w:hAnsi="Times New Roman"/>
        </w:rPr>
      </w:pPr>
      <w:r w:rsidRPr="002E0D81">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578CD" w:rsidRPr="002E0D81" w:rsidRDefault="000578CD" w:rsidP="000578CD">
      <w:pPr>
        <w:rPr>
          <w:rFonts w:ascii="Times New Roman" w:hAnsi="Times New Roman"/>
        </w:rPr>
      </w:pPr>
      <w:r w:rsidRPr="002E0D81">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E0D81">
        <w:rPr>
          <w:rFonts w:ascii="Times New Roman" w:eastAsia="Calibri" w:hAnsi="Times New Roman"/>
          <w:lang w:eastAsia="en-US"/>
        </w:rPr>
        <w:t>РПГУ</w:t>
      </w:r>
      <w:r w:rsidRPr="002E0D81">
        <w:rPr>
          <w:rFonts w:ascii="Times New Roman" w:hAnsi="Times New Roman"/>
        </w:rPr>
        <w:t>.</w:t>
      </w:r>
    </w:p>
    <w:p w:rsidR="000578CD" w:rsidRPr="002E0D81" w:rsidRDefault="000578CD" w:rsidP="000578CD">
      <w:pPr>
        <w:rPr>
          <w:rFonts w:ascii="Times New Roman" w:hAnsi="Times New Roman"/>
        </w:rPr>
      </w:pPr>
      <w:r w:rsidRPr="002E0D81">
        <w:rPr>
          <w:rFonts w:ascii="Times New Roman" w:hAnsi="Times New Roman"/>
        </w:rPr>
        <w:t xml:space="preserve">Для возможности подачи заявления о предоставлении Муниципальной услуги через ЕПГУ, </w:t>
      </w:r>
      <w:r w:rsidRPr="002E0D81">
        <w:rPr>
          <w:rFonts w:ascii="Times New Roman" w:eastAsia="Calibri" w:hAnsi="Times New Roman"/>
          <w:lang w:eastAsia="en-US"/>
        </w:rPr>
        <w:t>РПГУ</w:t>
      </w:r>
      <w:r w:rsidRPr="002E0D81">
        <w:rPr>
          <w:rFonts w:ascii="Times New Roman" w:hAnsi="Times New Roman"/>
        </w:rPr>
        <w:t xml:space="preserve"> Заявитель должен быть зарегистрирован в единой системе идентификации и аутентификации. </w:t>
      </w:r>
    </w:p>
    <w:p w:rsidR="000578CD" w:rsidRPr="002E0D81" w:rsidRDefault="000578CD" w:rsidP="000578CD">
      <w:pPr>
        <w:autoSpaceDE w:val="0"/>
        <w:autoSpaceDN w:val="0"/>
        <w:adjustRightInd w:val="0"/>
        <w:ind w:firstLine="709"/>
        <w:rPr>
          <w:rFonts w:ascii="Times New Roman" w:hAnsi="Times New Roman"/>
          <w:bCs/>
        </w:rPr>
      </w:pPr>
    </w:p>
    <w:p w:rsidR="000578CD" w:rsidRPr="002E0D81" w:rsidRDefault="000578CD" w:rsidP="004805D2">
      <w:pPr>
        <w:numPr>
          <w:ilvl w:val="0"/>
          <w:numId w:val="9"/>
        </w:numPr>
        <w:tabs>
          <w:tab w:val="left" w:pos="0"/>
        </w:tabs>
        <w:jc w:val="center"/>
        <w:rPr>
          <w:rFonts w:ascii="Times New Roman" w:hAnsi="Times New Roman"/>
          <w:b/>
          <w:iCs/>
          <w:spacing w:val="1"/>
          <w:lang w:eastAsia="en-US"/>
        </w:rPr>
      </w:pPr>
      <w:r w:rsidRPr="002E0D81">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578CD" w:rsidRPr="002E0D81" w:rsidRDefault="000578CD" w:rsidP="000578CD">
      <w:pPr>
        <w:tabs>
          <w:tab w:val="left" w:pos="0"/>
        </w:tabs>
        <w:rPr>
          <w:rFonts w:ascii="Times New Roman" w:hAnsi="Times New Roman"/>
          <w:b/>
          <w:iCs/>
          <w:spacing w:val="1"/>
          <w:lang w:eastAsia="en-US"/>
        </w:rPr>
      </w:pPr>
    </w:p>
    <w:p w:rsidR="000578CD" w:rsidRPr="002E0D81" w:rsidRDefault="000578CD" w:rsidP="000578CD">
      <w:pPr>
        <w:rPr>
          <w:rFonts w:ascii="Times New Roman" w:hAnsi="Times New Roman"/>
        </w:rPr>
      </w:pPr>
      <w:r w:rsidRPr="002E0D81">
        <w:rPr>
          <w:rFonts w:ascii="Times New Roman" w:hAnsi="Times New Roman"/>
        </w:rPr>
        <w:t xml:space="preserve">18.1. Услуг, необходимых и обязательных для предоставления данной Муниципальной услуги, не имеется. </w:t>
      </w:r>
    </w:p>
    <w:p w:rsidR="000578CD" w:rsidRPr="002E0D81" w:rsidRDefault="000578CD" w:rsidP="000578CD">
      <w:pPr>
        <w:rPr>
          <w:rFonts w:ascii="Times New Roman" w:hAnsi="Times New Roman"/>
        </w:rPr>
      </w:pPr>
      <w:r w:rsidRPr="002E0D81">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578CD" w:rsidRPr="002E0D81" w:rsidRDefault="000578CD" w:rsidP="000578CD">
      <w:pPr>
        <w:rPr>
          <w:rFonts w:ascii="Times New Roman" w:hAnsi="Times New Roman"/>
        </w:rPr>
      </w:pPr>
      <w:r w:rsidRPr="002E0D8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578CD" w:rsidRPr="002E0D81" w:rsidRDefault="000578CD" w:rsidP="000578CD">
      <w:pPr>
        <w:rPr>
          <w:rFonts w:ascii="Times New Roman" w:hAnsi="Times New Roman"/>
        </w:rPr>
      </w:pPr>
      <w:r w:rsidRPr="002E0D81">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578CD" w:rsidRPr="002E0D81" w:rsidRDefault="000578CD" w:rsidP="000578CD">
      <w:pPr>
        <w:rPr>
          <w:rFonts w:ascii="Times New Roman" w:hAnsi="Times New Roman"/>
        </w:rPr>
      </w:pPr>
      <w:r w:rsidRPr="002E0D81">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2E0D81">
        <w:rPr>
          <w:rFonts w:ascii="Times New Roman" w:hAnsi="Times New Roman"/>
        </w:rPr>
        <w:lastRenderedPageBreak/>
        <w:t>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578CD" w:rsidRPr="002E0D81" w:rsidRDefault="000578CD" w:rsidP="000578CD">
      <w:pPr>
        <w:rPr>
          <w:rFonts w:ascii="Times New Roman" w:hAnsi="Times New Roman"/>
        </w:rPr>
      </w:pPr>
      <w:r w:rsidRPr="002E0D81">
        <w:rPr>
          <w:rFonts w:ascii="Times New Roman" w:hAnsi="Times New Roma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578CD" w:rsidRPr="002E0D81" w:rsidRDefault="000578CD" w:rsidP="000578CD">
      <w:pPr>
        <w:rPr>
          <w:rFonts w:ascii="Times New Roman" w:hAnsi="Times New Roman"/>
        </w:rPr>
      </w:pPr>
      <w:r w:rsidRPr="002E0D81">
        <w:rPr>
          <w:rFonts w:ascii="Times New Roman" w:hAnsi="Times New Roman"/>
        </w:rPr>
        <w:t>Электронные документы представляются в следующих форматах:</w:t>
      </w:r>
    </w:p>
    <w:p w:rsidR="000578CD" w:rsidRPr="002E0D81" w:rsidRDefault="000578CD" w:rsidP="000578CD">
      <w:pPr>
        <w:rPr>
          <w:rFonts w:ascii="Times New Roman" w:hAnsi="Times New Roman"/>
        </w:rPr>
      </w:pPr>
      <w:r w:rsidRPr="002E0D81">
        <w:rPr>
          <w:rFonts w:ascii="Times New Roman" w:hAnsi="Times New Roman"/>
        </w:rPr>
        <w:t xml:space="preserve">а) </w:t>
      </w:r>
      <w:r w:rsidRPr="002E0D81">
        <w:rPr>
          <w:rFonts w:ascii="Times New Roman" w:hAnsi="Times New Roman"/>
          <w:lang w:val="en-US"/>
        </w:rPr>
        <w:t>xml</w:t>
      </w:r>
      <w:r w:rsidRPr="002E0D8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E0D81">
        <w:rPr>
          <w:rFonts w:ascii="Times New Roman" w:hAnsi="Times New Roman"/>
          <w:lang w:val="en-US"/>
        </w:rPr>
        <w:t>xml</w:t>
      </w:r>
      <w:r w:rsidRPr="002E0D81">
        <w:rPr>
          <w:rFonts w:ascii="Times New Roman" w:hAnsi="Times New Roman"/>
        </w:rPr>
        <w:t>;</w:t>
      </w:r>
    </w:p>
    <w:p w:rsidR="000578CD" w:rsidRPr="002E0D81" w:rsidRDefault="000578CD" w:rsidP="000578CD">
      <w:pPr>
        <w:rPr>
          <w:rFonts w:ascii="Times New Roman" w:hAnsi="Times New Roman"/>
        </w:rPr>
      </w:pPr>
      <w:r w:rsidRPr="002E0D81">
        <w:rPr>
          <w:rFonts w:ascii="Times New Roman" w:hAnsi="Times New Roman"/>
        </w:rPr>
        <w:t xml:space="preserve">б) </w:t>
      </w:r>
      <w:r w:rsidRPr="002E0D81">
        <w:rPr>
          <w:rFonts w:ascii="Times New Roman" w:hAnsi="Times New Roman"/>
          <w:lang w:val="en-US"/>
        </w:rPr>
        <w:t>doc</w:t>
      </w:r>
      <w:r w:rsidRPr="002E0D81">
        <w:rPr>
          <w:rFonts w:ascii="Times New Roman" w:hAnsi="Times New Roman"/>
        </w:rPr>
        <w:t xml:space="preserve">, </w:t>
      </w:r>
      <w:r w:rsidRPr="002E0D81">
        <w:rPr>
          <w:rFonts w:ascii="Times New Roman" w:hAnsi="Times New Roman"/>
          <w:lang w:val="en-US"/>
        </w:rPr>
        <w:t>docx</w:t>
      </w:r>
      <w:r w:rsidRPr="002E0D81">
        <w:rPr>
          <w:rFonts w:ascii="Times New Roman" w:hAnsi="Times New Roman"/>
        </w:rPr>
        <w:t xml:space="preserve">, </w:t>
      </w:r>
      <w:r w:rsidRPr="002E0D81">
        <w:rPr>
          <w:rFonts w:ascii="Times New Roman" w:hAnsi="Times New Roman"/>
          <w:lang w:val="en-US"/>
        </w:rPr>
        <w:t>odt</w:t>
      </w:r>
      <w:r w:rsidRPr="002E0D81">
        <w:rPr>
          <w:rFonts w:ascii="Times New Roman" w:hAnsi="Times New Roman"/>
        </w:rPr>
        <w:t xml:space="preserve"> - для документов с текстовым содержанием, не включающим формулы;</w:t>
      </w:r>
    </w:p>
    <w:p w:rsidR="000578CD" w:rsidRPr="002E0D81" w:rsidRDefault="000578CD" w:rsidP="000578CD">
      <w:pPr>
        <w:rPr>
          <w:rFonts w:ascii="Times New Roman" w:hAnsi="Times New Roman"/>
        </w:rPr>
      </w:pPr>
      <w:r w:rsidRPr="002E0D81">
        <w:rPr>
          <w:rFonts w:ascii="Times New Roman" w:hAnsi="Times New Roman"/>
        </w:rPr>
        <w:t xml:space="preserve">в) </w:t>
      </w:r>
      <w:r w:rsidRPr="002E0D81">
        <w:rPr>
          <w:rFonts w:ascii="Times New Roman" w:hAnsi="Times New Roman"/>
          <w:lang w:val="en-US"/>
        </w:rPr>
        <w:t>pdf</w:t>
      </w:r>
      <w:r w:rsidRPr="002E0D81">
        <w:rPr>
          <w:rFonts w:ascii="Times New Roman" w:hAnsi="Times New Roman"/>
        </w:rPr>
        <w:t xml:space="preserve">, </w:t>
      </w:r>
      <w:r w:rsidRPr="002E0D81">
        <w:rPr>
          <w:rFonts w:ascii="Times New Roman" w:hAnsi="Times New Roman"/>
          <w:lang w:val="en-US"/>
        </w:rPr>
        <w:t>jpg</w:t>
      </w:r>
      <w:r w:rsidRPr="002E0D81">
        <w:rPr>
          <w:rFonts w:ascii="Times New Roman" w:hAnsi="Times New Roman"/>
        </w:rPr>
        <w:t xml:space="preserve">, </w:t>
      </w:r>
      <w:r w:rsidRPr="002E0D81">
        <w:rPr>
          <w:rFonts w:ascii="Times New Roman" w:hAnsi="Times New Roman"/>
          <w:lang w:val="en-US"/>
        </w:rPr>
        <w:t>jpeg</w:t>
      </w:r>
      <w:r w:rsidRPr="002E0D81">
        <w:rPr>
          <w:rFonts w:ascii="Times New Roman" w:hAnsi="Times New Roman"/>
        </w:rPr>
        <w:t xml:space="preserve">, </w:t>
      </w:r>
      <w:r w:rsidRPr="002E0D81">
        <w:rPr>
          <w:rFonts w:ascii="Times New Roman" w:hAnsi="Times New Roman"/>
          <w:lang w:val="en-US"/>
        </w:rPr>
        <w:t>png</w:t>
      </w:r>
      <w:r w:rsidRPr="002E0D81">
        <w:rPr>
          <w:rFonts w:ascii="Times New Roman" w:hAnsi="Times New Roman"/>
        </w:rPr>
        <w:t xml:space="preserve">, </w:t>
      </w:r>
      <w:r w:rsidRPr="002E0D81">
        <w:rPr>
          <w:rFonts w:ascii="Times New Roman" w:hAnsi="Times New Roman"/>
          <w:lang w:val="en-US"/>
        </w:rPr>
        <w:t>bmp</w:t>
      </w:r>
      <w:r w:rsidRPr="002E0D81">
        <w:rPr>
          <w:rFonts w:ascii="Times New Roman" w:hAnsi="Times New Roman"/>
        </w:rPr>
        <w:t xml:space="preserve">, </w:t>
      </w:r>
      <w:r w:rsidRPr="002E0D81">
        <w:rPr>
          <w:rFonts w:ascii="Times New Roman" w:hAnsi="Times New Roman"/>
          <w:lang w:val="en-US"/>
        </w:rPr>
        <w:t>tiff</w:t>
      </w:r>
      <w:r w:rsidRPr="002E0D8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578CD" w:rsidRPr="002E0D81" w:rsidRDefault="000578CD" w:rsidP="000578CD">
      <w:pPr>
        <w:rPr>
          <w:rFonts w:ascii="Times New Roman" w:hAnsi="Times New Roman"/>
        </w:rPr>
      </w:pPr>
      <w:r w:rsidRPr="002E0D81">
        <w:rPr>
          <w:rFonts w:ascii="Times New Roman" w:hAnsi="Times New Roman"/>
        </w:rPr>
        <w:t xml:space="preserve">г) </w:t>
      </w:r>
      <w:r w:rsidRPr="002E0D81">
        <w:rPr>
          <w:rFonts w:ascii="Times New Roman" w:hAnsi="Times New Roman"/>
          <w:lang w:val="en-US"/>
        </w:rPr>
        <w:t>zip</w:t>
      </w:r>
      <w:r w:rsidRPr="002E0D81">
        <w:rPr>
          <w:rFonts w:ascii="Times New Roman" w:hAnsi="Times New Roman"/>
        </w:rPr>
        <w:t xml:space="preserve">, </w:t>
      </w:r>
      <w:r w:rsidRPr="002E0D81">
        <w:rPr>
          <w:rFonts w:ascii="Times New Roman" w:hAnsi="Times New Roman"/>
          <w:lang w:val="en-US"/>
        </w:rPr>
        <w:t>rar</w:t>
      </w:r>
      <w:r w:rsidRPr="002E0D81">
        <w:rPr>
          <w:rFonts w:ascii="Times New Roman" w:hAnsi="Times New Roman"/>
        </w:rPr>
        <w:t xml:space="preserve"> для сжатых документов в один файл;</w:t>
      </w:r>
    </w:p>
    <w:p w:rsidR="000578CD" w:rsidRPr="002E0D81" w:rsidRDefault="000578CD" w:rsidP="000578CD">
      <w:pPr>
        <w:rPr>
          <w:rFonts w:ascii="Times New Roman" w:hAnsi="Times New Roman"/>
        </w:rPr>
      </w:pPr>
      <w:r w:rsidRPr="002E0D81">
        <w:rPr>
          <w:rFonts w:ascii="Times New Roman" w:hAnsi="Times New Roman"/>
        </w:rPr>
        <w:t xml:space="preserve">д) </w:t>
      </w:r>
      <w:r w:rsidRPr="002E0D81">
        <w:rPr>
          <w:rFonts w:ascii="Times New Roman" w:hAnsi="Times New Roman"/>
          <w:lang w:val="en-US"/>
        </w:rPr>
        <w:t>sig</w:t>
      </w:r>
      <w:r w:rsidRPr="002E0D81">
        <w:rPr>
          <w:rFonts w:ascii="Times New Roman" w:hAnsi="Times New Roman"/>
        </w:rPr>
        <w:t xml:space="preserve"> для открепленной усиленной квалифицированной электронной подписи.</w:t>
      </w:r>
    </w:p>
    <w:p w:rsidR="000578CD" w:rsidRPr="002E0D81" w:rsidRDefault="000578CD" w:rsidP="000578CD">
      <w:pPr>
        <w:rPr>
          <w:rFonts w:ascii="Times New Roman" w:hAnsi="Times New Roman"/>
        </w:rPr>
      </w:pPr>
      <w:r w:rsidRPr="002E0D81">
        <w:rPr>
          <w:rFonts w:ascii="Times New Roman" w:hAnsi="Times New Roman"/>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E0D81">
        <w:rPr>
          <w:rFonts w:ascii="Times New Roman" w:hAnsi="Times New Roman"/>
          <w:lang w:val="en-US"/>
        </w:rPr>
        <w:t>dpi</w:t>
      </w:r>
      <w:r w:rsidRPr="002E0D81">
        <w:rPr>
          <w:rFonts w:ascii="Times New Roman" w:hAnsi="Times New Roman"/>
        </w:rPr>
        <w:t xml:space="preserve"> (масштаб 1:1) с использованием следующих режимов:</w:t>
      </w:r>
    </w:p>
    <w:p w:rsidR="000578CD" w:rsidRPr="002E0D81" w:rsidRDefault="000578CD" w:rsidP="000578CD">
      <w:pPr>
        <w:rPr>
          <w:rFonts w:ascii="Times New Roman" w:hAnsi="Times New Roman"/>
        </w:rPr>
      </w:pPr>
      <w:r w:rsidRPr="002E0D81">
        <w:rPr>
          <w:rFonts w:ascii="Times New Roman" w:hAnsi="Times New Roman"/>
        </w:rPr>
        <w:t>а) «черно-белый» (при отсутствии в документе графических изображений и (или) цветного текста);</w:t>
      </w:r>
    </w:p>
    <w:p w:rsidR="000578CD" w:rsidRPr="002E0D81" w:rsidRDefault="000578CD" w:rsidP="000578CD">
      <w:pPr>
        <w:rPr>
          <w:rFonts w:ascii="Times New Roman" w:hAnsi="Times New Roman"/>
        </w:rPr>
      </w:pPr>
      <w:r w:rsidRPr="002E0D8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0578CD" w:rsidRPr="002E0D81" w:rsidRDefault="000578CD" w:rsidP="000578CD">
      <w:pPr>
        <w:rPr>
          <w:rFonts w:ascii="Times New Roman" w:hAnsi="Times New Roman"/>
        </w:rPr>
      </w:pPr>
      <w:r w:rsidRPr="002E0D81">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0578CD" w:rsidRPr="002E0D81" w:rsidRDefault="000578CD" w:rsidP="000578CD">
      <w:pPr>
        <w:rPr>
          <w:rFonts w:ascii="Times New Roman" w:hAnsi="Times New Roman"/>
        </w:rPr>
      </w:pPr>
      <w:r w:rsidRPr="002E0D81">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0578CD" w:rsidRPr="002E0D81" w:rsidRDefault="000578CD" w:rsidP="000578CD">
      <w:pPr>
        <w:rPr>
          <w:rFonts w:ascii="Times New Roman" w:hAnsi="Times New Roman"/>
        </w:rPr>
      </w:pPr>
      <w:r w:rsidRPr="002E0D8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578CD" w:rsidRPr="002E0D81" w:rsidRDefault="000578CD" w:rsidP="000578CD">
      <w:pPr>
        <w:rPr>
          <w:rFonts w:ascii="Times New Roman" w:hAnsi="Times New Roman"/>
        </w:rPr>
      </w:pPr>
      <w:r w:rsidRPr="002E0D81">
        <w:rPr>
          <w:rFonts w:ascii="Times New Roman" w:hAnsi="Times New Roman"/>
        </w:rPr>
        <w:t>18.7. Электронные документы должны обеспечивать:</w:t>
      </w:r>
    </w:p>
    <w:p w:rsidR="000578CD" w:rsidRPr="002E0D81" w:rsidRDefault="000578CD" w:rsidP="000578CD">
      <w:pPr>
        <w:rPr>
          <w:rFonts w:ascii="Times New Roman" w:hAnsi="Times New Roman"/>
        </w:rPr>
      </w:pPr>
      <w:r w:rsidRPr="002E0D81">
        <w:rPr>
          <w:rFonts w:ascii="Times New Roman" w:hAnsi="Times New Roman"/>
        </w:rPr>
        <w:t>а) возможность идентифицировать документ и количество листов в документе;</w:t>
      </w:r>
    </w:p>
    <w:p w:rsidR="000578CD" w:rsidRPr="002E0D81" w:rsidRDefault="000578CD" w:rsidP="000578CD">
      <w:pPr>
        <w:rPr>
          <w:rFonts w:ascii="Times New Roman" w:hAnsi="Times New Roman"/>
        </w:rPr>
      </w:pPr>
      <w:r w:rsidRPr="002E0D81">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578CD" w:rsidRPr="002E0D81" w:rsidRDefault="000578CD" w:rsidP="000578CD">
      <w:pPr>
        <w:rPr>
          <w:rFonts w:ascii="Times New Roman" w:hAnsi="Times New Roman"/>
        </w:rPr>
      </w:pPr>
      <w:r w:rsidRPr="002E0D81">
        <w:rPr>
          <w:rFonts w:ascii="Times New Roman" w:hAnsi="Times New Roman"/>
        </w:rPr>
        <w:t>в) содержать оглавление, соответствующее их смыслу и содержанию;</w:t>
      </w:r>
    </w:p>
    <w:p w:rsidR="000578CD" w:rsidRPr="002E0D81" w:rsidRDefault="000578CD" w:rsidP="000578CD">
      <w:pPr>
        <w:rPr>
          <w:rFonts w:ascii="Times New Roman" w:hAnsi="Times New Roman"/>
        </w:rPr>
      </w:pPr>
      <w:r w:rsidRPr="002E0D81">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78CD" w:rsidRPr="002E0D81" w:rsidRDefault="000578CD" w:rsidP="000578CD">
      <w:pPr>
        <w:pStyle w:val="21"/>
        <w:shd w:val="clear" w:color="auto" w:fill="auto"/>
        <w:tabs>
          <w:tab w:val="left" w:pos="567"/>
        </w:tabs>
        <w:spacing w:before="0" w:after="0" w:line="240" w:lineRule="auto"/>
        <w:ind w:firstLine="567"/>
        <w:rPr>
          <w:sz w:val="24"/>
          <w:szCs w:val="24"/>
        </w:rPr>
      </w:pPr>
      <w:r w:rsidRPr="002E0D8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578CD" w:rsidRPr="002E0D81" w:rsidRDefault="000578CD" w:rsidP="000578CD">
      <w:pPr>
        <w:rPr>
          <w:rFonts w:ascii="Times New Roman" w:hAnsi="Times New Roman"/>
        </w:rPr>
      </w:pPr>
      <w:r w:rsidRPr="002E0D81">
        <w:rPr>
          <w:rFonts w:ascii="Times New Roman" w:hAnsi="Times New Roman"/>
        </w:rPr>
        <w:t xml:space="preserve">18.8. Документы, подлежащие представлению в форматах </w:t>
      </w:r>
      <w:r w:rsidRPr="002E0D81">
        <w:rPr>
          <w:rFonts w:ascii="Times New Roman" w:hAnsi="Times New Roman"/>
          <w:lang w:val="en-US"/>
        </w:rPr>
        <w:t>xls</w:t>
      </w:r>
      <w:r w:rsidRPr="002E0D81">
        <w:rPr>
          <w:rFonts w:ascii="Times New Roman" w:hAnsi="Times New Roman"/>
        </w:rPr>
        <w:t xml:space="preserve">, </w:t>
      </w:r>
      <w:r w:rsidRPr="002E0D81">
        <w:rPr>
          <w:rStyle w:val="85pt0pt"/>
          <w:rFonts w:eastAsia="Arial Unicode MS"/>
          <w:color w:val="auto"/>
        </w:rPr>
        <w:t>xlIsx</w:t>
      </w:r>
      <w:r w:rsidRPr="000578CD">
        <w:rPr>
          <w:rStyle w:val="85pt0pt"/>
          <w:rFonts w:eastAsia="Arial Unicode MS"/>
          <w:color w:val="auto"/>
          <w:lang w:val="ru-RU"/>
        </w:rPr>
        <w:t xml:space="preserve"> </w:t>
      </w:r>
      <w:r w:rsidRPr="002E0D81">
        <w:rPr>
          <w:rFonts w:ascii="Times New Roman" w:hAnsi="Times New Roman"/>
        </w:rPr>
        <w:t xml:space="preserve">или </w:t>
      </w:r>
      <w:r w:rsidRPr="002E0D81">
        <w:rPr>
          <w:rFonts w:ascii="Times New Roman" w:hAnsi="Times New Roman"/>
          <w:lang w:val="en-US"/>
        </w:rPr>
        <w:t>ods</w:t>
      </w:r>
      <w:r w:rsidRPr="002E0D81">
        <w:rPr>
          <w:rFonts w:ascii="Times New Roman" w:hAnsi="Times New Roman"/>
        </w:rPr>
        <w:t>, формируются в виде отдельного электронного документа.</w:t>
      </w:r>
    </w:p>
    <w:p w:rsidR="000578CD" w:rsidRPr="002E0D81" w:rsidRDefault="000578CD" w:rsidP="000578CD">
      <w:pPr>
        <w:rPr>
          <w:rFonts w:ascii="Times New Roman" w:hAnsi="Times New Roman"/>
        </w:rPr>
      </w:pPr>
      <w:r w:rsidRPr="002E0D81">
        <w:rPr>
          <w:rFonts w:ascii="Times New Roman" w:hAnsi="Times New Roman"/>
        </w:rPr>
        <w:t xml:space="preserve">18.9. Информационными системами, используемыми для предоставления Муниципальной услуги, являются: </w:t>
      </w:r>
    </w:p>
    <w:p w:rsidR="000578CD" w:rsidRPr="002E0D81" w:rsidRDefault="000578CD" w:rsidP="000578CD">
      <w:pPr>
        <w:rPr>
          <w:rFonts w:ascii="Times New Roman" w:eastAsia="Calibri" w:hAnsi="Times New Roman"/>
          <w:lang w:eastAsia="en-US"/>
        </w:rPr>
      </w:pPr>
      <w:r w:rsidRPr="002E0D81">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0578CD" w:rsidRPr="002E0D81" w:rsidRDefault="000578CD" w:rsidP="000578CD">
      <w:pPr>
        <w:rPr>
          <w:rFonts w:ascii="Times New Roman" w:eastAsia="Calibri" w:hAnsi="Times New Roman"/>
          <w:lang w:eastAsia="en-US"/>
        </w:rPr>
      </w:pPr>
      <w:r w:rsidRPr="002E0D81">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0578CD" w:rsidRPr="002E0D81" w:rsidRDefault="000578CD" w:rsidP="000578CD">
      <w:pPr>
        <w:rPr>
          <w:rFonts w:ascii="Times New Roman" w:eastAsia="Calibri" w:hAnsi="Times New Roman"/>
          <w:lang w:eastAsia="en-US"/>
        </w:rPr>
      </w:pPr>
      <w:r w:rsidRPr="002E0D81">
        <w:rPr>
          <w:rFonts w:ascii="Times New Roman" w:eastAsia="Calibri" w:hAnsi="Times New Roman"/>
          <w:lang w:eastAsia="en-US"/>
        </w:rPr>
        <w:lastRenderedPageBreak/>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578CD" w:rsidRPr="002E0D81" w:rsidRDefault="000578CD" w:rsidP="000578CD">
      <w:pPr>
        <w:rPr>
          <w:rFonts w:ascii="Times New Roman" w:eastAsia="Calibri" w:hAnsi="Times New Roman"/>
          <w:lang w:eastAsia="en-US"/>
        </w:rPr>
      </w:pPr>
      <w:r w:rsidRPr="002E0D81">
        <w:rPr>
          <w:rFonts w:ascii="Times New Roman" w:eastAsia="Calibri" w:hAnsi="Times New Roman"/>
          <w:lang w:eastAsia="en-US"/>
        </w:rPr>
        <w:t xml:space="preserve">г) государственная система обеспечения градостроительной деятельности. </w:t>
      </w:r>
    </w:p>
    <w:p w:rsidR="000578CD" w:rsidRPr="002E0D81" w:rsidRDefault="000578CD" w:rsidP="000578CD">
      <w:pPr>
        <w:rPr>
          <w:rFonts w:ascii="Times New Roman" w:hAnsi="Times New Roman"/>
        </w:rPr>
      </w:pPr>
      <w:r w:rsidRPr="002E0D81">
        <w:rPr>
          <w:rFonts w:ascii="Times New Roman" w:eastAsia="Calibri" w:hAnsi="Times New Roman"/>
          <w:lang w:eastAsia="en-US"/>
        </w:rPr>
        <w:t xml:space="preserve">18.10. </w:t>
      </w:r>
      <w:r w:rsidRPr="002E0D8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578CD" w:rsidRPr="002E0D81" w:rsidRDefault="000578CD" w:rsidP="000578CD">
      <w:pPr>
        <w:widowControl w:val="0"/>
        <w:autoSpaceDE w:val="0"/>
        <w:autoSpaceDN w:val="0"/>
        <w:adjustRightInd w:val="0"/>
        <w:rPr>
          <w:rFonts w:ascii="Times New Roman" w:hAnsi="Times New Roman"/>
        </w:rPr>
      </w:pPr>
      <w:r w:rsidRPr="002E0D81">
        <w:rPr>
          <w:rFonts w:ascii="Times New Roman" w:hAnsi="Times New Roman"/>
        </w:rPr>
        <w:t>18.11. МФЦ осуществляет:</w:t>
      </w:r>
    </w:p>
    <w:p w:rsidR="000578CD" w:rsidRPr="002E0D81" w:rsidRDefault="000578CD" w:rsidP="000578CD">
      <w:pPr>
        <w:widowControl w:val="0"/>
        <w:autoSpaceDE w:val="0"/>
        <w:autoSpaceDN w:val="0"/>
        <w:adjustRightInd w:val="0"/>
        <w:rPr>
          <w:rFonts w:ascii="Times New Roman" w:hAnsi="Times New Roman"/>
        </w:rPr>
      </w:pPr>
      <w:r w:rsidRPr="002E0D81">
        <w:rPr>
          <w:rFonts w:ascii="Times New Roman" w:hAnsi="Times New Roman"/>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578CD" w:rsidRPr="002E0D81" w:rsidRDefault="000578CD" w:rsidP="000578CD">
      <w:pPr>
        <w:tabs>
          <w:tab w:val="left" w:pos="1843"/>
        </w:tabs>
        <w:autoSpaceDE w:val="0"/>
        <w:autoSpaceDN w:val="0"/>
        <w:adjustRightInd w:val="0"/>
        <w:rPr>
          <w:rFonts w:ascii="Times New Roman" w:hAnsi="Times New Roman"/>
        </w:rPr>
      </w:pPr>
      <w:r w:rsidRPr="002E0D81">
        <w:rPr>
          <w:rFonts w:ascii="Times New Roman" w:hAnsi="Times New Roman"/>
        </w:rPr>
        <w:t>18.11.2. Выдачу Заявителю результата предоставления Муниципальной услуги, на бумажном носителе.</w:t>
      </w:r>
    </w:p>
    <w:p w:rsidR="000578CD" w:rsidRPr="002E0D81" w:rsidRDefault="000578CD" w:rsidP="000578CD">
      <w:pPr>
        <w:autoSpaceDE w:val="0"/>
        <w:autoSpaceDN w:val="0"/>
        <w:adjustRightInd w:val="0"/>
        <w:ind w:firstLine="709"/>
        <w:rPr>
          <w:rFonts w:ascii="Times New Roman" w:hAnsi="Times New Roman"/>
        </w:rPr>
      </w:pPr>
      <w:r w:rsidRPr="002E0D81">
        <w:rPr>
          <w:rFonts w:ascii="Times New Roman" w:hAnsi="Times New Roman"/>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0578CD" w:rsidRPr="002E0D81" w:rsidRDefault="000578CD" w:rsidP="000578CD">
      <w:pPr>
        <w:ind w:firstLine="709"/>
        <w:rPr>
          <w:rFonts w:ascii="Times New Roman" w:hAnsi="Times New Roman"/>
        </w:rPr>
      </w:pPr>
      <w:r w:rsidRPr="002E0D81">
        <w:rPr>
          <w:rFonts w:ascii="Times New Roman" w:hAnsi="Times New Roman"/>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578CD" w:rsidRPr="002E0D81" w:rsidRDefault="000578CD" w:rsidP="000578CD">
      <w:pPr>
        <w:ind w:firstLine="709"/>
        <w:rPr>
          <w:rFonts w:ascii="Times New Roman" w:hAnsi="Times New Roman"/>
        </w:rPr>
      </w:pPr>
      <w:r w:rsidRPr="002E0D81">
        <w:rPr>
          <w:rFonts w:ascii="Times New Roman" w:hAnsi="Times New Roman"/>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578CD" w:rsidRPr="002E0D81" w:rsidRDefault="000578CD" w:rsidP="000578CD">
      <w:pPr>
        <w:autoSpaceDE w:val="0"/>
        <w:autoSpaceDN w:val="0"/>
        <w:adjustRightInd w:val="0"/>
        <w:ind w:firstLine="709"/>
        <w:rPr>
          <w:rFonts w:ascii="Times New Roman" w:hAnsi="Times New Roman"/>
        </w:rPr>
      </w:pPr>
      <w:r w:rsidRPr="002E0D81">
        <w:rPr>
          <w:rFonts w:ascii="Times New Roman" w:hAnsi="Times New Roman"/>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578CD" w:rsidRPr="002E0D81" w:rsidRDefault="000578CD" w:rsidP="000578CD">
      <w:pPr>
        <w:autoSpaceDE w:val="0"/>
        <w:autoSpaceDN w:val="0"/>
        <w:adjustRightInd w:val="0"/>
        <w:ind w:firstLine="709"/>
        <w:rPr>
          <w:rFonts w:ascii="Times New Roman" w:hAnsi="Times New Roman"/>
        </w:rPr>
      </w:pPr>
      <w:r w:rsidRPr="002E0D81">
        <w:rPr>
          <w:rFonts w:ascii="Times New Roman" w:hAnsi="Times New Roman"/>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578CD" w:rsidRPr="002E0D81" w:rsidRDefault="000578CD" w:rsidP="000578CD">
      <w:pPr>
        <w:autoSpaceDE w:val="0"/>
        <w:autoSpaceDN w:val="0"/>
        <w:adjustRightInd w:val="0"/>
        <w:ind w:firstLine="709"/>
        <w:rPr>
          <w:rFonts w:ascii="Times New Roman" w:hAnsi="Times New Roman"/>
        </w:rPr>
      </w:pPr>
      <w:r w:rsidRPr="002E0D81">
        <w:rPr>
          <w:rFonts w:ascii="Times New Roman" w:hAnsi="Times New Roman"/>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578CD" w:rsidRPr="002E0D81" w:rsidRDefault="000578CD" w:rsidP="000578CD">
      <w:pPr>
        <w:tabs>
          <w:tab w:val="left" w:pos="993"/>
          <w:tab w:val="left" w:pos="7920"/>
        </w:tabs>
        <w:ind w:firstLine="709"/>
        <w:rPr>
          <w:rFonts w:ascii="Times New Roman" w:hAnsi="Times New Roman"/>
        </w:rPr>
      </w:pPr>
      <w:r w:rsidRPr="002E0D81">
        <w:rPr>
          <w:rFonts w:ascii="Times New Roman" w:hAnsi="Times New Roman"/>
        </w:rPr>
        <w:t>18.18. Работник МФЦ осуществляет следующие действия:</w:t>
      </w:r>
    </w:p>
    <w:p w:rsidR="000578CD" w:rsidRPr="002E0D81" w:rsidRDefault="000578CD" w:rsidP="004805D2">
      <w:pPr>
        <w:numPr>
          <w:ilvl w:val="0"/>
          <w:numId w:val="1"/>
        </w:numPr>
        <w:tabs>
          <w:tab w:val="left" w:pos="993"/>
        </w:tabs>
        <w:autoSpaceDE w:val="0"/>
        <w:autoSpaceDN w:val="0"/>
        <w:adjustRightInd w:val="0"/>
        <w:ind w:firstLine="709"/>
        <w:rPr>
          <w:rFonts w:ascii="Times New Roman" w:hAnsi="Times New Roman"/>
        </w:rPr>
      </w:pPr>
      <w:r w:rsidRPr="002E0D8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578CD" w:rsidRPr="002E0D81" w:rsidRDefault="000578CD" w:rsidP="004805D2">
      <w:pPr>
        <w:numPr>
          <w:ilvl w:val="0"/>
          <w:numId w:val="1"/>
        </w:numPr>
        <w:tabs>
          <w:tab w:val="left" w:pos="993"/>
        </w:tabs>
        <w:autoSpaceDE w:val="0"/>
        <w:autoSpaceDN w:val="0"/>
        <w:adjustRightInd w:val="0"/>
        <w:ind w:firstLine="709"/>
        <w:rPr>
          <w:rFonts w:ascii="Times New Roman" w:hAnsi="Times New Roman"/>
        </w:rPr>
      </w:pPr>
      <w:r w:rsidRPr="002E0D81">
        <w:rPr>
          <w:rFonts w:ascii="Times New Roman" w:hAnsi="Times New Roman"/>
        </w:rPr>
        <w:lastRenderedPageBreak/>
        <w:t>проверяет полномочия представителя Заявителя (в случае обращения представителя Заявителя);</w:t>
      </w:r>
    </w:p>
    <w:p w:rsidR="000578CD" w:rsidRPr="002E0D81" w:rsidRDefault="000578CD" w:rsidP="004805D2">
      <w:pPr>
        <w:numPr>
          <w:ilvl w:val="0"/>
          <w:numId w:val="1"/>
        </w:numPr>
        <w:tabs>
          <w:tab w:val="left" w:pos="993"/>
        </w:tabs>
        <w:autoSpaceDE w:val="0"/>
        <w:autoSpaceDN w:val="0"/>
        <w:adjustRightInd w:val="0"/>
        <w:rPr>
          <w:rFonts w:ascii="Times New Roman" w:hAnsi="Times New Roman"/>
        </w:rPr>
      </w:pPr>
      <w:r w:rsidRPr="002E0D81">
        <w:rPr>
          <w:rFonts w:ascii="Times New Roman" w:hAnsi="Times New Roman"/>
        </w:rPr>
        <w:t>принимает заявление и документы, необходимые для предоставления Муниципальной услуги;</w:t>
      </w:r>
    </w:p>
    <w:p w:rsidR="000578CD" w:rsidRPr="002E0D81" w:rsidRDefault="000578CD" w:rsidP="004805D2">
      <w:pPr>
        <w:numPr>
          <w:ilvl w:val="0"/>
          <w:numId w:val="1"/>
        </w:numPr>
        <w:tabs>
          <w:tab w:val="left" w:pos="993"/>
        </w:tabs>
        <w:autoSpaceDE w:val="0"/>
        <w:autoSpaceDN w:val="0"/>
        <w:adjustRightInd w:val="0"/>
        <w:rPr>
          <w:rFonts w:ascii="Times New Roman" w:hAnsi="Times New Roman"/>
        </w:rPr>
      </w:pPr>
      <w:r w:rsidRPr="002E0D81">
        <w:rPr>
          <w:rFonts w:ascii="Times New Roman" w:hAnsi="Times New Roman"/>
        </w:rPr>
        <w:t>выдает результат предоставления Муниципальной услуги на бумажном носителе.</w:t>
      </w:r>
    </w:p>
    <w:p w:rsidR="000578CD" w:rsidRPr="002E0D81" w:rsidRDefault="000578CD" w:rsidP="000578CD">
      <w:pPr>
        <w:pStyle w:val="23"/>
        <w:shd w:val="clear" w:color="auto" w:fill="auto"/>
        <w:tabs>
          <w:tab w:val="left" w:pos="1708"/>
        </w:tabs>
        <w:spacing w:after="0" w:line="240" w:lineRule="auto"/>
        <w:ind w:firstLine="0"/>
        <w:jc w:val="center"/>
        <w:outlineLvl w:val="9"/>
        <w:rPr>
          <w:sz w:val="24"/>
          <w:szCs w:val="24"/>
        </w:rPr>
      </w:pPr>
    </w:p>
    <w:p w:rsidR="000578CD" w:rsidRPr="002E0D81" w:rsidRDefault="000578CD" w:rsidP="000578CD">
      <w:pPr>
        <w:pStyle w:val="23"/>
        <w:shd w:val="clear" w:color="auto" w:fill="auto"/>
        <w:tabs>
          <w:tab w:val="left" w:pos="1708"/>
        </w:tabs>
        <w:spacing w:after="0" w:line="240" w:lineRule="auto"/>
        <w:ind w:firstLine="0"/>
        <w:jc w:val="center"/>
        <w:outlineLvl w:val="9"/>
        <w:rPr>
          <w:sz w:val="24"/>
          <w:szCs w:val="24"/>
        </w:rPr>
      </w:pPr>
      <w:r w:rsidRPr="002E0D81">
        <w:rPr>
          <w:sz w:val="24"/>
          <w:szCs w:val="24"/>
          <w:lang w:val="en-US"/>
        </w:rPr>
        <w:t>III</w:t>
      </w:r>
      <w:r w:rsidRPr="002E0D81">
        <w:rPr>
          <w:sz w:val="24"/>
          <w:szCs w:val="24"/>
        </w:rPr>
        <w:t xml:space="preserve">. </w:t>
      </w:r>
      <w:bookmarkEnd w:id="2"/>
      <w:r w:rsidRPr="002E0D81">
        <w:rPr>
          <w:sz w:val="24"/>
          <w:szCs w:val="24"/>
        </w:rPr>
        <w:t>Состав, последовательность и сроки выполнения административных процедур</w:t>
      </w:r>
    </w:p>
    <w:p w:rsidR="000578CD" w:rsidRPr="002E0D81" w:rsidRDefault="000578CD" w:rsidP="000578CD">
      <w:pPr>
        <w:pStyle w:val="23"/>
        <w:shd w:val="clear" w:color="auto" w:fill="auto"/>
        <w:tabs>
          <w:tab w:val="left" w:pos="1708"/>
        </w:tabs>
        <w:spacing w:after="0" w:line="240" w:lineRule="auto"/>
        <w:ind w:firstLine="567"/>
        <w:jc w:val="center"/>
        <w:outlineLvl w:val="9"/>
        <w:rPr>
          <w:b w:val="0"/>
          <w:sz w:val="24"/>
          <w:szCs w:val="24"/>
        </w:rPr>
      </w:pPr>
    </w:p>
    <w:p w:rsidR="000578CD" w:rsidRPr="002E0D81" w:rsidRDefault="000578CD" w:rsidP="000578CD">
      <w:pPr>
        <w:pStyle w:val="90"/>
        <w:shd w:val="clear" w:color="auto" w:fill="auto"/>
        <w:tabs>
          <w:tab w:val="left" w:pos="0"/>
        </w:tabs>
        <w:spacing w:after="0" w:line="240" w:lineRule="auto"/>
        <w:ind w:firstLine="0"/>
        <w:jc w:val="center"/>
        <w:rPr>
          <w:b/>
          <w:i w:val="0"/>
          <w:sz w:val="24"/>
          <w:szCs w:val="24"/>
        </w:rPr>
      </w:pPr>
      <w:r w:rsidRPr="002E0D81">
        <w:rPr>
          <w:b/>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0578CD" w:rsidRPr="002E0D81" w:rsidRDefault="000578CD" w:rsidP="000578CD">
      <w:pPr>
        <w:pStyle w:val="90"/>
        <w:shd w:val="clear" w:color="auto" w:fill="auto"/>
        <w:tabs>
          <w:tab w:val="left" w:pos="0"/>
        </w:tabs>
        <w:spacing w:after="0" w:line="240" w:lineRule="auto"/>
        <w:ind w:firstLine="0"/>
        <w:jc w:val="center"/>
        <w:rPr>
          <w:b/>
          <w:i w:val="0"/>
          <w:sz w:val="24"/>
          <w:szCs w:val="24"/>
        </w:rPr>
      </w:pPr>
    </w:p>
    <w:p w:rsidR="000578CD" w:rsidRPr="002E0D81" w:rsidRDefault="000578CD" w:rsidP="000578CD">
      <w:pPr>
        <w:pStyle w:val="a8"/>
        <w:ind w:firstLine="709"/>
        <w:jc w:val="both"/>
        <w:rPr>
          <w:sz w:val="24"/>
          <w:szCs w:val="24"/>
        </w:rPr>
      </w:pPr>
      <w:r w:rsidRPr="002E0D81">
        <w:rPr>
          <w:sz w:val="24"/>
          <w:szCs w:val="24"/>
        </w:rPr>
        <w:t>19.1. Перечень вариантов предоставления Муниципальной услуги.</w:t>
      </w:r>
    </w:p>
    <w:p w:rsidR="000578CD" w:rsidRPr="002E0D81" w:rsidRDefault="000578CD" w:rsidP="000578CD">
      <w:pPr>
        <w:pStyle w:val="a8"/>
        <w:ind w:firstLine="709"/>
        <w:jc w:val="both"/>
        <w:rPr>
          <w:i/>
          <w:sz w:val="24"/>
          <w:szCs w:val="24"/>
        </w:rPr>
      </w:pPr>
      <w:r w:rsidRPr="002E0D81">
        <w:rPr>
          <w:sz w:val="24"/>
          <w:szCs w:val="24"/>
        </w:rPr>
        <w:t>19.1.1. Заявитель вправе получить Муниципальную услугу в соответствии со следующими вариантами ее предоставления:</w:t>
      </w:r>
    </w:p>
    <w:p w:rsidR="000578CD" w:rsidRPr="002E0D81" w:rsidRDefault="000578CD" w:rsidP="000578CD">
      <w:pPr>
        <w:pStyle w:val="a8"/>
        <w:ind w:firstLine="709"/>
        <w:jc w:val="both"/>
        <w:rPr>
          <w:sz w:val="24"/>
          <w:szCs w:val="24"/>
        </w:rPr>
      </w:pPr>
      <w:r w:rsidRPr="002E0D81">
        <w:rPr>
          <w:sz w:val="24"/>
          <w:szCs w:val="24"/>
        </w:rPr>
        <w:t>1) направление уведомления о планируемом сносе объекта капитального строительства;</w:t>
      </w:r>
    </w:p>
    <w:p w:rsidR="000578CD" w:rsidRPr="002E0D81" w:rsidRDefault="000578CD" w:rsidP="000578CD">
      <w:pPr>
        <w:pStyle w:val="a8"/>
        <w:ind w:firstLine="709"/>
        <w:jc w:val="both"/>
        <w:rPr>
          <w:sz w:val="24"/>
          <w:szCs w:val="24"/>
        </w:rPr>
      </w:pPr>
      <w:r w:rsidRPr="002E0D81">
        <w:rPr>
          <w:sz w:val="24"/>
          <w:szCs w:val="24"/>
        </w:rPr>
        <w:t>2) направление уведомления о завершении сноса объекта капитального строительства.</w:t>
      </w:r>
    </w:p>
    <w:p w:rsidR="000578CD" w:rsidRPr="002E0D81" w:rsidRDefault="000578CD" w:rsidP="000578CD">
      <w:pPr>
        <w:pStyle w:val="a8"/>
        <w:ind w:firstLine="708"/>
        <w:jc w:val="both"/>
        <w:rPr>
          <w:sz w:val="24"/>
          <w:szCs w:val="24"/>
        </w:rPr>
      </w:pPr>
      <w:r w:rsidRPr="002E0D81">
        <w:rPr>
          <w:sz w:val="24"/>
          <w:szCs w:val="24"/>
        </w:rPr>
        <w:t>19.1.2. Перечень административных процедур для каждого варианта предоставления Муниципальной услуги:</w:t>
      </w:r>
    </w:p>
    <w:p w:rsidR="000578CD" w:rsidRPr="002E0D81" w:rsidRDefault="000578CD" w:rsidP="000578CD">
      <w:pPr>
        <w:pStyle w:val="21"/>
        <w:shd w:val="clear" w:color="auto" w:fill="auto"/>
        <w:tabs>
          <w:tab w:val="left" w:pos="0"/>
          <w:tab w:val="left" w:pos="1100"/>
        </w:tabs>
        <w:spacing w:before="0" w:after="0" w:line="240" w:lineRule="auto"/>
        <w:ind w:firstLine="567"/>
        <w:rPr>
          <w:sz w:val="24"/>
          <w:szCs w:val="24"/>
        </w:rPr>
      </w:pPr>
      <w:r w:rsidRPr="002E0D81">
        <w:rPr>
          <w:sz w:val="24"/>
          <w:szCs w:val="24"/>
        </w:rPr>
        <w:t>а) прием и регистрация уведомления и документов, необходимых для предоставления Муниципальной услуги;</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б) получение дополнительных сведений от Заявителя (только для варианта 1);</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г) принятие решения о предоставлении (об отказе в предоставлении) Муниципальной услуги;</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p>
    <w:p w:rsidR="000578CD" w:rsidRPr="002E0D81" w:rsidRDefault="000578CD" w:rsidP="000578CD">
      <w:pPr>
        <w:pStyle w:val="a8"/>
        <w:ind w:firstLine="708"/>
        <w:jc w:val="both"/>
        <w:rPr>
          <w:b/>
          <w:sz w:val="24"/>
          <w:szCs w:val="24"/>
        </w:rPr>
      </w:pPr>
      <w:r w:rsidRPr="002E0D81">
        <w:rPr>
          <w:b/>
          <w:sz w:val="24"/>
          <w:szCs w:val="24"/>
        </w:rPr>
        <w:t xml:space="preserve">19.2. Описание административной процедуры «Профилирование Заявителя». </w:t>
      </w:r>
    </w:p>
    <w:p w:rsidR="000578CD" w:rsidRPr="002E0D81" w:rsidRDefault="000578CD" w:rsidP="000578CD">
      <w:pPr>
        <w:pStyle w:val="a8"/>
        <w:ind w:firstLine="708"/>
        <w:jc w:val="both"/>
        <w:rPr>
          <w:sz w:val="24"/>
          <w:szCs w:val="24"/>
        </w:rPr>
      </w:pPr>
      <w:r w:rsidRPr="002E0D81">
        <w:rPr>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0578CD" w:rsidRPr="002E0D81" w:rsidRDefault="000578CD" w:rsidP="000578CD">
      <w:pPr>
        <w:pStyle w:val="a8"/>
        <w:ind w:firstLine="708"/>
        <w:jc w:val="both"/>
        <w:rPr>
          <w:sz w:val="24"/>
          <w:szCs w:val="24"/>
        </w:rPr>
      </w:pPr>
      <w:r w:rsidRPr="002E0D81">
        <w:rPr>
          <w:sz w:val="24"/>
          <w:szCs w:val="24"/>
        </w:rPr>
        <w:t>- типа (признаков) Заявителя;</w:t>
      </w:r>
    </w:p>
    <w:p w:rsidR="000578CD" w:rsidRPr="002E0D81" w:rsidRDefault="000578CD" w:rsidP="000578CD">
      <w:pPr>
        <w:pStyle w:val="a8"/>
        <w:ind w:firstLine="708"/>
        <w:jc w:val="both"/>
        <w:rPr>
          <w:sz w:val="24"/>
          <w:szCs w:val="24"/>
        </w:rPr>
      </w:pPr>
      <w:r w:rsidRPr="002E0D81">
        <w:rPr>
          <w:sz w:val="24"/>
          <w:szCs w:val="24"/>
        </w:rPr>
        <w:t>- сведений, полученных в ходе предварительного опроса Заявителя на ЕГПУ либо РПГУ;</w:t>
      </w:r>
    </w:p>
    <w:p w:rsidR="000578CD" w:rsidRPr="002E0D81" w:rsidRDefault="000578CD" w:rsidP="000578CD">
      <w:pPr>
        <w:pStyle w:val="a8"/>
        <w:ind w:firstLine="708"/>
        <w:jc w:val="both"/>
        <w:rPr>
          <w:sz w:val="24"/>
          <w:szCs w:val="24"/>
        </w:rPr>
      </w:pPr>
      <w:r w:rsidRPr="002E0D81">
        <w:rPr>
          <w:sz w:val="24"/>
          <w:szCs w:val="24"/>
        </w:rPr>
        <w:t>- результата, за предоставлением которого обратился Заявитель.</w:t>
      </w:r>
    </w:p>
    <w:p w:rsidR="000578CD" w:rsidRPr="002E0D81" w:rsidRDefault="000578CD" w:rsidP="000578CD">
      <w:pPr>
        <w:pStyle w:val="a8"/>
        <w:ind w:firstLine="708"/>
        <w:jc w:val="both"/>
        <w:rPr>
          <w:sz w:val="24"/>
          <w:szCs w:val="24"/>
        </w:rPr>
      </w:pPr>
      <w:r w:rsidRPr="002E0D81">
        <w:rPr>
          <w:sz w:val="24"/>
          <w:szCs w:val="24"/>
        </w:rPr>
        <w:t xml:space="preserve">19.2.2. В </w:t>
      </w:r>
      <w:r w:rsidRPr="002E0D81">
        <w:rPr>
          <w:b/>
          <w:sz w:val="24"/>
          <w:szCs w:val="24"/>
        </w:rPr>
        <w:t>Приложении № 5</w:t>
      </w:r>
      <w:r w:rsidRPr="002E0D81">
        <w:rPr>
          <w:sz w:val="24"/>
          <w:szCs w:val="24"/>
        </w:rPr>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578CD" w:rsidRPr="002E0D81" w:rsidRDefault="000578CD" w:rsidP="000578CD">
      <w:pPr>
        <w:pStyle w:val="a8"/>
        <w:ind w:firstLine="567"/>
        <w:jc w:val="both"/>
        <w:rPr>
          <w:b/>
          <w:sz w:val="24"/>
          <w:szCs w:val="24"/>
        </w:rPr>
      </w:pPr>
      <w:r w:rsidRPr="002E0D81">
        <w:rPr>
          <w:b/>
          <w:sz w:val="24"/>
          <w:szCs w:val="24"/>
        </w:rPr>
        <w:t>19.3. Вариант 1 «Направление уведомления о планируемом сносе объекта капитального строительства».</w:t>
      </w:r>
    </w:p>
    <w:p w:rsidR="000578CD" w:rsidRPr="002E0D81" w:rsidRDefault="000578CD" w:rsidP="000578CD">
      <w:pPr>
        <w:pStyle w:val="a6"/>
        <w:tabs>
          <w:tab w:val="left" w:pos="0"/>
          <w:tab w:val="left" w:pos="1276"/>
        </w:tabs>
        <w:spacing w:after="0" w:line="240" w:lineRule="auto"/>
        <w:ind w:left="0"/>
        <w:rPr>
          <w:rFonts w:ascii="Times New Roman" w:hAnsi="Times New Roman"/>
          <w:sz w:val="24"/>
          <w:szCs w:val="24"/>
        </w:rPr>
      </w:pPr>
      <w:r w:rsidRPr="002E0D81">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Основанием для начала осуществления административной процедуры является обращение Заявителя или его уполномоченного представителя с уведомлением о </w:t>
      </w:r>
      <w:r w:rsidRPr="002E0D81">
        <w:rPr>
          <w:rFonts w:ascii="Times New Roman" w:hAnsi="Times New Roman"/>
        </w:rPr>
        <w:lastRenderedPageBreak/>
        <w:t>планируемом сносе объекта капитального строительства комплектом прилагаемых документов в Администрацию либо в МФЦ.</w:t>
      </w:r>
    </w:p>
    <w:p w:rsidR="000578CD" w:rsidRPr="002E0D81" w:rsidRDefault="000578CD" w:rsidP="000578CD">
      <w:pPr>
        <w:tabs>
          <w:tab w:val="left" w:pos="0"/>
        </w:tabs>
        <w:rPr>
          <w:rFonts w:ascii="Times New Roman" w:hAnsi="Times New Roman"/>
        </w:rPr>
      </w:pPr>
      <w:r w:rsidRPr="002E0D81">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0578CD" w:rsidRPr="002E0D81" w:rsidRDefault="000578CD" w:rsidP="000578CD">
      <w:pPr>
        <w:tabs>
          <w:tab w:val="left" w:pos="0"/>
        </w:tabs>
        <w:rPr>
          <w:rFonts w:ascii="Times New Roman" w:hAnsi="Times New Roman"/>
        </w:rPr>
      </w:pPr>
      <w:r w:rsidRPr="002E0D81">
        <w:rPr>
          <w:rFonts w:ascii="Times New Roman" w:hAnsi="Times New Roman"/>
        </w:rPr>
        <w:t>При личном обращении Заявителя или уполномоченного представителя в Администрацию</w:t>
      </w:r>
      <w:r w:rsidRPr="002E0D81">
        <w:rPr>
          <w:rFonts w:ascii="Times New Roman" w:hAnsi="Times New Roman"/>
          <w:i/>
        </w:rPr>
        <w:t xml:space="preserve"> </w:t>
      </w:r>
      <w:r w:rsidRPr="002E0D81">
        <w:rPr>
          <w:rFonts w:ascii="Times New Roman" w:hAnsi="Times New Roman"/>
        </w:rPr>
        <w:t>либо в МФЦ должностное лицо, уполномоченное на прием документов:</w:t>
      </w:r>
    </w:p>
    <w:p w:rsidR="000578CD" w:rsidRPr="002E0D81" w:rsidRDefault="000578CD" w:rsidP="000578CD">
      <w:pPr>
        <w:tabs>
          <w:tab w:val="left" w:pos="0"/>
        </w:tabs>
        <w:rPr>
          <w:rFonts w:ascii="Times New Roman" w:hAnsi="Times New Roman"/>
        </w:rPr>
      </w:pPr>
      <w:r w:rsidRPr="002E0D81">
        <w:rPr>
          <w:rFonts w:ascii="Times New Roman" w:hAnsi="Times New Roman"/>
        </w:rPr>
        <w:t>- устанавливает предмет обращения, личность Заявителя;</w:t>
      </w:r>
    </w:p>
    <w:p w:rsidR="000578CD" w:rsidRPr="002E0D81" w:rsidRDefault="000578CD" w:rsidP="000578CD">
      <w:pPr>
        <w:tabs>
          <w:tab w:val="left" w:pos="0"/>
        </w:tabs>
        <w:rPr>
          <w:rFonts w:ascii="Times New Roman" w:hAnsi="Times New Roman"/>
        </w:rPr>
      </w:pPr>
      <w:r w:rsidRPr="002E0D8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578CD" w:rsidRPr="002E0D81" w:rsidRDefault="000578CD" w:rsidP="000578CD">
      <w:pPr>
        <w:tabs>
          <w:tab w:val="left" w:pos="0"/>
        </w:tabs>
        <w:rPr>
          <w:rFonts w:ascii="Times New Roman" w:hAnsi="Times New Roman"/>
        </w:rPr>
      </w:pPr>
      <w:r w:rsidRPr="002E0D8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578CD" w:rsidRPr="002E0D81" w:rsidRDefault="000578CD" w:rsidP="000578CD">
      <w:pPr>
        <w:tabs>
          <w:tab w:val="left" w:pos="0"/>
        </w:tabs>
        <w:rPr>
          <w:rFonts w:ascii="Times New Roman" w:eastAsia="SimSun" w:hAnsi="Times New Roman"/>
        </w:rPr>
      </w:pPr>
      <w:r w:rsidRPr="002E0D8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578CD" w:rsidRPr="002E0D81" w:rsidRDefault="000578CD" w:rsidP="000578CD">
      <w:pPr>
        <w:tabs>
          <w:tab w:val="left" w:pos="0"/>
        </w:tabs>
        <w:rPr>
          <w:rFonts w:ascii="Times New Roman" w:hAnsi="Times New Roman"/>
        </w:rPr>
      </w:pPr>
      <w:r w:rsidRPr="002E0D81">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578CD" w:rsidRPr="002E0D81" w:rsidRDefault="000578CD" w:rsidP="000578CD">
      <w:pPr>
        <w:pStyle w:val="a6"/>
        <w:tabs>
          <w:tab w:val="left" w:pos="0"/>
        </w:tabs>
        <w:spacing w:after="0" w:line="240" w:lineRule="auto"/>
        <w:ind w:left="0"/>
        <w:rPr>
          <w:rFonts w:ascii="Times New Roman" w:eastAsia="Arial Unicode MS" w:hAnsi="Times New Roman"/>
          <w:sz w:val="24"/>
          <w:szCs w:val="24"/>
          <w:lang w:eastAsia="ru-RU"/>
        </w:rPr>
      </w:pPr>
      <w:r w:rsidRPr="002E0D81">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E0D81">
          <w:rPr>
            <w:rFonts w:ascii="Times New Roman" w:eastAsiaTheme="minorHAnsi" w:hAnsi="Times New Roman"/>
            <w:sz w:val="24"/>
            <w:szCs w:val="24"/>
          </w:rPr>
          <w:t>частью 18 статьи 14.1</w:t>
        </w:r>
      </w:hyperlink>
      <w:r w:rsidRPr="002E0D81">
        <w:rPr>
          <w:rFonts w:ascii="Times New Roman" w:eastAsiaTheme="minorHAnsi" w:hAnsi="Times New Roman"/>
          <w:sz w:val="24"/>
          <w:szCs w:val="24"/>
        </w:rPr>
        <w:t xml:space="preserve"> Федерального закона от 27.07.2006 № 149-ФЗ «Об информации, информационных технологиях и о защите информации».</w:t>
      </w:r>
    </w:p>
    <w:p w:rsidR="000578CD" w:rsidRPr="002E0D81" w:rsidRDefault="000578CD" w:rsidP="000578CD">
      <w:pPr>
        <w:tabs>
          <w:tab w:val="left" w:pos="0"/>
        </w:tabs>
        <w:rPr>
          <w:rFonts w:ascii="Times New Roman" w:hAnsi="Times New Roman"/>
        </w:rPr>
      </w:pPr>
      <w:r w:rsidRPr="002E0D81">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578CD" w:rsidRPr="002E0D81" w:rsidRDefault="000578CD" w:rsidP="000578CD">
      <w:pPr>
        <w:tabs>
          <w:tab w:val="left" w:pos="0"/>
        </w:tabs>
        <w:rPr>
          <w:rFonts w:ascii="Times New Roman" w:hAnsi="Times New Roman"/>
        </w:rPr>
      </w:pPr>
      <w:r w:rsidRPr="002E0D81">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 xml:space="preserve">Получение заявления и документов, указанных в </w:t>
      </w:r>
      <w:hyperlink r:id="rId17" w:history="1">
        <w:r w:rsidRPr="002E0D81">
          <w:rPr>
            <w:rFonts w:ascii="Times New Roman" w:hAnsi="Times New Roman"/>
            <w:sz w:val="24"/>
            <w:szCs w:val="24"/>
          </w:rPr>
          <w:t>пункте 9</w:t>
        </w:r>
      </w:hyperlink>
      <w:r w:rsidRPr="002E0D81">
        <w:rPr>
          <w:rFonts w:ascii="Times New Roman" w:hAnsi="Times New Roman"/>
          <w:sz w:val="24"/>
          <w:szCs w:val="24"/>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578CD" w:rsidRPr="002E0D81" w:rsidRDefault="000578CD" w:rsidP="000578CD">
      <w:pPr>
        <w:pStyle w:val="a6"/>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sz w:val="24"/>
          <w:szCs w:val="24"/>
        </w:rPr>
        <w:t xml:space="preserve">Сообщение о получении заявления и документов, указанных в </w:t>
      </w:r>
      <w:hyperlink r:id="rId18" w:history="1">
        <w:r w:rsidRPr="002E0D81">
          <w:rPr>
            <w:rFonts w:ascii="Times New Roman" w:hAnsi="Times New Roman"/>
            <w:sz w:val="24"/>
            <w:szCs w:val="24"/>
          </w:rPr>
          <w:t>пункте 9</w:t>
        </w:r>
      </w:hyperlink>
      <w:r w:rsidRPr="002E0D81">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578CD" w:rsidRPr="002E0D81" w:rsidRDefault="000578CD" w:rsidP="000578CD">
      <w:pPr>
        <w:pStyle w:val="a6"/>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578CD" w:rsidRPr="002E0D81" w:rsidRDefault="000578CD" w:rsidP="000578CD">
      <w:pPr>
        <w:tabs>
          <w:tab w:val="left" w:pos="0"/>
        </w:tabs>
        <w:autoSpaceDE w:val="0"/>
        <w:autoSpaceDN w:val="0"/>
        <w:adjustRightInd w:val="0"/>
        <w:rPr>
          <w:rFonts w:ascii="Times New Roman" w:hAnsi="Times New Roman"/>
          <w:bCs/>
          <w:highlight w:val="lightGray"/>
        </w:rPr>
      </w:pPr>
      <w:r w:rsidRPr="002E0D81">
        <w:rPr>
          <w:rFonts w:ascii="Times New Roman" w:hAnsi="Times New Roman"/>
          <w:bCs/>
        </w:rPr>
        <w:t>Максимальный срок исполнения административной процедуры - 1 рабочий день.</w:t>
      </w:r>
    </w:p>
    <w:p w:rsidR="000578CD" w:rsidRPr="002E0D81" w:rsidRDefault="000578CD" w:rsidP="000578CD">
      <w:pPr>
        <w:tabs>
          <w:tab w:val="left" w:pos="0"/>
        </w:tabs>
        <w:autoSpaceDE w:val="0"/>
        <w:autoSpaceDN w:val="0"/>
        <w:adjustRightInd w:val="0"/>
        <w:rPr>
          <w:rFonts w:ascii="Times New Roman" w:hAnsi="Times New Roman"/>
          <w:bCs/>
        </w:rPr>
      </w:pPr>
      <w:r w:rsidRPr="002E0D81">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578CD" w:rsidRPr="002E0D81" w:rsidRDefault="000578CD" w:rsidP="000578CD">
      <w:pPr>
        <w:pStyle w:val="a6"/>
        <w:tabs>
          <w:tab w:val="left" w:pos="0"/>
        </w:tabs>
        <w:spacing w:after="0" w:line="240" w:lineRule="auto"/>
        <w:ind w:left="0"/>
        <w:rPr>
          <w:rFonts w:ascii="Times New Roman" w:hAnsi="Times New Roman"/>
          <w:bCs/>
          <w:sz w:val="24"/>
          <w:szCs w:val="24"/>
        </w:rPr>
      </w:pPr>
      <w:r w:rsidRPr="002E0D81">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19.3.2. Получение дополнительных сведений от Заявителя.</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 xml:space="preserve">В случае, если Заявителем не представлены результаты и материалы обследования объекта капитального строительства, а также проект организации </w:t>
      </w:r>
      <w:r w:rsidRPr="002E0D81">
        <w:rPr>
          <w:sz w:val="24"/>
          <w:szCs w:val="24"/>
        </w:rPr>
        <w:lastRenderedPageBreak/>
        <w:t>работ по сносу объекта капитального строительства, Администрация запрашивает данные документы у Заявителя.</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 xml:space="preserve">Запрос направляется способом, указанным Заявителем в заявлении о предоставлении Муниципальной услуги. </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578CD" w:rsidRPr="002E0D81" w:rsidRDefault="000578CD" w:rsidP="000578CD">
      <w:pPr>
        <w:tabs>
          <w:tab w:val="left" w:pos="0"/>
        </w:tabs>
        <w:rPr>
          <w:rFonts w:ascii="Times New Roman" w:eastAsia="SimSun" w:hAnsi="Times New Roman"/>
        </w:rPr>
      </w:pPr>
      <w:r w:rsidRPr="002E0D81">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E0D81">
        <w:rPr>
          <w:rFonts w:ascii="Times New Roman" w:eastAsia="SimSun" w:hAnsi="Times New Roman"/>
        </w:rPr>
        <w:t>в рамках межведомственного взаимодействия запрашивает в случае необходимости:</w:t>
      </w:r>
    </w:p>
    <w:p w:rsidR="000578CD" w:rsidRPr="002E0D81" w:rsidRDefault="000578CD" w:rsidP="000578CD">
      <w:pPr>
        <w:tabs>
          <w:tab w:val="left" w:pos="0"/>
        </w:tabs>
        <w:rPr>
          <w:rFonts w:ascii="Times New Roman" w:eastAsia="SimSun" w:hAnsi="Times New Roman"/>
        </w:rPr>
      </w:pPr>
      <w:r w:rsidRPr="002E0D8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578CD" w:rsidRPr="002E0D81" w:rsidRDefault="000578CD" w:rsidP="000578CD">
      <w:pPr>
        <w:tabs>
          <w:tab w:val="left" w:pos="0"/>
        </w:tabs>
        <w:rPr>
          <w:rFonts w:ascii="Times New Roman" w:eastAsia="SimSun" w:hAnsi="Times New Roman"/>
        </w:rPr>
      </w:pPr>
      <w:r w:rsidRPr="002E0D81">
        <w:rPr>
          <w:rFonts w:ascii="Times New Roman" w:eastAsia="SimSun" w:hAnsi="Times New Roman"/>
        </w:rPr>
        <w:t xml:space="preserve">- </w:t>
      </w:r>
      <w:r w:rsidRPr="002E0D81">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0578CD" w:rsidRPr="002E0D81" w:rsidRDefault="000578CD" w:rsidP="000578CD">
      <w:pPr>
        <w:tabs>
          <w:tab w:val="left" w:pos="0"/>
        </w:tabs>
        <w:rPr>
          <w:rFonts w:ascii="Times New Roman" w:eastAsia="SimSun" w:hAnsi="Times New Roman"/>
        </w:rPr>
      </w:pPr>
      <w:r w:rsidRPr="002E0D81">
        <w:rPr>
          <w:rFonts w:ascii="Times New Roman" w:eastAsia="SimSun" w:hAnsi="Times New Roman"/>
        </w:rPr>
        <w:t>б) в Управлении Федеральной налоговой службы по Воронежской области:</w:t>
      </w:r>
    </w:p>
    <w:p w:rsidR="000578CD" w:rsidRPr="002E0D81" w:rsidRDefault="000578CD" w:rsidP="000578CD">
      <w:pPr>
        <w:tabs>
          <w:tab w:val="left" w:pos="0"/>
        </w:tabs>
        <w:rPr>
          <w:rFonts w:ascii="Times New Roman" w:eastAsia="SimSun" w:hAnsi="Times New Roman"/>
        </w:rPr>
      </w:pPr>
      <w:r w:rsidRPr="002E0D81">
        <w:rPr>
          <w:rFonts w:ascii="Times New Roman" w:eastAsia="SimSun" w:hAnsi="Times New Roman"/>
        </w:rPr>
        <w:t>- выписку из Единого государственного реестра юридических лиц о юридическом лице (если Заявителем является юридическое лицо);</w:t>
      </w:r>
    </w:p>
    <w:p w:rsidR="000578CD" w:rsidRPr="002E0D81" w:rsidRDefault="000578CD" w:rsidP="000578CD">
      <w:pPr>
        <w:tabs>
          <w:tab w:val="left" w:pos="0"/>
        </w:tabs>
        <w:rPr>
          <w:rFonts w:ascii="Times New Roman" w:hAnsi="Times New Roman"/>
        </w:rPr>
      </w:pPr>
      <w:r w:rsidRPr="002E0D81">
        <w:rPr>
          <w:rFonts w:ascii="Times New Roman" w:hAnsi="Times New Roman"/>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E0D81">
        <w:rPr>
          <w:rFonts w:ascii="Times New Roman" w:hAnsi="Times New Roman"/>
        </w:rPr>
        <w:t xml:space="preserve">электронного взаимодействия (далее – СМЭВ).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2E0D81">
          <w:rPr>
            <w:rFonts w:ascii="Times New Roman" w:hAnsi="Times New Roman"/>
          </w:rPr>
          <w:t>закона</w:t>
        </w:r>
      </w:hyperlink>
      <w:r w:rsidRPr="002E0D81">
        <w:rPr>
          <w:rFonts w:ascii="Times New Roman" w:hAnsi="Times New Roman"/>
        </w:rPr>
        <w:t xml:space="preserve"> от 27.07.2010 № 210-ФЗ «Об организации предоставления государственных и муниципальных услуг» и должен содержать следующие сведения: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наименование органа, направляющего межведомственный запрос;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наименование органа или организации, в адрес которых направляется межведомственный запрос;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578CD" w:rsidRPr="002E0D81" w:rsidRDefault="000578CD" w:rsidP="000578CD">
      <w:pPr>
        <w:tabs>
          <w:tab w:val="left" w:pos="0"/>
        </w:tabs>
        <w:rPr>
          <w:rFonts w:ascii="Times New Roman" w:hAnsi="Times New Roman"/>
        </w:rPr>
      </w:pPr>
      <w:r w:rsidRPr="002E0D81">
        <w:rPr>
          <w:rFonts w:ascii="Times New Roman" w:hAnsi="Times New Roman"/>
        </w:rPr>
        <w:lastRenderedPageBreak/>
        <w:t xml:space="preserve">- контактная информация для направления ответа на межведомственный запрос;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дата направления межведомственного запроса;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 информация о факте получения согласия на обработку персональных данных.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0578CD" w:rsidRPr="002E0D81" w:rsidRDefault="000578CD" w:rsidP="000578CD">
      <w:pPr>
        <w:pStyle w:val="21"/>
        <w:shd w:val="clear" w:color="auto" w:fill="auto"/>
        <w:tabs>
          <w:tab w:val="left" w:pos="0"/>
          <w:tab w:val="left" w:pos="1123"/>
        </w:tabs>
        <w:spacing w:before="0" w:after="0" w:line="240" w:lineRule="auto"/>
        <w:ind w:firstLine="567"/>
        <w:rPr>
          <w:bCs/>
          <w:sz w:val="24"/>
          <w:szCs w:val="24"/>
        </w:rPr>
      </w:pPr>
      <w:r w:rsidRPr="002E0D81">
        <w:rPr>
          <w:sz w:val="24"/>
          <w:szCs w:val="24"/>
        </w:rPr>
        <w:t xml:space="preserve">Результатом административной процедуры является сформированный и направленный межведомственный запрос и </w:t>
      </w:r>
      <w:r w:rsidRPr="002E0D81">
        <w:rPr>
          <w:bCs/>
          <w:sz w:val="24"/>
          <w:szCs w:val="24"/>
        </w:rPr>
        <w:t>получение необходимых сведений и документов для принятия решения о предоставлении Муниципальной услуги.</w:t>
      </w:r>
    </w:p>
    <w:p w:rsidR="000578CD" w:rsidRPr="002E0D81" w:rsidRDefault="000578CD" w:rsidP="000578CD">
      <w:pPr>
        <w:pStyle w:val="90"/>
        <w:shd w:val="clear" w:color="auto" w:fill="auto"/>
        <w:tabs>
          <w:tab w:val="left" w:pos="0"/>
          <w:tab w:val="left" w:pos="567"/>
        </w:tabs>
        <w:spacing w:after="0" w:line="240" w:lineRule="auto"/>
        <w:ind w:firstLine="0"/>
        <w:rPr>
          <w:i w:val="0"/>
          <w:sz w:val="24"/>
          <w:szCs w:val="24"/>
        </w:rPr>
      </w:pPr>
      <w:r w:rsidRPr="002E0D81">
        <w:rPr>
          <w:i w:val="0"/>
          <w:sz w:val="24"/>
          <w:szCs w:val="24"/>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19.3.4. Принятие решения о предоставлении (об отказе в предоставлении) Муниципальной услуги.</w:t>
      </w:r>
    </w:p>
    <w:p w:rsidR="000578CD" w:rsidRPr="002E0D81" w:rsidRDefault="000578CD" w:rsidP="000578CD">
      <w:pPr>
        <w:tabs>
          <w:tab w:val="left" w:pos="0"/>
        </w:tabs>
        <w:rPr>
          <w:rFonts w:ascii="Times New Roman" w:eastAsia="Calibri" w:hAnsi="Times New Roman"/>
        </w:rPr>
      </w:pPr>
      <w:r w:rsidRPr="002E0D81">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0578CD" w:rsidRPr="002E0D81" w:rsidRDefault="000578CD" w:rsidP="000578CD">
      <w:pPr>
        <w:tabs>
          <w:tab w:val="left" w:pos="0"/>
        </w:tabs>
        <w:rPr>
          <w:rFonts w:ascii="Times New Roman" w:hAnsi="Times New Roman"/>
        </w:rPr>
      </w:pPr>
      <w:r w:rsidRPr="002E0D81">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E0D81">
        <w:rPr>
          <w:rFonts w:ascii="Times New Roman" w:hAnsi="Times New Roman"/>
        </w:rPr>
        <w:t>решение о предоставлении Муниципальной услуги.</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0578CD" w:rsidRPr="002E0D81" w:rsidRDefault="000578CD" w:rsidP="000578CD">
      <w:pPr>
        <w:tabs>
          <w:tab w:val="left" w:pos="0"/>
        </w:tabs>
        <w:rPr>
          <w:rFonts w:ascii="Times New Roman" w:hAnsi="Times New Roman"/>
        </w:rPr>
      </w:pPr>
      <w:r w:rsidRPr="002E0D81">
        <w:rPr>
          <w:rFonts w:ascii="Times New Roman" w:hAnsi="Times New Roman"/>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w:t>
      </w:r>
      <w:r w:rsidRPr="002E0D81">
        <w:rPr>
          <w:rFonts w:ascii="Times New Roman" w:hAnsi="Times New Roman"/>
        </w:rPr>
        <w:lastRenderedPageBreak/>
        <w:t xml:space="preserve">надзора Воронежской области в течение одного рабочего дня (в пределах семи рабочих дней со дня поступления уведомления в Администрацию). </w:t>
      </w:r>
    </w:p>
    <w:p w:rsidR="000578CD" w:rsidRPr="002E0D81" w:rsidRDefault="000578CD" w:rsidP="000578CD">
      <w:pPr>
        <w:pStyle w:val="a8"/>
        <w:ind w:firstLine="567"/>
        <w:jc w:val="both"/>
        <w:rPr>
          <w:b/>
          <w:sz w:val="24"/>
          <w:szCs w:val="24"/>
        </w:rPr>
      </w:pPr>
      <w:r w:rsidRPr="002E0D81">
        <w:rPr>
          <w:b/>
          <w:sz w:val="24"/>
          <w:szCs w:val="24"/>
        </w:rPr>
        <w:t xml:space="preserve">19.4. </w:t>
      </w:r>
      <w:r w:rsidRPr="002E0D81">
        <w:rPr>
          <w:b/>
          <w:bCs/>
          <w:sz w:val="24"/>
          <w:szCs w:val="24"/>
        </w:rPr>
        <w:t xml:space="preserve">Вариант 2 </w:t>
      </w:r>
      <w:r w:rsidRPr="002E0D81">
        <w:rPr>
          <w:b/>
          <w:sz w:val="24"/>
          <w:szCs w:val="24"/>
        </w:rPr>
        <w:t>«Направление уведомления о завершении сноса объекта капитального строительства».</w:t>
      </w:r>
    </w:p>
    <w:p w:rsidR="000578CD" w:rsidRPr="002E0D81" w:rsidRDefault="000578CD" w:rsidP="000578CD">
      <w:pPr>
        <w:pStyle w:val="a6"/>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2E0D81">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0578CD" w:rsidRPr="002E0D81" w:rsidRDefault="000578CD" w:rsidP="000578CD">
      <w:pPr>
        <w:tabs>
          <w:tab w:val="left" w:pos="0"/>
        </w:tabs>
        <w:rPr>
          <w:rFonts w:ascii="Times New Roman" w:hAnsi="Times New Roman"/>
        </w:rPr>
      </w:pPr>
      <w:r w:rsidRPr="002E0D81">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0578CD" w:rsidRPr="002E0D81" w:rsidRDefault="000578CD" w:rsidP="000578CD">
      <w:pPr>
        <w:tabs>
          <w:tab w:val="left" w:pos="0"/>
        </w:tabs>
        <w:rPr>
          <w:rFonts w:ascii="Times New Roman" w:hAnsi="Times New Roman"/>
        </w:rPr>
      </w:pPr>
      <w:r w:rsidRPr="002E0D81">
        <w:rPr>
          <w:rFonts w:ascii="Times New Roman" w:hAnsi="Times New Roman"/>
        </w:rPr>
        <w:t>При личном обращении Заявителя или уполномоченного представителя в Администрацию</w:t>
      </w:r>
      <w:r w:rsidRPr="002E0D81">
        <w:rPr>
          <w:rFonts w:ascii="Times New Roman" w:hAnsi="Times New Roman"/>
          <w:i/>
        </w:rPr>
        <w:t xml:space="preserve"> </w:t>
      </w:r>
      <w:r w:rsidRPr="002E0D81">
        <w:rPr>
          <w:rFonts w:ascii="Times New Roman" w:hAnsi="Times New Roman"/>
        </w:rPr>
        <w:t>либо в МФЦ должностное лицо, уполномоченное на прием документов:</w:t>
      </w:r>
    </w:p>
    <w:p w:rsidR="000578CD" w:rsidRPr="002E0D81" w:rsidRDefault="000578CD" w:rsidP="000578CD">
      <w:pPr>
        <w:tabs>
          <w:tab w:val="left" w:pos="0"/>
        </w:tabs>
        <w:rPr>
          <w:rFonts w:ascii="Times New Roman" w:hAnsi="Times New Roman"/>
        </w:rPr>
      </w:pPr>
      <w:r w:rsidRPr="002E0D81">
        <w:rPr>
          <w:rFonts w:ascii="Times New Roman" w:hAnsi="Times New Roman"/>
        </w:rPr>
        <w:t>- устанавливает предмет обращения, личность Заявителя;</w:t>
      </w:r>
    </w:p>
    <w:p w:rsidR="000578CD" w:rsidRPr="002E0D81" w:rsidRDefault="000578CD" w:rsidP="000578CD">
      <w:pPr>
        <w:tabs>
          <w:tab w:val="left" w:pos="0"/>
        </w:tabs>
        <w:rPr>
          <w:rFonts w:ascii="Times New Roman" w:hAnsi="Times New Roman"/>
        </w:rPr>
      </w:pPr>
      <w:r w:rsidRPr="002E0D8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578CD" w:rsidRPr="002E0D81" w:rsidRDefault="000578CD" w:rsidP="000578CD">
      <w:pPr>
        <w:tabs>
          <w:tab w:val="left" w:pos="0"/>
        </w:tabs>
        <w:rPr>
          <w:rFonts w:ascii="Times New Roman" w:hAnsi="Times New Roman"/>
        </w:rPr>
      </w:pPr>
      <w:r w:rsidRPr="002E0D8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578CD" w:rsidRPr="002E0D81" w:rsidRDefault="000578CD" w:rsidP="000578CD">
      <w:pPr>
        <w:tabs>
          <w:tab w:val="left" w:pos="0"/>
        </w:tabs>
        <w:rPr>
          <w:rFonts w:ascii="Times New Roman" w:eastAsia="SimSun" w:hAnsi="Times New Roman"/>
        </w:rPr>
      </w:pPr>
      <w:r w:rsidRPr="002E0D8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578CD" w:rsidRPr="002E0D81" w:rsidRDefault="000578CD" w:rsidP="000578CD">
      <w:pPr>
        <w:tabs>
          <w:tab w:val="left" w:pos="0"/>
        </w:tabs>
        <w:rPr>
          <w:rFonts w:ascii="Times New Roman" w:hAnsi="Times New Roman"/>
        </w:rPr>
      </w:pPr>
      <w:r w:rsidRPr="002E0D81">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578CD" w:rsidRPr="002E0D81" w:rsidRDefault="000578CD" w:rsidP="000578CD">
      <w:pPr>
        <w:pStyle w:val="a6"/>
        <w:tabs>
          <w:tab w:val="left" w:pos="0"/>
        </w:tabs>
        <w:spacing w:after="0" w:line="240" w:lineRule="auto"/>
        <w:ind w:left="0"/>
        <w:rPr>
          <w:rFonts w:ascii="Times New Roman" w:eastAsia="Arial Unicode MS" w:hAnsi="Times New Roman"/>
          <w:sz w:val="24"/>
          <w:szCs w:val="24"/>
          <w:lang w:eastAsia="ru-RU"/>
        </w:rPr>
      </w:pPr>
      <w:r w:rsidRPr="002E0D81">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2E0D81">
          <w:rPr>
            <w:rFonts w:ascii="Times New Roman" w:eastAsiaTheme="minorHAnsi" w:hAnsi="Times New Roman"/>
            <w:sz w:val="24"/>
            <w:szCs w:val="24"/>
          </w:rPr>
          <w:t>частью 18 статьи 14.1</w:t>
        </w:r>
      </w:hyperlink>
      <w:r w:rsidRPr="002E0D81">
        <w:rPr>
          <w:rFonts w:ascii="Times New Roman" w:eastAsiaTheme="minorHAnsi" w:hAnsi="Times New Roman"/>
          <w:sz w:val="24"/>
          <w:szCs w:val="24"/>
        </w:rPr>
        <w:t xml:space="preserve"> Федерального закона от 27.07.2006 № 149-ФЗ «Об информации, информационных технологиях и о защите информации».</w:t>
      </w:r>
    </w:p>
    <w:p w:rsidR="000578CD" w:rsidRPr="002E0D81" w:rsidRDefault="000578CD" w:rsidP="000578CD">
      <w:pPr>
        <w:tabs>
          <w:tab w:val="left" w:pos="0"/>
        </w:tabs>
        <w:rPr>
          <w:rFonts w:ascii="Times New Roman" w:hAnsi="Times New Roman"/>
        </w:rPr>
      </w:pPr>
      <w:r w:rsidRPr="002E0D81">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578CD" w:rsidRPr="002E0D81" w:rsidRDefault="000578CD" w:rsidP="000578CD">
      <w:pPr>
        <w:tabs>
          <w:tab w:val="left" w:pos="0"/>
        </w:tabs>
        <w:rPr>
          <w:rFonts w:ascii="Times New Roman" w:hAnsi="Times New Roman"/>
        </w:rPr>
      </w:pPr>
      <w:r w:rsidRPr="002E0D81">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0578CD" w:rsidRPr="002E0D81" w:rsidRDefault="000578CD" w:rsidP="000578CD">
      <w:pPr>
        <w:pStyle w:val="a6"/>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0578CD" w:rsidRPr="002E0D81" w:rsidRDefault="000578CD" w:rsidP="000578CD">
      <w:pPr>
        <w:pStyle w:val="a6"/>
        <w:tabs>
          <w:tab w:val="left" w:pos="0"/>
        </w:tabs>
        <w:autoSpaceDE w:val="0"/>
        <w:autoSpaceDN w:val="0"/>
        <w:adjustRightInd w:val="0"/>
        <w:spacing w:after="0" w:line="240" w:lineRule="auto"/>
        <w:ind w:left="0"/>
        <w:rPr>
          <w:rFonts w:ascii="Times New Roman" w:hAnsi="Times New Roman"/>
          <w:bCs/>
          <w:sz w:val="24"/>
          <w:szCs w:val="24"/>
        </w:rPr>
      </w:pPr>
      <w:r w:rsidRPr="002E0D81">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578CD" w:rsidRPr="002E0D81" w:rsidRDefault="000578CD" w:rsidP="000578CD">
      <w:pPr>
        <w:tabs>
          <w:tab w:val="left" w:pos="0"/>
        </w:tabs>
        <w:autoSpaceDE w:val="0"/>
        <w:autoSpaceDN w:val="0"/>
        <w:adjustRightInd w:val="0"/>
        <w:rPr>
          <w:rFonts w:ascii="Times New Roman" w:hAnsi="Times New Roman"/>
          <w:bCs/>
          <w:highlight w:val="lightGray"/>
        </w:rPr>
      </w:pPr>
      <w:r w:rsidRPr="002E0D81">
        <w:rPr>
          <w:rFonts w:ascii="Times New Roman" w:hAnsi="Times New Roman"/>
          <w:bCs/>
        </w:rPr>
        <w:t>Максимальный срок исполнения административной процедуры - 1 рабочий день.</w:t>
      </w:r>
    </w:p>
    <w:p w:rsidR="000578CD" w:rsidRPr="002E0D81" w:rsidRDefault="000578CD" w:rsidP="000578CD">
      <w:pPr>
        <w:tabs>
          <w:tab w:val="left" w:pos="0"/>
        </w:tabs>
        <w:autoSpaceDE w:val="0"/>
        <w:autoSpaceDN w:val="0"/>
        <w:adjustRightInd w:val="0"/>
        <w:rPr>
          <w:rFonts w:ascii="Times New Roman" w:hAnsi="Times New Roman"/>
          <w:bCs/>
        </w:rPr>
      </w:pPr>
      <w:r w:rsidRPr="002E0D81">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0578CD" w:rsidRPr="002E0D81" w:rsidRDefault="000578CD" w:rsidP="000578CD">
      <w:pPr>
        <w:pStyle w:val="a6"/>
        <w:tabs>
          <w:tab w:val="left" w:pos="0"/>
        </w:tabs>
        <w:spacing w:after="0" w:line="240" w:lineRule="auto"/>
        <w:ind w:left="0"/>
        <w:rPr>
          <w:rFonts w:ascii="Times New Roman" w:hAnsi="Times New Roman"/>
          <w:bCs/>
          <w:sz w:val="24"/>
          <w:szCs w:val="24"/>
        </w:rPr>
      </w:pPr>
      <w:r w:rsidRPr="002E0D81">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19.4.2. Получение дополнительных сведений от Заявителя.</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Получение дополнительных сведений у Заявителя для данного варианта не предусмотрено.</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Формирование межведомственных запросов для данного варианта не предусмотрено.</w:t>
      </w:r>
    </w:p>
    <w:p w:rsidR="000578CD" w:rsidRPr="002E0D81" w:rsidRDefault="000578CD" w:rsidP="000578CD">
      <w:pPr>
        <w:pStyle w:val="a6"/>
        <w:tabs>
          <w:tab w:val="left" w:pos="0"/>
        </w:tabs>
        <w:spacing w:after="0" w:line="240" w:lineRule="auto"/>
        <w:ind w:left="0"/>
        <w:rPr>
          <w:rFonts w:ascii="Times New Roman" w:hAnsi="Times New Roman"/>
          <w:sz w:val="24"/>
          <w:szCs w:val="24"/>
        </w:rPr>
      </w:pPr>
      <w:r w:rsidRPr="002E0D81">
        <w:rPr>
          <w:rFonts w:ascii="Times New Roman" w:hAnsi="Times New Roman"/>
          <w:sz w:val="24"/>
          <w:szCs w:val="24"/>
        </w:rPr>
        <w:t>19.4.4. Принятие решения о предоставлении (об отказе в предоставлении) Муниципальной услуги.</w:t>
      </w:r>
    </w:p>
    <w:p w:rsidR="000578CD" w:rsidRPr="002E0D81" w:rsidRDefault="000578CD" w:rsidP="000578CD">
      <w:pPr>
        <w:tabs>
          <w:tab w:val="left" w:pos="0"/>
        </w:tabs>
        <w:rPr>
          <w:rFonts w:ascii="Times New Roman" w:eastAsia="Calibri" w:hAnsi="Times New Roman"/>
        </w:rPr>
      </w:pPr>
      <w:r w:rsidRPr="002E0D81">
        <w:rPr>
          <w:rFonts w:ascii="Times New Roman" w:hAnsi="Times New Roman"/>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0578CD" w:rsidRPr="002E0D81" w:rsidRDefault="000578CD" w:rsidP="000578CD">
      <w:pPr>
        <w:tabs>
          <w:tab w:val="left" w:pos="0"/>
        </w:tabs>
        <w:rPr>
          <w:rFonts w:ascii="Times New Roman" w:hAnsi="Times New Roman"/>
        </w:rPr>
      </w:pPr>
      <w:r w:rsidRPr="002E0D81">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E0D81">
        <w:rPr>
          <w:rFonts w:ascii="Times New Roman" w:hAnsi="Times New Roman"/>
        </w:rPr>
        <w:t>решение о предоставлении Муниципальной услуги.</w:t>
      </w:r>
    </w:p>
    <w:p w:rsidR="000578CD" w:rsidRPr="002E0D81" w:rsidRDefault="000578CD" w:rsidP="000578CD">
      <w:pPr>
        <w:pStyle w:val="21"/>
        <w:shd w:val="clear" w:color="auto" w:fill="auto"/>
        <w:tabs>
          <w:tab w:val="left" w:pos="0"/>
          <w:tab w:val="left" w:pos="1123"/>
        </w:tabs>
        <w:spacing w:before="0" w:after="0" w:line="240" w:lineRule="auto"/>
        <w:ind w:firstLine="567"/>
        <w:rPr>
          <w:sz w:val="24"/>
          <w:szCs w:val="24"/>
        </w:rPr>
      </w:pPr>
      <w:r w:rsidRPr="002E0D81">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0578CD" w:rsidRPr="002E0D81" w:rsidRDefault="000578CD" w:rsidP="000578CD">
      <w:pPr>
        <w:tabs>
          <w:tab w:val="left" w:pos="0"/>
        </w:tabs>
        <w:rPr>
          <w:rFonts w:ascii="Times New Roman" w:hAnsi="Times New Roman"/>
        </w:rPr>
      </w:pPr>
      <w:r w:rsidRPr="002E0D81">
        <w:rPr>
          <w:rFonts w:ascii="Times New Roman" w:hAnsi="Times New Roman"/>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0578CD" w:rsidRPr="002E0D81" w:rsidRDefault="000578CD" w:rsidP="000578CD">
      <w:pPr>
        <w:tabs>
          <w:tab w:val="left" w:pos="0"/>
        </w:tabs>
        <w:rPr>
          <w:rFonts w:ascii="Times New Roman" w:hAnsi="Times New Roman"/>
        </w:rPr>
      </w:pPr>
      <w:r w:rsidRPr="002E0D81">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0578CD" w:rsidRPr="002E0D81" w:rsidRDefault="000578CD" w:rsidP="000578CD">
      <w:pPr>
        <w:tabs>
          <w:tab w:val="left" w:pos="0"/>
        </w:tabs>
        <w:rPr>
          <w:rFonts w:ascii="Times New Roman" w:hAnsi="Times New Roman"/>
        </w:rPr>
      </w:pPr>
    </w:p>
    <w:bookmarkEnd w:id="5"/>
    <w:p w:rsidR="000578CD" w:rsidRPr="002E0D81" w:rsidRDefault="000578CD" w:rsidP="000578CD">
      <w:pPr>
        <w:tabs>
          <w:tab w:val="left" w:pos="0"/>
        </w:tabs>
        <w:jc w:val="center"/>
        <w:rPr>
          <w:rFonts w:ascii="Times New Roman" w:hAnsi="Times New Roman"/>
          <w:b/>
        </w:rPr>
      </w:pPr>
      <w:r w:rsidRPr="002E0D81">
        <w:rPr>
          <w:rFonts w:ascii="Times New Roman" w:hAnsi="Times New Roman"/>
          <w:b/>
        </w:rPr>
        <w:t xml:space="preserve">Раздел </w:t>
      </w:r>
      <w:r w:rsidRPr="002E0D81">
        <w:rPr>
          <w:rFonts w:ascii="Times New Roman" w:hAnsi="Times New Roman"/>
          <w:b/>
          <w:bCs/>
          <w:smallCaps/>
          <w:lang w:val="en-US" w:bidi="en-US"/>
        </w:rPr>
        <w:t>iv</w:t>
      </w:r>
      <w:r w:rsidRPr="002E0D81">
        <w:rPr>
          <w:rFonts w:ascii="Times New Roman" w:eastAsia="Arial" w:hAnsi="Times New Roman"/>
          <w:b/>
          <w:smallCaps/>
          <w:lang w:bidi="en-US"/>
        </w:rPr>
        <w:t>.</w:t>
      </w:r>
      <w:r w:rsidRPr="002E0D81">
        <w:rPr>
          <w:rFonts w:ascii="Times New Roman" w:hAnsi="Times New Roman"/>
          <w:b/>
          <w:lang w:bidi="en-US"/>
        </w:rPr>
        <w:t xml:space="preserve"> </w:t>
      </w:r>
      <w:r w:rsidRPr="002E0D81">
        <w:rPr>
          <w:rFonts w:ascii="Times New Roman" w:hAnsi="Times New Roman"/>
          <w:b/>
        </w:rPr>
        <w:t>Формы контроля за исполнением административного регламента</w:t>
      </w:r>
    </w:p>
    <w:p w:rsidR="000578CD" w:rsidRPr="002E0D81" w:rsidRDefault="000578CD" w:rsidP="000578CD">
      <w:pPr>
        <w:tabs>
          <w:tab w:val="left" w:pos="0"/>
        </w:tabs>
        <w:jc w:val="center"/>
        <w:rPr>
          <w:rFonts w:ascii="Times New Roman" w:hAnsi="Times New Roman"/>
          <w:b/>
        </w:rPr>
      </w:pPr>
    </w:p>
    <w:p w:rsidR="000578CD" w:rsidRPr="002E0D81" w:rsidRDefault="000578CD" w:rsidP="000578CD">
      <w:pPr>
        <w:widowControl w:val="0"/>
        <w:tabs>
          <w:tab w:val="left" w:pos="0"/>
        </w:tabs>
        <w:jc w:val="center"/>
        <w:rPr>
          <w:rFonts w:ascii="Times New Roman" w:hAnsi="Times New Roman"/>
          <w:b/>
        </w:rPr>
      </w:pPr>
      <w:r w:rsidRPr="002E0D81">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78CD" w:rsidRPr="002E0D81" w:rsidRDefault="000578CD" w:rsidP="000578CD">
      <w:pPr>
        <w:widowControl w:val="0"/>
        <w:tabs>
          <w:tab w:val="left" w:pos="0"/>
        </w:tabs>
        <w:rPr>
          <w:rFonts w:ascii="Times New Roman" w:hAnsi="Times New Roman"/>
          <w:b/>
        </w:rPr>
      </w:pPr>
    </w:p>
    <w:p w:rsidR="000578CD" w:rsidRPr="002E0D81" w:rsidRDefault="000578CD" w:rsidP="000578CD">
      <w:pPr>
        <w:widowControl w:val="0"/>
        <w:tabs>
          <w:tab w:val="left" w:pos="0"/>
          <w:tab w:val="left" w:pos="1248"/>
        </w:tabs>
        <w:rPr>
          <w:rFonts w:ascii="Times New Roman" w:hAnsi="Times New Roman"/>
        </w:rPr>
      </w:pPr>
      <w:r w:rsidRPr="002E0D81">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578CD" w:rsidRPr="002E0D81" w:rsidRDefault="000578CD" w:rsidP="000578CD">
      <w:pPr>
        <w:widowControl w:val="0"/>
        <w:tabs>
          <w:tab w:val="left" w:pos="0"/>
          <w:tab w:val="left" w:pos="1248"/>
        </w:tabs>
        <w:rPr>
          <w:rFonts w:ascii="Times New Roman" w:hAnsi="Times New Roman"/>
        </w:rPr>
      </w:pPr>
      <w:r w:rsidRPr="002E0D81">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578CD" w:rsidRPr="002E0D81" w:rsidRDefault="000578CD" w:rsidP="000578CD">
      <w:pPr>
        <w:widowControl w:val="0"/>
        <w:tabs>
          <w:tab w:val="left" w:pos="0"/>
          <w:tab w:val="left" w:pos="1248"/>
        </w:tabs>
        <w:rPr>
          <w:rFonts w:ascii="Times New Roman" w:hAnsi="Times New Roman"/>
        </w:rPr>
      </w:pPr>
      <w:r w:rsidRPr="002E0D81">
        <w:rPr>
          <w:rFonts w:ascii="Times New Roman" w:hAnsi="Times New Roman"/>
        </w:rPr>
        <w:t xml:space="preserve">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w:t>
      </w:r>
      <w:r w:rsidRPr="002E0D81">
        <w:rPr>
          <w:rFonts w:ascii="Times New Roman" w:hAnsi="Times New Roman"/>
        </w:rPr>
        <w:lastRenderedPageBreak/>
        <w:t>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578CD" w:rsidRPr="002E0D81" w:rsidRDefault="000578CD" w:rsidP="000578CD">
      <w:pPr>
        <w:tabs>
          <w:tab w:val="left" w:pos="0"/>
        </w:tabs>
        <w:rPr>
          <w:rFonts w:ascii="Times New Roman" w:hAnsi="Times New Roman"/>
          <w:b/>
        </w:rPr>
      </w:pPr>
    </w:p>
    <w:p w:rsidR="000578CD" w:rsidRPr="002E0D81" w:rsidRDefault="000578CD" w:rsidP="000578CD">
      <w:pPr>
        <w:widowControl w:val="0"/>
        <w:tabs>
          <w:tab w:val="left" w:pos="0"/>
        </w:tabs>
        <w:jc w:val="center"/>
        <w:rPr>
          <w:rFonts w:ascii="Times New Roman" w:eastAsiaTheme="minorHAnsi" w:hAnsi="Times New Roman"/>
          <w:b/>
        </w:rPr>
      </w:pPr>
      <w:r w:rsidRPr="002E0D81">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78CD" w:rsidRPr="002E0D81" w:rsidRDefault="000578CD" w:rsidP="000578CD">
      <w:pPr>
        <w:widowControl w:val="0"/>
        <w:tabs>
          <w:tab w:val="left" w:pos="0"/>
        </w:tabs>
        <w:rPr>
          <w:rFonts w:ascii="Times New Roman" w:hAnsi="Times New Roman"/>
        </w:rPr>
      </w:pPr>
    </w:p>
    <w:p w:rsidR="000578CD" w:rsidRPr="002E0D81" w:rsidRDefault="000578CD" w:rsidP="000578CD">
      <w:pPr>
        <w:widowControl w:val="0"/>
        <w:tabs>
          <w:tab w:val="left" w:pos="0"/>
          <w:tab w:val="left" w:pos="709"/>
        </w:tabs>
        <w:rPr>
          <w:rFonts w:ascii="Times New Roman" w:hAnsi="Times New Roman"/>
        </w:rPr>
      </w:pPr>
      <w:r w:rsidRPr="002E0D81">
        <w:rPr>
          <w:rFonts w:ascii="Times New Roman" w:hAnsi="Times New Roman"/>
        </w:rPr>
        <w:t>21.1. Контроль за полнотой и качеством предоставления Муниципальной услуги включает в себя проведение плановых и внеплановых проверок.</w:t>
      </w:r>
    </w:p>
    <w:p w:rsidR="000578CD" w:rsidRPr="002E0D81" w:rsidRDefault="000578CD" w:rsidP="000578CD">
      <w:pPr>
        <w:widowControl w:val="0"/>
        <w:tabs>
          <w:tab w:val="left" w:pos="0"/>
          <w:tab w:val="left" w:pos="709"/>
        </w:tabs>
        <w:rPr>
          <w:rFonts w:ascii="Times New Roman" w:hAnsi="Times New Roman"/>
        </w:rPr>
      </w:pPr>
      <w:r w:rsidRPr="002E0D81">
        <w:rPr>
          <w:rFonts w:ascii="Times New Roman" w:hAnsi="Times New Roman"/>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578CD" w:rsidRPr="002E0D81" w:rsidRDefault="000578CD" w:rsidP="000578CD">
      <w:pPr>
        <w:tabs>
          <w:tab w:val="left" w:pos="0"/>
          <w:tab w:val="left" w:pos="709"/>
        </w:tabs>
        <w:rPr>
          <w:rFonts w:ascii="Times New Roman" w:hAnsi="Times New Roman"/>
        </w:rPr>
      </w:pPr>
      <w:r w:rsidRPr="002E0D81">
        <w:rPr>
          <w:rFonts w:ascii="Times New Roman" w:hAnsi="Times New Roman"/>
        </w:rPr>
        <w:t>- соблюдение сроков предоставления Муниципальной услуги;</w:t>
      </w:r>
    </w:p>
    <w:p w:rsidR="000578CD" w:rsidRPr="002E0D81" w:rsidRDefault="000578CD" w:rsidP="000578CD">
      <w:pPr>
        <w:tabs>
          <w:tab w:val="left" w:pos="0"/>
          <w:tab w:val="left" w:pos="709"/>
        </w:tabs>
        <w:rPr>
          <w:rFonts w:ascii="Times New Roman" w:hAnsi="Times New Roman"/>
        </w:rPr>
      </w:pPr>
      <w:r w:rsidRPr="002E0D81">
        <w:rPr>
          <w:rFonts w:ascii="Times New Roman" w:hAnsi="Times New Roman"/>
        </w:rPr>
        <w:t>- соблюдение положений настоящего Административного регламента;</w:t>
      </w:r>
    </w:p>
    <w:p w:rsidR="000578CD" w:rsidRPr="002E0D81" w:rsidRDefault="000578CD" w:rsidP="000578CD">
      <w:pPr>
        <w:tabs>
          <w:tab w:val="left" w:pos="0"/>
          <w:tab w:val="left" w:pos="709"/>
        </w:tabs>
        <w:rPr>
          <w:rFonts w:ascii="Times New Roman" w:hAnsi="Times New Roman"/>
        </w:rPr>
      </w:pPr>
      <w:r w:rsidRPr="002E0D81">
        <w:rPr>
          <w:rFonts w:ascii="Times New Roman" w:hAnsi="Times New Roman"/>
        </w:rPr>
        <w:t>- правильность и обоснованность принятого решения об отказе в предоставлении Муниципальной услуги.</w:t>
      </w:r>
    </w:p>
    <w:p w:rsidR="000578CD" w:rsidRPr="002E0D81" w:rsidRDefault="000578CD" w:rsidP="000578CD">
      <w:pPr>
        <w:widowControl w:val="0"/>
        <w:tabs>
          <w:tab w:val="left" w:pos="0"/>
          <w:tab w:val="left" w:pos="709"/>
        </w:tabs>
        <w:rPr>
          <w:rFonts w:ascii="Times New Roman" w:hAnsi="Times New Roman"/>
        </w:rPr>
      </w:pPr>
      <w:r w:rsidRPr="002E0D81">
        <w:rPr>
          <w:rFonts w:ascii="Times New Roman" w:hAnsi="Times New Roman"/>
        </w:rPr>
        <w:t>21.3. Основанием для проведения внеплановых проверок являются:</w:t>
      </w:r>
    </w:p>
    <w:p w:rsidR="000578CD" w:rsidRPr="002E0D81" w:rsidRDefault="000578CD" w:rsidP="000578CD">
      <w:pPr>
        <w:tabs>
          <w:tab w:val="left" w:pos="0"/>
          <w:tab w:val="left" w:pos="709"/>
        </w:tabs>
        <w:rPr>
          <w:rFonts w:ascii="Times New Roman" w:hAnsi="Times New Roman"/>
        </w:rPr>
      </w:pPr>
      <w:r w:rsidRPr="002E0D81">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rPr>
        <w:t>Октябрьского</w:t>
      </w:r>
      <w:r w:rsidRPr="002E0D81">
        <w:rPr>
          <w:rFonts w:ascii="Times New Roman" w:hAnsi="Times New Roman"/>
        </w:rPr>
        <w:t xml:space="preserve"> сельского поселения    Панинского муниципального района Воронежской области</w:t>
      </w:r>
      <w:r w:rsidRPr="002E0D81">
        <w:rPr>
          <w:rFonts w:ascii="Times New Roman" w:hAnsi="Times New Roman"/>
          <w:i/>
          <w:iCs/>
        </w:rPr>
        <w:t>;</w:t>
      </w:r>
    </w:p>
    <w:p w:rsidR="000578CD" w:rsidRPr="002E0D81" w:rsidRDefault="000578CD" w:rsidP="000578CD">
      <w:pPr>
        <w:tabs>
          <w:tab w:val="left" w:pos="0"/>
          <w:tab w:val="left" w:pos="709"/>
        </w:tabs>
        <w:rPr>
          <w:rFonts w:ascii="Times New Roman" w:hAnsi="Times New Roman"/>
        </w:rPr>
      </w:pPr>
      <w:r w:rsidRPr="002E0D81">
        <w:rPr>
          <w:rFonts w:ascii="Times New Roman" w:hAnsi="Times New Roman"/>
        </w:rPr>
        <w:t>- обращения граждан и юридических лиц на нарушения законодательства, в том числе на качество предоставления Муниципальной услуги.</w:t>
      </w:r>
    </w:p>
    <w:p w:rsidR="000578CD" w:rsidRPr="002E0D81" w:rsidRDefault="000578CD" w:rsidP="000578CD">
      <w:pPr>
        <w:tabs>
          <w:tab w:val="left" w:pos="0"/>
        </w:tabs>
        <w:rPr>
          <w:rFonts w:ascii="Times New Roman" w:hAnsi="Times New Roman"/>
        </w:rPr>
      </w:pPr>
    </w:p>
    <w:p w:rsidR="000578CD" w:rsidRPr="002E0D81" w:rsidRDefault="000578CD" w:rsidP="000578CD">
      <w:pPr>
        <w:widowControl w:val="0"/>
        <w:tabs>
          <w:tab w:val="left" w:pos="0"/>
        </w:tabs>
        <w:ind w:left="567" w:firstLine="0"/>
        <w:jc w:val="center"/>
        <w:rPr>
          <w:rFonts w:ascii="Times New Roman" w:hAnsi="Times New Roman"/>
          <w:b/>
          <w:bCs/>
        </w:rPr>
      </w:pPr>
      <w:r w:rsidRPr="002E0D81">
        <w:rPr>
          <w:rFonts w:ascii="Times New Roman" w:hAnsi="Times New Roman"/>
          <w:b/>
          <w:bC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578CD" w:rsidRPr="002E0D81" w:rsidRDefault="000578CD" w:rsidP="000578CD">
      <w:pPr>
        <w:widowControl w:val="0"/>
        <w:tabs>
          <w:tab w:val="left" w:pos="0"/>
        </w:tabs>
        <w:ind w:left="567" w:firstLine="0"/>
        <w:jc w:val="center"/>
        <w:rPr>
          <w:rFonts w:ascii="Times New Roman" w:hAnsi="Times New Roman"/>
        </w:rPr>
      </w:pPr>
    </w:p>
    <w:p w:rsidR="000578CD" w:rsidRPr="002E0D81" w:rsidRDefault="000578CD" w:rsidP="004805D2">
      <w:pPr>
        <w:pStyle w:val="21"/>
        <w:numPr>
          <w:ilvl w:val="1"/>
          <w:numId w:val="10"/>
        </w:numPr>
        <w:shd w:val="clear" w:color="auto" w:fill="auto"/>
        <w:tabs>
          <w:tab w:val="left" w:pos="0"/>
          <w:tab w:val="left" w:pos="142"/>
          <w:tab w:val="left" w:pos="1463"/>
        </w:tabs>
        <w:spacing w:before="0" w:after="0" w:line="240" w:lineRule="auto"/>
        <w:ind w:left="0" w:firstLine="567"/>
        <w:rPr>
          <w:sz w:val="24"/>
          <w:szCs w:val="24"/>
        </w:rPr>
      </w:pPr>
      <w:r w:rsidRPr="002E0D8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4"/>
          <w:szCs w:val="24"/>
        </w:rPr>
        <w:t>Октябрьского</w:t>
      </w:r>
      <w:r w:rsidRPr="002E0D81">
        <w:rPr>
          <w:sz w:val="24"/>
          <w:szCs w:val="24"/>
        </w:rPr>
        <w:t xml:space="preserve"> сельского поселения    Панинского муниципального района Воронежской области</w:t>
      </w:r>
      <w:r w:rsidRPr="002E0D81">
        <w:rPr>
          <w:color w:val="C00000"/>
          <w:sz w:val="24"/>
          <w:szCs w:val="24"/>
        </w:rPr>
        <w:t xml:space="preserve"> </w:t>
      </w:r>
      <w:r w:rsidRPr="002E0D81">
        <w:rPr>
          <w:sz w:val="24"/>
          <w:szCs w:val="24"/>
        </w:rPr>
        <w:t>осуществляется привлечение виновных лиц к ответственности в соответствии с законодательством Российской Федерации.</w:t>
      </w:r>
    </w:p>
    <w:p w:rsidR="000578CD" w:rsidRPr="002E0D81" w:rsidRDefault="000578CD" w:rsidP="000578CD">
      <w:pPr>
        <w:pStyle w:val="21"/>
        <w:shd w:val="clear" w:color="auto" w:fill="auto"/>
        <w:tabs>
          <w:tab w:val="left" w:pos="0"/>
          <w:tab w:val="left" w:pos="142"/>
          <w:tab w:val="left" w:pos="1463"/>
        </w:tabs>
        <w:spacing w:before="0" w:after="0" w:line="240" w:lineRule="auto"/>
        <w:ind w:firstLine="567"/>
        <w:rPr>
          <w:sz w:val="24"/>
          <w:szCs w:val="24"/>
        </w:rPr>
      </w:pPr>
      <w:r w:rsidRPr="002E0D81">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578CD" w:rsidRPr="002E0D81" w:rsidRDefault="000578CD" w:rsidP="000578CD">
      <w:pPr>
        <w:tabs>
          <w:tab w:val="left" w:pos="0"/>
          <w:tab w:val="left" w:pos="1135"/>
        </w:tabs>
        <w:rPr>
          <w:rFonts w:ascii="Times New Roman" w:hAnsi="Times New Roman"/>
        </w:rPr>
      </w:pPr>
    </w:p>
    <w:p w:rsidR="000578CD" w:rsidRPr="002E0D81" w:rsidRDefault="000578CD" w:rsidP="004805D2">
      <w:pPr>
        <w:widowControl w:val="0"/>
        <w:numPr>
          <w:ilvl w:val="0"/>
          <w:numId w:val="10"/>
        </w:numPr>
        <w:tabs>
          <w:tab w:val="left" w:pos="0"/>
        </w:tabs>
        <w:ind w:left="0" w:firstLine="567"/>
        <w:jc w:val="center"/>
        <w:rPr>
          <w:rFonts w:ascii="Times New Roman" w:hAnsi="Times New Roman"/>
          <w:b/>
        </w:rPr>
      </w:pPr>
      <w:r w:rsidRPr="002E0D81">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578CD" w:rsidRPr="002E0D81" w:rsidRDefault="000578CD" w:rsidP="000578CD">
      <w:pPr>
        <w:widowControl w:val="0"/>
        <w:tabs>
          <w:tab w:val="left" w:pos="0"/>
        </w:tabs>
        <w:ind w:left="567" w:firstLine="0"/>
        <w:rPr>
          <w:rFonts w:ascii="Times New Roman" w:hAnsi="Times New Roman"/>
          <w:b/>
        </w:rPr>
      </w:pPr>
    </w:p>
    <w:p w:rsidR="000578CD" w:rsidRPr="002E0D81" w:rsidRDefault="000578CD" w:rsidP="004805D2">
      <w:pPr>
        <w:pStyle w:val="a6"/>
        <w:numPr>
          <w:ilvl w:val="1"/>
          <w:numId w:val="1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578CD" w:rsidRPr="002E0D81" w:rsidRDefault="000578CD" w:rsidP="004805D2">
      <w:pPr>
        <w:pStyle w:val="a6"/>
        <w:numPr>
          <w:ilvl w:val="1"/>
          <w:numId w:val="1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578CD" w:rsidRPr="002E0D81" w:rsidRDefault="000578CD" w:rsidP="004805D2">
      <w:pPr>
        <w:pStyle w:val="a6"/>
        <w:numPr>
          <w:ilvl w:val="1"/>
          <w:numId w:val="1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578CD" w:rsidRPr="002E0D81" w:rsidRDefault="000578CD" w:rsidP="004805D2">
      <w:pPr>
        <w:pStyle w:val="a6"/>
        <w:numPr>
          <w:ilvl w:val="1"/>
          <w:numId w:val="10"/>
        </w:numPr>
        <w:tabs>
          <w:tab w:val="left" w:pos="0"/>
          <w:tab w:val="left" w:pos="1276"/>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578CD" w:rsidRPr="002E0D81" w:rsidRDefault="000578CD" w:rsidP="004805D2">
      <w:pPr>
        <w:pStyle w:val="a6"/>
        <w:numPr>
          <w:ilvl w:val="1"/>
          <w:numId w:val="1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2E0D81">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578CD" w:rsidRPr="002E0D81" w:rsidRDefault="000578CD" w:rsidP="004805D2">
      <w:pPr>
        <w:pStyle w:val="a6"/>
        <w:numPr>
          <w:ilvl w:val="1"/>
          <w:numId w:val="1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2E0D81">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E0D81">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2E0D81">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578CD" w:rsidRPr="002E0D81" w:rsidRDefault="000578CD" w:rsidP="004805D2">
      <w:pPr>
        <w:pStyle w:val="a6"/>
        <w:numPr>
          <w:ilvl w:val="1"/>
          <w:numId w:val="1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2E0D81">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578CD" w:rsidRPr="002E0D81" w:rsidRDefault="000578CD" w:rsidP="000578CD">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78CD" w:rsidRPr="002E0D81" w:rsidRDefault="000578CD" w:rsidP="000578CD">
      <w:pPr>
        <w:jc w:val="center"/>
        <w:rPr>
          <w:rFonts w:ascii="Times New Roman" w:hAnsi="Times New Roman"/>
          <w:b/>
        </w:rPr>
      </w:pPr>
      <w:r w:rsidRPr="002E0D81">
        <w:rPr>
          <w:rFonts w:ascii="Times New Roman" w:hAnsi="Times New Roman"/>
          <w:b/>
        </w:rPr>
        <w:t xml:space="preserve">Раздел V. </w:t>
      </w:r>
      <w:r w:rsidRPr="002E0D81">
        <w:rPr>
          <w:rFonts w:ascii="Times New Roman" w:hAnsi="Times New Roman"/>
          <w:b/>
          <w:bCs/>
        </w:rPr>
        <w:t>Досудебный (внесудебный) порядок обжалования решений</w:t>
      </w:r>
      <w:r w:rsidRPr="002E0D81">
        <w:rPr>
          <w:rFonts w:ascii="Times New Roman" w:hAnsi="Times New Roman"/>
          <w:b/>
        </w:rPr>
        <w:t xml:space="preserve"> </w:t>
      </w:r>
    </w:p>
    <w:p w:rsidR="000578CD" w:rsidRPr="002E0D81" w:rsidRDefault="000578CD" w:rsidP="000578CD">
      <w:pPr>
        <w:jc w:val="center"/>
        <w:rPr>
          <w:rFonts w:ascii="Times New Roman" w:hAnsi="Times New Roman"/>
          <w:b/>
        </w:rPr>
      </w:pPr>
      <w:r w:rsidRPr="002E0D81">
        <w:rPr>
          <w:rFonts w:ascii="Times New Roman" w:hAnsi="Times New Roman"/>
          <w:b/>
          <w:bCs/>
        </w:rPr>
        <w:t>и действий (бездействия) органа, предоставляющего</w:t>
      </w:r>
      <w:r w:rsidRPr="002E0D81">
        <w:rPr>
          <w:rFonts w:ascii="Times New Roman" w:hAnsi="Times New Roman"/>
          <w:b/>
        </w:rPr>
        <w:t xml:space="preserve"> </w:t>
      </w:r>
    </w:p>
    <w:p w:rsidR="000578CD" w:rsidRPr="002E0D81" w:rsidRDefault="000578CD" w:rsidP="000578CD">
      <w:pPr>
        <w:jc w:val="center"/>
        <w:rPr>
          <w:rFonts w:ascii="Times New Roman" w:hAnsi="Times New Roman"/>
          <w:b/>
        </w:rPr>
      </w:pPr>
      <w:r w:rsidRPr="002E0D81">
        <w:rPr>
          <w:rFonts w:ascii="Times New Roman" w:hAnsi="Times New Roman"/>
          <w:b/>
          <w:bCs/>
        </w:rPr>
        <w:t>муниципальную услугу, МФЦ, организаций, указанных в части</w:t>
      </w:r>
      <w:r w:rsidRPr="002E0D81">
        <w:rPr>
          <w:rFonts w:ascii="Times New Roman" w:hAnsi="Times New Roman"/>
          <w:b/>
        </w:rPr>
        <w:t xml:space="preserve"> </w:t>
      </w:r>
    </w:p>
    <w:p w:rsidR="000578CD" w:rsidRPr="002E0D81" w:rsidRDefault="000578CD" w:rsidP="000578CD">
      <w:pPr>
        <w:jc w:val="center"/>
        <w:rPr>
          <w:rFonts w:ascii="Times New Roman" w:hAnsi="Times New Roman"/>
          <w:b/>
        </w:rPr>
      </w:pPr>
      <w:r w:rsidRPr="002E0D81">
        <w:rPr>
          <w:rFonts w:ascii="Times New Roman" w:hAnsi="Times New Roman"/>
          <w:b/>
          <w:bCs/>
        </w:rPr>
        <w:t>1.1 статьи 16 федерального закона от 27.07.2010 № 210-ФЗ,</w:t>
      </w:r>
      <w:r w:rsidRPr="002E0D81">
        <w:rPr>
          <w:rFonts w:ascii="Times New Roman" w:hAnsi="Times New Roman"/>
          <w:b/>
        </w:rPr>
        <w:t xml:space="preserve"> </w:t>
      </w:r>
    </w:p>
    <w:p w:rsidR="000578CD" w:rsidRPr="002E0D81" w:rsidRDefault="000578CD" w:rsidP="000578CD">
      <w:pPr>
        <w:jc w:val="center"/>
        <w:rPr>
          <w:rFonts w:ascii="Times New Roman" w:hAnsi="Times New Roman"/>
          <w:b/>
        </w:rPr>
      </w:pPr>
      <w:r w:rsidRPr="002E0D81">
        <w:rPr>
          <w:rFonts w:ascii="Times New Roman" w:hAnsi="Times New Roman"/>
          <w:b/>
          <w:bCs/>
        </w:rPr>
        <w:t>а также их должностных лиц, муниципальных служащих,</w:t>
      </w:r>
      <w:r w:rsidRPr="002E0D81">
        <w:rPr>
          <w:rFonts w:ascii="Times New Roman" w:hAnsi="Times New Roman"/>
          <w:b/>
        </w:rPr>
        <w:t xml:space="preserve"> </w:t>
      </w:r>
    </w:p>
    <w:p w:rsidR="000578CD" w:rsidRPr="002E0D81" w:rsidRDefault="000578CD" w:rsidP="000578CD">
      <w:pPr>
        <w:jc w:val="center"/>
        <w:rPr>
          <w:rFonts w:ascii="Times New Roman" w:hAnsi="Times New Roman"/>
          <w:b/>
        </w:rPr>
      </w:pPr>
      <w:r w:rsidRPr="002E0D81">
        <w:rPr>
          <w:rFonts w:ascii="Times New Roman" w:hAnsi="Times New Roman"/>
          <w:b/>
          <w:bCs/>
        </w:rPr>
        <w:t>работников</w:t>
      </w:r>
      <w:r w:rsidRPr="002E0D81">
        <w:rPr>
          <w:rFonts w:ascii="Times New Roman" w:hAnsi="Times New Roman"/>
          <w:b/>
        </w:rPr>
        <w:t xml:space="preserve"> </w:t>
      </w:r>
    </w:p>
    <w:p w:rsidR="000578CD" w:rsidRPr="002E0D81" w:rsidRDefault="000578CD" w:rsidP="000578CD">
      <w:pPr>
        <w:rPr>
          <w:rFonts w:ascii="Times New Roman" w:hAnsi="Times New Roman"/>
        </w:rPr>
      </w:pPr>
      <w:r w:rsidRPr="002E0D81">
        <w:rPr>
          <w:rFonts w:ascii="Times New Roman" w:hAnsi="Times New Roman"/>
        </w:rPr>
        <w:t xml:space="preserve">  </w:t>
      </w:r>
    </w:p>
    <w:p w:rsidR="000578CD" w:rsidRPr="002E0D81" w:rsidRDefault="000578CD" w:rsidP="000578CD">
      <w:pPr>
        <w:ind w:firstLine="540"/>
        <w:rPr>
          <w:rFonts w:ascii="Times New Roman" w:hAnsi="Times New Roman"/>
        </w:rPr>
      </w:pPr>
      <w:r w:rsidRPr="002E0D81">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2E0D81">
          <w:rPr>
            <w:rStyle w:val="af3"/>
          </w:rPr>
          <w:t>частью 1.1 статьи 16</w:t>
        </w:r>
      </w:hyperlink>
      <w:r w:rsidRPr="002E0D81">
        <w:rPr>
          <w:rFonts w:ascii="Times New Roman" w:hAnsi="Times New Roman"/>
        </w:rPr>
        <w:t xml:space="preserve"> Федерального закона от 27.07.2010 № 210-ФЗ (далее - привлекаемые организации), или их работников в досудебном порядке. </w:t>
      </w:r>
    </w:p>
    <w:p w:rsidR="000578CD" w:rsidRPr="002E0D81" w:rsidRDefault="000578CD" w:rsidP="000578CD">
      <w:pPr>
        <w:ind w:firstLine="540"/>
        <w:rPr>
          <w:rFonts w:ascii="Times New Roman" w:hAnsi="Times New Roman"/>
        </w:rPr>
      </w:pPr>
      <w:r w:rsidRPr="002E0D81">
        <w:rPr>
          <w:rFonts w:ascii="Times New Roman" w:hAnsi="Times New Roman"/>
        </w:rPr>
        <w:t xml:space="preserve">25. Заявитель может обратиться с жалобой в том числе в следующих случаях: </w:t>
      </w:r>
    </w:p>
    <w:p w:rsidR="000578CD" w:rsidRPr="002E0D81" w:rsidRDefault="000578CD" w:rsidP="000578CD">
      <w:pPr>
        <w:ind w:firstLine="540"/>
        <w:rPr>
          <w:rFonts w:ascii="Times New Roman" w:hAnsi="Times New Roman"/>
        </w:rPr>
      </w:pPr>
      <w:r w:rsidRPr="002E0D8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78CD" w:rsidRPr="002E0D81" w:rsidRDefault="000578CD" w:rsidP="000578CD">
      <w:pPr>
        <w:ind w:firstLine="540"/>
        <w:rPr>
          <w:rFonts w:ascii="Times New Roman" w:hAnsi="Times New Roman"/>
        </w:rPr>
      </w:pPr>
      <w:r w:rsidRPr="002E0D8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E0D81">
          <w:rPr>
            <w:rStyle w:val="af3"/>
          </w:rPr>
          <w:t>частью 1.3 статьи 16</w:t>
        </w:r>
      </w:hyperlink>
      <w:r w:rsidRPr="002E0D81">
        <w:rPr>
          <w:rFonts w:ascii="Times New Roman" w:hAnsi="Times New Roman"/>
        </w:rPr>
        <w:t xml:space="preserve"> Федерального закона от 27.07.2010 № 210-ФЗ; </w:t>
      </w:r>
    </w:p>
    <w:p w:rsidR="000578CD" w:rsidRPr="002E0D81" w:rsidRDefault="000578CD" w:rsidP="000578CD">
      <w:pPr>
        <w:ind w:firstLine="540"/>
        <w:rPr>
          <w:rFonts w:ascii="Times New Roman" w:hAnsi="Times New Roman"/>
        </w:rPr>
      </w:pPr>
      <w:r w:rsidRPr="002E0D81">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78CD" w:rsidRPr="002E0D81" w:rsidRDefault="000578CD" w:rsidP="000578CD">
      <w:pPr>
        <w:ind w:firstLine="540"/>
        <w:rPr>
          <w:rFonts w:ascii="Times New Roman" w:hAnsi="Times New Roman"/>
        </w:rPr>
      </w:pPr>
      <w:r w:rsidRPr="002E0D8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78CD" w:rsidRPr="002E0D81" w:rsidRDefault="000578CD" w:rsidP="000578CD">
      <w:pPr>
        <w:ind w:firstLine="540"/>
        <w:rPr>
          <w:rFonts w:ascii="Times New Roman" w:hAnsi="Times New Roman"/>
        </w:rPr>
      </w:pPr>
      <w:r w:rsidRPr="002E0D8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E0D81">
          <w:rPr>
            <w:rStyle w:val="af3"/>
          </w:rPr>
          <w:t>частью 1.3 статьи 16</w:t>
        </w:r>
      </w:hyperlink>
      <w:r w:rsidRPr="002E0D81">
        <w:rPr>
          <w:rFonts w:ascii="Times New Roman" w:hAnsi="Times New Roman"/>
        </w:rPr>
        <w:t xml:space="preserve"> Федерального закона от 27.07.2010 № 210-ФЗ; </w:t>
      </w:r>
    </w:p>
    <w:p w:rsidR="000578CD" w:rsidRPr="002E0D81" w:rsidRDefault="000578CD" w:rsidP="000578CD">
      <w:pPr>
        <w:ind w:firstLine="540"/>
        <w:rPr>
          <w:rFonts w:ascii="Times New Roman" w:hAnsi="Times New Roman"/>
        </w:rPr>
      </w:pPr>
      <w:r w:rsidRPr="002E0D8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78CD" w:rsidRPr="002E0D81" w:rsidRDefault="000578CD" w:rsidP="000578CD">
      <w:pPr>
        <w:ind w:firstLine="540"/>
        <w:rPr>
          <w:rFonts w:ascii="Times New Roman" w:hAnsi="Times New Roman"/>
        </w:rPr>
      </w:pPr>
      <w:r w:rsidRPr="002E0D8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E0D81">
          <w:rPr>
            <w:rStyle w:val="af3"/>
          </w:rPr>
          <w:t>частью 1.3 статьи 16</w:t>
        </w:r>
      </w:hyperlink>
      <w:r w:rsidRPr="002E0D81">
        <w:rPr>
          <w:rFonts w:ascii="Times New Roman" w:hAnsi="Times New Roman"/>
        </w:rPr>
        <w:t xml:space="preserve"> Федерального закона от 27.07.2010 № 210-ФЗ; </w:t>
      </w:r>
    </w:p>
    <w:p w:rsidR="000578CD" w:rsidRPr="002E0D81" w:rsidRDefault="000578CD" w:rsidP="000578CD">
      <w:pPr>
        <w:ind w:firstLine="540"/>
        <w:rPr>
          <w:rFonts w:ascii="Times New Roman" w:hAnsi="Times New Roman"/>
        </w:rPr>
      </w:pPr>
      <w:r w:rsidRPr="002E0D8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78CD" w:rsidRPr="002E0D81" w:rsidRDefault="000578CD" w:rsidP="000578CD">
      <w:pPr>
        <w:ind w:firstLine="540"/>
        <w:rPr>
          <w:rFonts w:ascii="Times New Roman" w:hAnsi="Times New Roman"/>
        </w:rPr>
      </w:pPr>
      <w:r w:rsidRPr="002E0D8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E0D81">
          <w:rPr>
            <w:rStyle w:val="af3"/>
          </w:rPr>
          <w:t>частью 1.3 статьи 16</w:t>
        </w:r>
      </w:hyperlink>
      <w:r w:rsidRPr="002E0D81">
        <w:rPr>
          <w:rFonts w:ascii="Times New Roman" w:hAnsi="Times New Roman"/>
        </w:rPr>
        <w:t xml:space="preserve"> Федерального закона от 27.07.2010 № 210-ФЗ; </w:t>
      </w:r>
    </w:p>
    <w:p w:rsidR="000578CD" w:rsidRPr="002E0D81" w:rsidRDefault="000578CD" w:rsidP="000578CD">
      <w:pPr>
        <w:ind w:firstLine="540"/>
        <w:rPr>
          <w:rFonts w:ascii="Times New Roman" w:hAnsi="Times New Roman"/>
        </w:rPr>
      </w:pPr>
      <w:r w:rsidRPr="002E0D8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2E0D81">
          <w:rPr>
            <w:rStyle w:val="af3"/>
          </w:rPr>
          <w:t>пунктом 4 части 1 статьи 7</w:t>
        </w:r>
      </w:hyperlink>
      <w:r w:rsidRPr="002E0D81">
        <w:rPr>
          <w:rFonts w:ascii="Times New Roman" w:hAnsi="Times New Roman"/>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2E0D81">
        <w:rPr>
          <w:rFonts w:ascii="Times New Roman" w:hAnsi="Times New Roman"/>
        </w:rPr>
        <w:lastRenderedPageBreak/>
        <w:t xml:space="preserve">функция по предоставлению муниципальной услуги в полном объеме в порядке, определенном </w:t>
      </w:r>
      <w:hyperlink r:id="rId27" w:history="1">
        <w:r w:rsidRPr="002E0D81">
          <w:rPr>
            <w:rStyle w:val="af3"/>
          </w:rPr>
          <w:t>частью 1.3 статьи 16</w:t>
        </w:r>
      </w:hyperlink>
      <w:r w:rsidRPr="002E0D81">
        <w:rPr>
          <w:rFonts w:ascii="Times New Roman" w:hAnsi="Times New Roman"/>
        </w:rPr>
        <w:t xml:space="preserve"> Федерального закона от 27.07.2010 № 210-ФЗ. </w:t>
      </w:r>
    </w:p>
    <w:p w:rsidR="000578CD" w:rsidRPr="002E0D81" w:rsidRDefault="000578CD" w:rsidP="000578CD">
      <w:pPr>
        <w:ind w:firstLine="540"/>
        <w:rPr>
          <w:rFonts w:ascii="Times New Roman" w:hAnsi="Times New Roman"/>
        </w:rPr>
      </w:pPr>
      <w:r w:rsidRPr="002E0D81">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0578CD" w:rsidRPr="002E0D81" w:rsidRDefault="000578CD" w:rsidP="000578CD">
      <w:pPr>
        <w:ind w:firstLine="540"/>
        <w:rPr>
          <w:rFonts w:ascii="Times New Roman" w:hAnsi="Times New Roman"/>
        </w:rPr>
      </w:pPr>
      <w:r w:rsidRPr="002E0D81">
        <w:rPr>
          <w:rFonts w:ascii="Times New Roman" w:hAnsi="Times New Roman"/>
        </w:rPr>
        <w:t xml:space="preserve">27. Оснований для отказа в рассмотрении жалобы не имеется. </w:t>
      </w:r>
    </w:p>
    <w:p w:rsidR="000578CD" w:rsidRPr="002E0D81" w:rsidRDefault="000578CD" w:rsidP="000578CD">
      <w:pPr>
        <w:ind w:firstLine="540"/>
        <w:rPr>
          <w:rFonts w:ascii="Times New Roman" w:hAnsi="Times New Roman"/>
        </w:rPr>
      </w:pPr>
      <w:r w:rsidRPr="002E0D81">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0578CD" w:rsidRPr="002E0D81" w:rsidRDefault="000578CD" w:rsidP="000578CD">
      <w:pPr>
        <w:ind w:firstLine="540"/>
        <w:rPr>
          <w:rFonts w:ascii="Times New Roman" w:hAnsi="Times New Roman"/>
        </w:rPr>
      </w:pPr>
      <w:r w:rsidRPr="002E0D8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78CD" w:rsidRPr="002E0D81" w:rsidRDefault="000578CD" w:rsidP="000578CD">
      <w:pPr>
        <w:ind w:firstLine="540"/>
        <w:rPr>
          <w:rFonts w:ascii="Times New Roman" w:hAnsi="Times New Roman"/>
        </w:rPr>
      </w:pPr>
      <w:r w:rsidRPr="002E0D8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78CD" w:rsidRPr="002E0D81" w:rsidRDefault="000578CD" w:rsidP="000578CD">
      <w:pPr>
        <w:ind w:firstLine="540"/>
        <w:rPr>
          <w:rFonts w:ascii="Times New Roman" w:hAnsi="Times New Roman"/>
        </w:rPr>
      </w:pPr>
      <w:r w:rsidRPr="002E0D8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78CD" w:rsidRPr="002E0D81" w:rsidRDefault="000578CD" w:rsidP="000578CD">
      <w:pPr>
        <w:ind w:firstLine="540"/>
        <w:rPr>
          <w:rFonts w:ascii="Times New Roman" w:hAnsi="Times New Roman"/>
        </w:rPr>
      </w:pPr>
      <w:r w:rsidRPr="002E0D81">
        <w:rPr>
          <w:rFonts w:ascii="Times New Roman" w:hAnsi="Times New Roman"/>
        </w:rPr>
        <w:t xml:space="preserve">29. Жалоба должна содержать: </w:t>
      </w:r>
    </w:p>
    <w:p w:rsidR="000578CD" w:rsidRPr="002E0D81" w:rsidRDefault="000578CD" w:rsidP="000578CD">
      <w:pPr>
        <w:ind w:firstLine="540"/>
        <w:rPr>
          <w:rFonts w:ascii="Times New Roman" w:hAnsi="Times New Roman"/>
        </w:rPr>
      </w:pPr>
      <w:r w:rsidRPr="002E0D8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78CD" w:rsidRPr="002E0D81" w:rsidRDefault="000578CD" w:rsidP="000578CD">
      <w:pPr>
        <w:ind w:firstLine="540"/>
        <w:rPr>
          <w:rFonts w:ascii="Times New Roman" w:hAnsi="Times New Roman"/>
        </w:rPr>
      </w:pPr>
      <w:r w:rsidRPr="002E0D8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78CD" w:rsidRPr="002E0D81" w:rsidRDefault="000578CD" w:rsidP="000578CD">
      <w:pPr>
        <w:ind w:firstLine="540"/>
        <w:rPr>
          <w:rFonts w:ascii="Times New Roman" w:hAnsi="Times New Roman"/>
        </w:rPr>
      </w:pPr>
      <w:r w:rsidRPr="002E0D8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78CD" w:rsidRPr="002E0D81" w:rsidRDefault="000578CD" w:rsidP="000578CD">
      <w:pPr>
        <w:ind w:firstLine="540"/>
        <w:rPr>
          <w:rFonts w:ascii="Times New Roman" w:hAnsi="Times New Roman"/>
        </w:rPr>
      </w:pPr>
      <w:r w:rsidRPr="002E0D8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78CD" w:rsidRPr="002E0D81" w:rsidRDefault="000578CD" w:rsidP="000578CD">
      <w:pPr>
        <w:ind w:firstLine="540"/>
        <w:rPr>
          <w:rFonts w:ascii="Times New Roman" w:hAnsi="Times New Roman"/>
        </w:rPr>
      </w:pPr>
      <w:r w:rsidRPr="002E0D81">
        <w:rPr>
          <w:rFonts w:ascii="Times New Roman" w:hAnsi="Times New Roman"/>
        </w:rPr>
        <w:t xml:space="preserve">30. Жалобы на решения и действия (бездействие) должностного лица подаются в Администрацию. </w:t>
      </w:r>
    </w:p>
    <w:p w:rsidR="000578CD" w:rsidRPr="002E0D81" w:rsidRDefault="000578CD" w:rsidP="000578CD">
      <w:pPr>
        <w:ind w:firstLine="540"/>
        <w:rPr>
          <w:rFonts w:ascii="Times New Roman" w:hAnsi="Times New Roman"/>
        </w:rPr>
      </w:pPr>
      <w:r w:rsidRPr="002E0D8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78CD" w:rsidRPr="002E0D81" w:rsidRDefault="000578CD" w:rsidP="000578CD">
      <w:pPr>
        <w:ind w:firstLine="540"/>
        <w:rPr>
          <w:rFonts w:ascii="Times New Roman" w:hAnsi="Times New Roman"/>
        </w:rPr>
      </w:pPr>
      <w:r w:rsidRPr="002E0D81">
        <w:rPr>
          <w:rFonts w:ascii="Times New Roman" w:hAnsi="Times New Roman"/>
        </w:rPr>
        <w:t xml:space="preserve">Глава Администрации (заместитель главы Администрации) проводят личный прием заявителей. </w:t>
      </w:r>
    </w:p>
    <w:p w:rsidR="000578CD" w:rsidRPr="002E0D81" w:rsidRDefault="000578CD" w:rsidP="000578CD">
      <w:pPr>
        <w:ind w:firstLine="540"/>
        <w:rPr>
          <w:rFonts w:ascii="Times New Roman" w:hAnsi="Times New Roman"/>
        </w:rPr>
      </w:pPr>
      <w:r w:rsidRPr="002E0D81">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578CD" w:rsidRPr="002E0D81" w:rsidRDefault="000578CD" w:rsidP="000578CD">
      <w:pPr>
        <w:ind w:firstLine="540"/>
        <w:rPr>
          <w:rFonts w:ascii="Times New Roman" w:hAnsi="Times New Roman"/>
        </w:rPr>
      </w:pPr>
      <w:r w:rsidRPr="002E0D8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78CD" w:rsidRPr="002E0D81" w:rsidRDefault="000578CD" w:rsidP="000578CD">
      <w:pPr>
        <w:ind w:firstLine="540"/>
        <w:rPr>
          <w:rFonts w:ascii="Times New Roman" w:hAnsi="Times New Roman"/>
        </w:rPr>
      </w:pPr>
      <w:bookmarkStart w:id="6" w:name="p39"/>
      <w:bookmarkEnd w:id="6"/>
      <w:r w:rsidRPr="002E0D81">
        <w:rPr>
          <w:rFonts w:ascii="Times New Roman" w:hAnsi="Times New Roman"/>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0578CD" w:rsidRPr="002E0D81" w:rsidRDefault="000578CD" w:rsidP="000578CD">
      <w:pPr>
        <w:ind w:firstLine="540"/>
        <w:rPr>
          <w:rFonts w:ascii="Times New Roman" w:hAnsi="Times New Roman"/>
        </w:rPr>
      </w:pPr>
      <w:r w:rsidRPr="002E0D8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78CD" w:rsidRPr="002E0D81" w:rsidRDefault="000578CD" w:rsidP="000578CD">
      <w:pPr>
        <w:ind w:firstLine="540"/>
        <w:rPr>
          <w:rFonts w:ascii="Times New Roman" w:hAnsi="Times New Roman"/>
        </w:rPr>
      </w:pPr>
      <w:r w:rsidRPr="002E0D81">
        <w:rPr>
          <w:rFonts w:ascii="Times New Roman" w:hAnsi="Times New Roman"/>
        </w:rPr>
        <w:t xml:space="preserve">2) в удовлетворении жалобы отказывается. </w:t>
      </w:r>
    </w:p>
    <w:p w:rsidR="000578CD" w:rsidRPr="002E0D81" w:rsidRDefault="000578CD" w:rsidP="000578CD">
      <w:pPr>
        <w:ind w:firstLine="540"/>
        <w:rPr>
          <w:rFonts w:ascii="Times New Roman" w:hAnsi="Times New Roman"/>
        </w:rPr>
      </w:pPr>
      <w:r w:rsidRPr="002E0D81">
        <w:rPr>
          <w:rFonts w:ascii="Times New Roman" w:hAnsi="Times New Roman"/>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78CD" w:rsidRPr="002E0D81" w:rsidRDefault="000578CD" w:rsidP="000578CD">
      <w:pPr>
        <w:ind w:firstLine="540"/>
        <w:rPr>
          <w:rFonts w:ascii="Times New Roman" w:hAnsi="Times New Roman"/>
        </w:rPr>
      </w:pPr>
      <w:bookmarkStart w:id="7" w:name="p43"/>
      <w:bookmarkEnd w:id="7"/>
      <w:r w:rsidRPr="002E0D81">
        <w:rPr>
          <w:rFonts w:ascii="Times New Roman" w:hAnsi="Times New Roman"/>
        </w:rPr>
        <w:t xml:space="preserve">34. Не позднее 1 рабочего дня, следующего за днем принятия решения, указанного в </w:t>
      </w:r>
      <w:hyperlink r:id="rId28" w:anchor="p39" w:history="1">
        <w:r w:rsidRPr="000578CD">
          <w:rPr>
            <w:rStyle w:val="af3"/>
            <w:rFonts w:ascii="Times New Roman" w:hAnsi="Times New Roman"/>
            <w:color w:val="auto"/>
            <w:u w:val="none"/>
          </w:rPr>
          <w:t>пункте 32</w:t>
        </w:r>
      </w:hyperlink>
      <w:r w:rsidRPr="002E0D8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78CD" w:rsidRPr="002E0D81" w:rsidRDefault="000578CD" w:rsidP="000578CD">
      <w:pPr>
        <w:ind w:firstLine="540"/>
        <w:rPr>
          <w:rFonts w:ascii="Times New Roman" w:hAnsi="Times New Roman"/>
        </w:rPr>
      </w:pPr>
      <w:r w:rsidRPr="002E0D81">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78CD" w:rsidRPr="002E0D81" w:rsidRDefault="000578CD" w:rsidP="000578CD">
      <w:pPr>
        <w:ind w:firstLine="540"/>
        <w:rPr>
          <w:rFonts w:ascii="Times New Roman" w:hAnsi="Times New Roman"/>
        </w:rPr>
      </w:pPr>
      <w:r w:rsidRPr="002E0D81">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78CD" w:rsidRPr="002E0D81" w:rsidRDefault="000578CD" w:rsidP="000578CD">
      <w:pPr>
        <w:ind w:firstLine="540"/>
        <w:rPr>
          <w:rFonts w:ascii="Times New Roman" w:hAnsi="Times New Roman"/>
        </w:rPr>
      </w:pPr>
      <w:r w:rsidRPr="002E0D81">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78CD" w:rsidRPr="002E0D81" w:rsidRDefault="000578CD" w:rsidP="000578CD">
      <w:pPr>
        <w:ind w:firstLine="540"/>
        <w:rPr>
          <w:rFonts w:ascii="Times New Roman" w:hAnsi="Times New Roman"/>
        </w:rPr>
      </w:pPr>
    </w:p>
    <w:p w:rsidR="000578CD" w:rsidRPr="002E0D81" w:rsidRDefault="000578CD" w:rsidP="000578CD">
      <w:pPr>
        <w:pStyle w:val="2"/>
        <w:spacing w:before="0"/>
        <w:jc w:val="center"/>
        <w:rPr>
          <w:rFonts w:ascii="Times New Roman" w:hAnsi="Times New Roman" w:cs="Times New Roman"/>
          <w:color w:val="auto"/>
          <w:sz w:val="24"/>
          <w:szCs w:val="24"/>
        </w:rPr>
      </w:pPr>
      <w:bookmarkStart w:id="8" w:name="_Toc134019825"/>
      <w:r w:rsidRPr="002E0D81">
        <w:rPr>
          <w:rFonts w:ascii="Times New Roman" w:hAnsi="Times New Roman" w:cs="Times New Roman"/>
          <w:color w:val="auto"/>
          <w:sz w:val="24"/>
          <w:szCs w:val="24"/>
        </w:rPr>
        <w:t>Перечень нормативных правовых актов, регулирующих порядок</w:t>
      </w:r>
      <w:bookmarkEnd w:id="8"/>
    </w:p>
    <w:p w:rsidR="000578CD" w:rsidRPr="002E0D81" w:rsidRDefault="000578CD" w:rsidP="000578CD">
      <w:pPr>
        <w:pStyle w:val="2"/>
        <w:spacing w:before="0"/>
        <w:jc w:val="center"/>
        <w:rPr>
          <w:rFonts w:ascii="Times New Roman" w:hAnsi="Times New Roman" w:cs="Times New Roman"/>
          <w:color w:val="auto"/>
          <w:sz w:val="24"/>
          <w:szCs w:val="24"/>
        </w:rPr>
      </w:pPr>
      <w:bookmarkStart w:id="9" w:name="_Toc134019826"/>
      <w:r w:rsidRPr="002E0D81">
        <w:rPr>
          <w:rFonts w:ascii="Times New Roman" w:hAnsi="Times New Roman" w:cs="Times New Roman"/>
          <w:color w:val="auto"/>
          <w:sz w:val="24"/>
          <w:szCs w:val="24"/>
        </w:rPr>
        <w:t>досудебного (внесудебного) обжалования действий</w:t>
      </w:r>
      <w:bookmarkEnd w:id="9"/>
    </w:p>
    <w:p w:rsidR="000578CD" w:rsidRPr="002E0D81" w:rsidRDefault="000578CD" w:rsidP="000578CD">
      <w:pPr>
        <w:pStyle w:val="2"/>
        <w:spacing w:before="0"/>
        <w:jc w:val="center"/>
        <w:rPr>
          <w:rFonts w:ascii="Times New Roman" w:hAnsi="Times New Roman" w:cs="Times New Roman"/>
          <w:color w:val="auto"/>
          <w:sz w:val="24"/>
          <w:szCs w:val="24"/>
        </w:rPr>
      </w:pPr>
      <w:bookmarkStart w:id="10" w:name="_Toc134019827"/>
      <w:r w:rsidRPr="002E0D81">
        <w:rPr>
          <w:rFonts w:ascii="Times New Roman" w:hAnsi="Times New Roman" w:cs="Times New Roman"/>
          <w:color w:val="auto"/>
          <w:sz w:val="24"/>
          <w:szCs w:val="24"/>
        </w:rPr>
        <w:t>(бездействия) и (или) решений, принятых (осуществленных)</w:t>
      </w:r>
      <w:bookmarkEnd w:id="10"/>
    </w:p>
    <w:p w:rsidR="000578CD" w:rsidRPr="002E0D81" w:rsidRDefault="000578CD" w:rsidP="000578CD">
      <w:pPr>
        <w:pStyle w:val="2"/>
        <w:spacing w:before="0"/>
        <w:jc w:val="center"/>
        <w:rPr>
          <w:rFonts w:ascii="Times New Roman" w:hAnsi="Times New Roman" w:cs="Times New Roman"/>
          <w:color w:val="auto"/>
          <w:sz w:val="24"/>
          <w:szCs w:val="24"/>
        </w:rPr>
      </w:pPr>
      <w:bookmarkStart w:id="11" w:name="_Toc134019828"/>
      <w:r w:rsidRPr="002E0D81">
        <w:rPr>
          <w:rFonts w:ascii="Times New Roman" w:hAnsi="Times New Roman" w:cs="Times New Roman"/>
          <w:color w:val="auto"/>
          <w:sz w:val="24"/>
          <w:szCs w:val="24"/>
        </w:rPr>
        <w:t>в ходе предоставления муниципальной услуги</w:t>
      </w:r>
      <w:bookmarkEnd w:id="11"/>
    </w:p>
    <w:p w:rsidR="000578CD" w:rsidRPr="002E0D81" w:rsidRDefault="000578CD" w:rsidP="000578CD">
      <w:pPr>
        <w:rPr>
          <w:rFonts w:ascii="Times New Roman" w:hAnsi="Times New Roman"/>
        </w:rPr>
      </w:pPr>
    </w:p>
    <w:p w:rsidR="000578CD" w:rsidRPr="002E0D81" w:rsidRDefault="000578CD" w:rsidP="000578CD">
      <w:pPr>
        <w:rPr>
          <w:rFonts w:ascii="Times New Roman" w:hAnsi="Times New Roman"/>
        </w:rPr>
      </w:pPr>
      <w:r w:rsidRPr="002E0D8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78CD" w:rsidRPr="002E0D81" w:rsidRDefault="000578CD" w:rsidP="000578CD">
      <w:pPr>
        <w:rPr>
          <w:rFonts w:ascii="Times New Roman" w:hAnsi="Times New Roman"/>
        </w:rPr>
      </w:pPr>
      <w:r w:rsidRPr="002E0D81">
        <w:rPr>
          <w:rFonts w:ascii="Times New Roman" w:hAnsi="Times New Roman"/>
        </w:rPr>
        <w:t>- Федеральным законом № 210-ФЗ «Об организации предоставления государственных и муниципальных услуг»;</w:t>
      </w:r>
    </w:p>
    <w:p w:rsidR="000578CD" w:rsidRPr="002E0D81" w:rsidRDefault="000578CD" w:rsidP="000578CD">
      <w:pPr>
        <w:tabs>
          <w:tab w:val="left" w:pos="0"/>
        </w:tabs>
        <w:rPr>
          <w:rFonts w:ascii="Times New Roman" w:hAnsi="Times New Roman"/>
          <w:spacing w:val="7"/>
        </w:rPr>
      </w:pPr>
      <w:r w:rsidRPr="002E0D81">
        <w:rPr>
          <w:rFonts w:ascii="Times New Roman" w:hAnsi="Times New Roman"/>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E0D81">
        <w:rPr>
          <w:rFonts w:ascii="Times New Roman" w:hAnsi="Times New Roman"/>
          <w:spacing w:val="7"/>
        </w:rPr>
        <w:t>.</w:t>
      </w:r>
    </w:p>
    <w:p w:rsidR="000578CD" w:rsidRPr="002E0D81" w:rsidRDefault="000578CD" w:rsidP="000578CD">
      <w:pPr>
        <w:tabs>
          <w:tab w:val="left" w:pos="0"/>
        </w:tabs>
        <w:rPr>
          <w:rFonts w:ascii="Times New Roman" w:hAnsi="Times New Roman"/>
          <w:spacing w:val="7"/>
        </w:rPr>
      </w:pPr>
    </w:p>
    <w:p w:rsidR="000578CD" w:rsidRDefault="000578CD" w:rsidP="000578CD">
      <w:pPr>
        <w:tabs>
          <w:tab w:val="left" w:pos="0"/>
        </w:tabs>
        <w:rPr>
          <w:rFonts w:ascii="Times New Roman" w:hAnsi="Times New Roman"/>
          <w:spacing w:val="7"/>
        </w:rPr>
      </w:pPr>
    </w:p>
    <w:p w:rsidR="0053753F" w:rsidRDefault="0053753F" w:rsidP="000578CD">
      <w:pPr>
        <w:tabs>
          <w:tab w:val="left" w:pos="0"/>
        </w:tabs>
        <w:rPr>
          <w:rFonts w:ascii="Times New Roman" w:hAnsi="Times New Roman"/>
          <w:spacing w:val="7"/>
        </w:rPr>
      </w:pPr>
    </w:p>
    <w:p w:rsidR="0053753F" w:rsidRDefault="0053753F" w:rsidP="000578CD">
      <w:pPr>
        <w:tabs>
          <w:tab w:val="left" w:pos="0"/>
        </w:tabs>
        <w:rPr>
          <w:rFonts w:ascii="Times New Roman" w:hAnsi="Times New Roman"/>
          <w:spacing w:val="7"/>
        </w:rPr>
      </w:pPr>
    </w:p>
    <w:p w:rsidR="0053753F" w:rsidRPr="002E0D81" w:rsidRDefault="0053753F" w:rsidP="000578CD">
      <w:pPr>
        <w:tabs>
          <w:tab w:val="left" w:pos="0"/>
        </w:tabs>
        <w:rPr>
          <w:rFonts w:ascii="Times New Roman" w:hAnsi="Times New Roman"/>
          <w:spacing w:val="7"/>
        </w:rPr>
      </w:pPr>
    </w:p>
    <w:p w:rsidR="000578CD" w:rsidRPr="002E0D81" w:rsidRDefault="000578CD" w:rsidP="000578CD">
      <w:pPr>
        <w:pStyle w:val="a8"/>
        <w:jc w:val="right"/>
        <w:rPr>
          <w:sz w:val="24"/>
          <w:szCs w:val="24"/>
        </w:rPr>
      </w:pPr>
      <w:r w:rsidRPr="002E0D81">
        <w:rPr>
          <w:sz w:val="24"/>
          <w:szCs w:val="24"/>
          <w:lang w:eastAsia="ru-RU" w:bidi="ru-RU"/>
        </w:rPr>
        <w:lastRenderedPageBreak/>
        <w:t>Приложение № 1</w:t>
      </w:r>
    </w:p>
    <w:p w:rsidR="000578CD" w:rsidRPr="002E0D81" w:rsidRDefault="000578CD" w:rsidP="000578CD">
      <w:pPr>
        <w:pStyle w:val="a8"/>
        <w:jc w:val="right"/>
        <w:rPr>
          <w:sz w:val="24"/>
          <w:szCs w:val="24"/>
          <w:lang w:eastAsia="ru-RU" w:bidi="ru-RU"/>
        </w:rPr>
      </w:pPr>
      <w:r w:rsidRPr="002E0D81">
        <w:rPr>
          <w:sz w:val="24"/>
          <w:szCs w:val="24"/>
          <w:lang w:eastAsia="ru-RU" w:bidi="ru-RU"/>
        </w:rPr>
        <w:t xml:space="preserve">к настоящему </w:t>
      </w:r>
    </w:p>
    <w:p w:rsidR="000578CD" w:rsidRPr="002E0D81" w:rsidRDefault="000578CD" w:rsidP="000578CD">
      <w:pPr>
        <w:pStyle w:val="a8"/>
        <w:jc w:val="right"/>
        <w:rPr>
          <w:sz w:val="24"/>
          <w:szCs w:val="24"/>
        </w:rPr>
      </w:pPr>
      <w:r w:rsidRPr="002E0D81">
        <w:rPr>
          <w:sz w:val="24"/>
          <w:szCs w:val="24"/>
          <w:lang w:eastAsia="ru-RU" w:bidi="ru-RU"/>
        </w:rPr>
        <w:t>Административному</w:t>
      </w:r>
    </w:p>
    <w:p w:rsidR="000578CD" w:rsidRPr="002E0D81" w:rsidRDefault="000578CD" w:rsidP="000578CD">
      <w:pPr>
        <w:pStyle w:val="a8"/>
        <w:jc w:val="right"/>
        <w:rPr>
          <w:sz w:val="24"/>
          <w:szCs w:val="24"/>
          <w:lang w:eastAsia="ru-RU" w:bidi="ru-RU"/>
        </w:rPr>
      </w:pPr>
      <w:r w:rsidRPr="002E0D81">
        <w:rPr>
          <w:sz w:val="24"/>
          <w:szCs w:val="24"/>
          <w:lang w:eastAsia="ru-RU" w:bidi="ru-RU"/>
        </w:rPr>
        <w:t>регламенту</w:t>
      </w:r>
    </w:p>
    <w:p w:rsidR="000578CD" w:rsidRPr="002E0D81" w:rsidRDefault="000578CD" w:rsidP="000578CD">
      <w:pPr>
        <w:pStyle w:val="a8"/>
        <w:jc w:val="right"/>
        <w:rPr>
          <w:sz w:val="24"/>
          <w:szCs w:val="24"/>
          <w:lang w:eastAsia="ru-RU" w:bidi="ru-RU"/>
        </w:rPr>
      </w:pPr>
    </w:p>
    <w:p w:rsidR="000578CD" w:rsidRPr="002E0D81" w:rsidRDefault="000578CD" w:rsidP="000578CD">
      <w:pPr>
        <w:pStyle w:val="a8"/>
        <w:rPr>
          <w:b/>
          <w:bCs/>
          <w:sz w:val="24"/>
          <w:szCs w:val="24"/>
        </w:rPr>
      </w:pPr>
      <w:r w:rsidRPr="002E0D81">
        <w:rPr>
          <w:b/>
          <w:bCs/>
          <w:sz w:val="24"/>
          <w:szCs w:val="24"/>
        </w:rPr>
        <w:t>Уведомление о планируемом сносе объекта капитального строительства</w:t>
      </w:r>
    </w:p>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0578CD" w:rsidRPr="002E0D81" w:rsidTr="00570DCF">
        <w:trPr>
          <w:jc w:val="right"/>
        </w:trPr>
        <w:tc>
          <w:tcPr>
            <w:tcW w:w="227"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w:t>
            </w:r>
          </w:p>
        </w:tc>
        <w:tc>
          <w:tcPr>
            <w:tcW w:w="397" w:type="dxa"/>
            <w:tcBorders>
              <w:top w:val="nil"/>
              <w:left w:val="nil"/>
              <w:bottom w:val="single" w:sz="4" w:space="0" w:color="auto"/>
              <w:right w:val="nil"/>
            </w:tcBorders>
            <w:vAlign w:val="bottom"/>
          </w:tcPr>
          <w:p w:rsidR="000578CD" w:rsidRPr="002E0D81" w:rsidRDefault="000578CD" w:rsidP="00570DCF">
            <w:pPr>
              <w:pStyle w:val="a8"/>
              <w:rPr>
                <w:sz w:val="24"/>
                <w:szCs w:val="24"/>
              </w:rPr>
            </w:pPr>
          </w:p>
        </w:tc>
        <w:tc>
          <w:tcPr>
            <w:tcW w:w="255"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w:t>
            </w:r>
          </w:p>
        </w:tc>
        <w:tc>
          <w:tcPr>
            <w:tcW w:w="1361" w:type="dxa"/>
            <w:tcBorders>
              <w:top w:val="nil"/>
              <w:left w:val="nil"/>
              <w:bottom w:val="single" w:sz="4" w:space="0" w:color="auto"/>
              <w:right w:val="nil"/>
            </w:tcBorders>
            <w:vAlign w:val="bottom"/>
          </w:tcPr>
          <w:p w:rsidR="000578CD" w:rsidRPr="002E0D81" w:rsidRDefault="000578CD" w:rsidP="00570DCF">
            <w:pPr>
              <w:pStyle w:val="a8"/>
              <w:rPr>
                <w:sz w:val="24"/>
                <w:szCs w:val="24"/>
              </w:rPr>
            </w:pPr>
          </w:p>
        </w:tc>
        <w:tc>
          <w:tcPr>
            <w:tcW w:w="397"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20</w:t>
            </w:r>
          </w:p>
        </w:tc>
        <w:tc>
          <w:tcPr>
            <w:tcW w:w="397" w:type="dxa"/>
            <w:tcBorders>
              <w:top w:val="nil"/>
              <w:left w:val="nil"/>
              <w:bottom w:val="single" w:sz="4" w:space="0" w:color="auto"/>
              <w:right w:val="nil"/>
            </w:tcBorders>
            <w:vAlign w:val="bottom"/>
          </w:tcPr>
          <w:p w:rsidR="000578CD" w:rsidRPr="002E0D81" w:rsidRDefault="000578CD" w:rsidP="00570DCF">
            <w:pPr>
              <w:pStyle w:val="a8"/>
              <w:rPr>
                <w:sz w:val="24"/>
                <w:szCs w:val="24"/>
              </w:rPr>
            </w:pPr>
          </w:p>
        </w:tc>
        <w:tc>
          <w:tcPr>
            <w:tcW w:w="340"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г.</w:t>
            </w:r>
          </w:p>
        </w:tc>
      </w:tr>
    </w:tbl>
    <w:p w:rsidR="000578CD" w:rsidRPr="002E0D81" w:rsidRDefault="000578CD" w:rsidP="000578CD">
      <w:pPr>
        <w:pStyle w:val="a8"/>
        <w:rPr>
          <w:sz w:val="24"/>
          <w:szCs w:val="24"/>
        </w:rPr>
      </w:pPr>
    </w:p>
    <w:p w:rsidR="000578CD" w:rsidRPr="002E0D81" w:rsidRDefault="000578CD" w:rsidP="000578CD">
      <w:pPr>
        <w:pStyle w:val="a8"/>
        <w:rPr>
          <w:sz w:val="24"/>
          <w:szCs w:val="24"/>
        </w:rPr>
      </w:pPr>
      <w:r w:rsidRPr="002E0D81">
        <w:rPr>
          <w:sz w:val="24"/>
          <w:szCs w:val="24"/>
        </w:rPr>
        <w:t>______________________________________________________________________________________________________________________________________________________________________________________________________</w:t>
      </w:r>
    </w:p>
    <w:p w:rsidR="000578CD" w:rsidRPr="002E0D81" w:rsidRDefault="000578CD" w:rsidP="000578CD">
      <w:pPr>
        <w:pStyle w:val="a8"/>
        <w:jc w:val="center"/>
        <w:rPr>
          <w:sz w:val="24"/>
          <w:szCs w:val="24"/>
        </w:rPr>
      </w:pPr>
      <w:r w:rsidRPr="002E0D81">
        <w:rPr>
          <w:sz w:val="24"/>
          <w:szCs w:val="24"/>
        </w:rPr>
        <w:t>(наименование органа местного самоуправления по месту нахождения объекта капитального строительства)</w:t>
      </w:r>
    </w:p>
    <w:p w:rsidR="000578CD" w:rsidRPr="002E0D81" w:rsidRDefault="000578CD" w:rsidP="000578CD">
      <w:pPr>
        <w:pStyle w:val="a8"/>
        <w:tabs>
          <w:tab w:val="left" w:pos="5175"/>
        </w:tabs>
        <w:rPr>
          <w:sz w:val="24"/>
          <w:szCs w:val="24"/>
        </w:rPr>
      </w:pPr>
      <w:r w:rsidRPr="002E0D81">
        <w:rPr>
          <w:sz w:val="24"/>
          <w:szCs w:val="24"/>
        </w:rPr>
        <w:tab/>
      </w:r>
    </w:p>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r w:rsidRPr="002E0D81">
        <w:rPr>
          <w:b/>
          <w:bCs/>
          <w:sz w:val="24"/>
          <w:szCs w:val="24"/>
        </w:rPr>
        <w:t>1. Сведения о застройщике, техническом заказчике</w:t>
      </w:r>
    </w:p>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1.1</w:t>
            </w:r>
          </w:p>
        </w:tc>
        <w:tc>
          <w:tcPr>
            <w:tcW w:w="1851" w:type="pct"/>
          </w:tcPr>
          <w:p w:rsidR="000578CD" w:rsidRPr="002E0D81" w:rsidRDefault="000578CD" w:rsidP="00570DCF">
            <w:pPr>
              <w:pStyle w:val="a8"/>
              <w:jc w:val="center"/>
              <w:rPr>
                <w:sz w:val="24"/>
                <w:szCs w:val="24"/>
              </w:rPr>
            </w:pPr>
            <w:r w:rsidRPr="002E0D81">
              <w:rPr>
                <w:sz w:val="24"/>
                <w:szCs w:val="24"/>
              </w:rPr>
              <w:t>Сведения о физическом лице,</w:t>
            </w:r>
            <w:r w:rsidRPr="002E0D81">
              <w:rPr>
                <w:sz w:val="24"/>
                <w:szCs w:val="24"/>
              </w:rPr>
              <w:br/>
              <w:t>в случае если застройщиком является физическое лицо:</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1.1.1</w:t>
            </w:r>
          </w:p>
        </w:tc>
        <w:tc>
          <w:tcPr>
            <w:tcW w:w="1851" w:type="pct"/>
          </w:tcPr>
          <w:p w:rsidR="000578CD" w:rsidRPr="002E0D81" w:rsidRDefault="000578CD" w:rsidP="00570DCF">
            <w:pPr>
              <w:pStyle w:val="a8"/>
              <w:jc w:val="center"/>
              <w:rPr>
                <w:sz w:val="24"/>
                <w:szCs w:val="24"/>
              </w:rPr>
            </w:pPr>
            <w:r w:rsidRPr="002E0D81">
              <w:rPr>
                <w:sz w:val="24"/>
                <w:szCs w:val="24"/>
              </w:rPr>
              <w:t>Фамилия, имя, отчество (при наличии)</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1.1.2</w:t>
            </w:r>
          </w:p>
        </w:tc>
        <w:tc>
          <w:tcPr>
            <w:tcW w:w="1851" w:type="pct"/>
          </w:tcPr>
          <w:p w:rsidR="000578CD" w:rsidRPr="002E0D81" w:rsidRDefault="000578CD" w:rsidP="00570DCF">
            <w:pPr>
              <w:pStyle w:val="a8"/>
              <w:jc w:val="center"/>
              <w:rPr>
                <w:sz w:val="24"/>
                <w:szCs w:val="24"/>
              </w:rPr>
            </w:pPr>
            <w:r w:rsidRPr="002E0D81">
              <w:rPr>
                <w:sz w:val="24"/>
                <w:szCs w:val="24"/>
              </w:rPr>
              <w:t>Место жительства</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1.1.3</w:t>
            </w:r>
          </w:p>
        </w:tc>
        <w:tc>
          <w:tcPr>
            <w:tcW w:w="1851" w:type="pct"/>
          </w:tcPr>
          <w:p w:rsidR="000578CD" w:rsidRPr="002E0D81" w:rsidRDefault="000578CD" w:rsidP="00570DCF">
            <w:pPr>
              <w:pStyle w:val="a8"/>
              <w:jc w:val="center"/>
              <w:rPr>
                <w:sz w:val="24"/>
                <w:szCs w:val="24"/>
              </w:rPr>
            </w:pPr>
            <w:r w:rsidRPr="002E0D81">
              <w:rPr>
                <w:sz w:val="24"/>
                <w:szCs w:val="24"/>
              </w:rPr>
              <w:t>Реквизиты документа, удостоверяющего личность</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1.2</w:t>
            </w:r>
          </w:p>
        </w:tc>
        <w:tc>
          <w:tcPr>
            <w:tcW w:w="1851" w:type="pct"/>
          </w:tcPr>
          <w:p w:rsidR="000578CD" w:rsidRPr="002E0D81" w:rsidRDefault="000578CD" w:rsidP="00570DCF">
            <w:pPr>
              <w:pStyle w:val="a8"/>
              <w:jc w:val="center"/>
              <w:rPr>
                <w:sz w:val="24"/>
                <w:szCs w:val="24"/>
              </w:rPr>
            </w:pPr>
            <w:r w:rsidRPr="002E0D81">
              <w:rPr>
                <w:sz w:val="24"/>
                <w:szCs w:val="24"/>
              </w:rPr>
              <w:t>Сведения о юридическом лице,</w:t>
            </w:r>
            <w:r w:rsidRPr="002E0D81">
              <w:rPr>
                <w:sz w:val="24"/>
                <w:szCs w:val="24"/>
              </w:rPr>
              <w:br/>
              <w:t>в случае если застройщиком или техническим заказчиком является юридическое лицо:</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1.2.1</w:t>
            </w:r>
          </w:p>
        </w:tc>
        <w:tc>
          <w:tcPr>
            <w:tcW w:w="1851" w:type="pct"/>
          </w:tcPr>
          <w:p w:rsidR="000578CD" w:rsidRPr="002E0D81" w:rsidRDefault="000578CD" w:rsidP="00570DCF">
            <w:pPr>
              <w:pStyle w:val="a8"/>
              <w:jc w:val="center"/>
              <w:rPr>
                <w:sz w:val="24"/>
                <w:szCs w:val="24"/>
              </w:rPr>
            </w:pPr>
            <w:r w:rsidRPr="002E0D81">
              <w:rPr>
                <w:sz w:val="24"/>
                <w:szCs w:val="24"/>
              </w:rPr>
              <w:t>Наименование</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1.2.2</w:t>
            </w:r>
          </w:p>
        </w:tc>
        <w:tc>
          <w:tcPr>
            <w:tcW w:w="1851" w:type="pct"/>
          </w:tcPr>
          <w:p w:rsidR="000578CD" w:rsidRPr="002E0D81" w:rsidRDefault="000578CD" w:rsidP="00570DCF">
            <w:pPr>
              <w:pStyle w:val="a8"/>
              <w:jc w:val="center"/>
              <w:rPr>
                <w:sz w:val="24"/>
                <w:szCs w:val="24"/>
              </w:rPr>
            </w:pPr>
            <w:r w:rsidRPr="002E0D81">
              <w:rPr>
                <w:sz w:val="24"/>
                <w:szCs w:val="24"/>
              </w:rPr>
              <w:t>Место нахождения</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1.2.3</w:t>
            </w:r>
          </w:p>
        </w:tc>
        <w:tc>
          <w:tcPr>
            <w:tcW w:w="1851" w:type="pct"/>
          </w:tcPr>
          <w:p w:rsidR="000578CD" w:rsidRPr="002E0D81" w:rsidRDefault="000578CD" w:rsidP="00570DCF">
            <w:pPr>
              <w:pStyle w:val="a8"/>
              <w:jc w:val="center"/>
              <w:rPr>
                <w:sz w:val="24"/>
                <w:szCs w:val="24"/>
              </w:rPr>
            </w:pPr>
            <w:r w:rsidRPr="002E0D81">
              <w:rPr>
                <w:sz w:val="24"/>
                <w:szCs w:val="24"/>
              </w:rPr>
              <w:t>Государственный регистрационный номер записи</w:t>
            </w:r>
            <w:r w:rsidRPr="002E0D81">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1.2.4</w:t>
            </w:r>
          </w:p>
        </w:tc>
        <w:tc>
          <w:tcPr>
            <w:tcW w:w="1851" w:type="pct"/>
          </w:tcPr>
          <w:p w:rsidR="000578CD" w:rsidRPr="002E0D81" w:rsidRDefault="000578CD" w:rsidP="00570DCF">
            <w:pPr>
              <w:pStyle w:val="a8"/>
              <w:jc w:val="center"/>
              <w:rPr>
                <w:sz w:val="24"/>
                <w:szCs w:val="24"/>
              </w:rPr>
            </w:pPr>
            <w:r w:rsidRPr="002E0D81">
              <w:rPr>
                <w:sz w:val="24"/>
                <w:szCs w:val="24"/>
              </w:rPr>
              <w:t>Идентификационный номер налогоплательщика,</w:t>
            </w:r>
            <w:r w:rsidRPr="002E0D81">
              <w:rPr>
                <w:sz w:val="24"/>
                <w:szCs w:val="24"/>
              </w:rPr>
              <w:br/>
              <w:t>за исключением случая, если заявителем является иностранное юридическое лицо</w:t>
            </w:r>
          </w:p>
        </w:tc>
        <w:tc>
          <w:tcPr>
            <w:tcW w:w="2735" w:type="pct"/>
          </w:tcPr>
          <w:p w:rsidR="000578CD" w:rsidRPr="002E0D81" w:rsidRDefault="000578CD" w:rsidP="00570DCF">
            <w:pPr>
              <w:pStyle w:val="a8"/>
              <w:jc w:val="center"/>
              <w:rPr>
                <w:sz w:val="24"/>
                <w:szCs w:val="24"/>
              </w:rPr>
            </w:pPr>
          </w:p>
        </w:tc>
      </w:tr>
    </w:tbl>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r w:rsidRPr="002E0D81">
        <w:rPr>
          <w:b/>
          <w:bCs/>
          <w:sz w:val="24"/>
          <w:szCs w:val="24"/>
        </w:rPr>
        <w:t>2. Сведения о земельном участке</w:t>
      </w:r>
    </w:p>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2.1</w:t>
            </w:r>
          </w:p>
        </w:tc>
        <w:tc>
          <w:tcPr>
            <w:tcW w:w="1851" w:type="pct"/>
          </w:tcPr>
          <w:p w:rsidR="000578CD" w:rsidRPr="002E0D81" w:rsidRDefault="000578CD" w:rsidP="00570DCF">
            <w:pPr>
              <w:pStyle w:val="a8"/>
              <w:jc w:val="center"/>
              <w:rPr>
                <w:sz w:val="24"/>
                <w:szCs w:val="24"/>
              </w:rPr>
            </w:pPr>
            <w:r w:rsidRPr="002E0D81">
              <w:rPr>
                <w:sz w:val="24"/>
                <w:szCs w:val="24"/>
              </w:rPr>
              <w:t>Кадастровый номер земельного участка (при наличии)</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2.2</w:t>
            </w:r>
          </w:p>
        </w:tc>
        <w:tc>
          <w:tcPr>
            <w:tcW w:w="1851" w:type="pct"/>
          </w:tcPr>
          <w:p w:rsidR="000578CD" w:rsidRPr="002E0D81" w:rsidRDefault="000578CD" w:rsidP="00570DCF">
            <w:pPr>
              <w:pStyle w:val="a8"/>
              <w:jc w:val="center"/>
              <w:rPr>
                <w:sz w:val="24"/>
                <w:szCs w:val="24"/>
              </w:rPr>
            </w:pPr>
            <w:r w:rsidRPr="002E0D81">
              <w:rPr>
                <w:sz w:val="24"/>
                <w:szCs w:val="24"/>
              </w:rPr>
              <w:t>Адрес или описание местоположения земельного участка</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2.3</w:t>
            </w:r>
          </w:p>
        </w:tc>
        <w:tc>
          <w:tcPr>
            <w:tcW w:w="1851" w:type="pct"/>
          </w:tcPr>
          <w:p w:rsidR="000578CD" w:rsidRPr="002E0D81" w:rsidRDefault="000578CD" w:rsidP="00570DCF">
            <w:pPr>
              <w:pStyle w:val="a8"/>
              <w:jc w:val="center"/>
              <w:rPr>
                <w:sz w:val="24"/>
                <w:szCs w:val="24"/>
              </w:rPr>
            </w:pPr>
            <w:r w:rsidRPr="002E0D81">
              <w:rPr>
                <w:sz w:val="24"/>
                <w:szCs w:val="24"/>
              </w:rPr>
              <w:t>Сведения о праве застройщика</w:t>
            </w:r>
            <w:r w:rsidRPr="002E0D81">
              <w:rPr>
                <w:sz w:val="24"/>
                <w:szCs w:val="24"/>
              </w:rPr>
              <w:br/>
              <w:t>на земельный участок (правоустанавливающие документы)</w:t>
            </w:r>
          </w:p>
        </w:tc>
        <w:tc>
          <w:tcPr>
            <w:tcW w:w="2735" w:type="pct"/>
          </w:tcPr>
          <w:p w:rsidR="000578CD" w:rsidRPr="002E0D81" w:rsidRDefault="000578CD" w:rsidP="00570DCF">
            <w:pPr>
              <w:pStyle w:val="a8"/>
              <w:jc w:val="center"/>
              <w:rPr>
                <w:sz w:val="24"/>
                <w:szCs w:val="24"/>
              </w:rPr>
            </w:pPr>
          </w:p>
        </w:tc>
      </w:tr>
      <w:tr w:rsidR="000578CD" w:rsidRPr="002E0D81" w:rsidTr="00570DCF">
        <w:tc>
          <w:tcPr>
            <w:tcW w:w="415" w:type="pct"/>
          </w:tcPr>
          <w:p w:rsidR="000578CD" w:rsidRPr="002E0D81" w:rsidRDefault="000578CD" w:rsidP="00570DCF">
            <w:pPr>
              <w:pStyle w:val="a8"/>
              <w:jc w:val="center"/>
              <w:rPr>
                <w:sz w:val="24"/>
                <w:szCs w:val="24"/>
              </w:rPr>
            </w:pPr>
            <w:r w:rsidRPr="002E0D81">
              <w:rPr>
                <w:sz w:val="24"/>
                <w:szCs w:val="24"/>
              </w:rPr>
              <w:t>2.4</w:t>
            </w:r>
          </w:p>
        </w:tc>
        <w:tc>
          <w:tcPr>
            <w:tcW w:w="1851" w:type="pct"/>
          </w:tcPr>
          <w:p w:rsidR="000578CD" w:rsidRPr="002E0D81" w:rsidRDefault="000578CD" w:rsidP="00570DCF">
            <w:pPr>
              <w:pStyle w:val="a8"/>
              <w:jc w:val="center"/>
              <w:rPr>
                <w:sz w:val="24"/>
                <w:szCs w:val="24"/>
              </w:rPr>
            </w:pPr>
            <w:r w:rsidRPr="002E0D81">
              <w:rPr>
                <w:sz w:val="24"/>
                <w:szCs w:val="24"/>
              </w:rPr>
              <w:t>Сведения о наличии прав иных лиц на земельный участок (при наличии таких лиц)</w:t>
            </w:r>
          </w:p>
        </w:tc>
        <w:tc>
          <w:tcPr>
            <w:tcW w:w="2735" w:type="pct"/>
          </w:tcPr>
          <w:p w:rsidR="000578CD" w:rsidRPr="002E0D81" w:rsidRDefault="000578CD" w:rsidP="00570DCF">
            <w:pPr>
              <w:pStyle w:val="a8"/>
              <w:jc w:val="center"/>
              <w:rPr>
                <w:sz w:val="24"/>
                <w:szCs w:val="24"/>
              </w:rPr>
            </w:pPr>
          </w:p>
        </w:tc>
      </w:tr>
    </w:tbl>
    <w:p w:rsidR="000578CD" w:rsidRPr="002E0D81" w:rsidRDefault="000578CD" w:rsidP="000578CD">
      <w:pPr>
        <w:pStyle w:val="a8"/>
        <w:jc w:val="center"/>
        <w:rPr>
          <w:sz w:val="24"/>
          <w:szCs w:val="24"/>
        </w:rPr>
      </w:pPr>
    </w:p>
    <w:p w:rsidR="000578CD" w:rsidRPr="002E0D81" w:rsidRDefault="000578CD" w:rsidP="000578CD">
      <w:pPr>
        <w:pStyle w:val="a8"/>
        <w:jc w:val="center"/>
        <w:rPr>
          <w:sz w:val="24"/>
          <w:szCs w:val="24"/>
        </w:rPr>
      </w:pPr>
    </w:p>
    <w:p w:rsidR="000578CD" w:rsidRPr="002E0D81" w:rsidRDefault="000578CD" w:rsidP="000578CD">
      <w:pPr>
        <w:pStyle w:val="a8"/>
        <w:rPr>
          <w:b/>
          <w:bCs/>
          <w:sz w:val="24"/>
          <w:szCs w:val="24"/>
        </w:rPr>
      </w:pPr>
      <w:r w:rsidRPr="002E0D81">
        <w:rPr>
          <w:b/>
          <w:bCs/>
          <w:sz w:val="24"/>
          <w:szCs w:val="24"/>
        </w:rPr>
        <w:t>3. Сведения об объекте капитального строительства, подлежащем сносу</w:t>
      </w:r>
    </w:p>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0578CD" w:rsidRPr="002E0D81" w:rsidTr="00570DCF">
        <w:tc>
          <w:tcPr>
            <w:tcW w:w="415" w:type="pct"/>
          </w:tcPr>
          <w:p w:rsidR="000578CD" w:rsidRPr="002E0D81" w:rsidRDefault="000578CD" w:rsidP="00570DCF">
            <w:pPr>
              <w:pStyle w:val="a8"/>
              <w:rPr>
                <w:sz w:val="24"/>
                <w:szCs w:val="24"/>
              </w:rPr>
            </w:pPr>
            <w:r w:rsidRPr="002E0D81">
              <w:rPr>
                <w:sz w:val="24"/>
                <w:szCs w:val="24"/>
              </w:rPr>
              <w:t>3.1</w:t>
            </w:r>
          </w:p>
        </w:tc>
        <w:tc>
          <w:tcPr>
            <w:tcW w:w="1851" w:type="pct"/>
          </w:tcPr>
          <w:p w:rsidR="000578CD" w:rsidRPr="002E0D81" w:rsidRDefault="000578CD" w:rsidP="00570DCF">
            <w:pPr>
              <w:pStyle w:val="a8"/>
              <w:rPr>
                <w:sz w:val="24"/>
                <w:szCs w:val="24"/>
              </w:rPr>
            </w:pPr>
            <w:r w:rsidRPr="002E0D81">
              <w:rPr>
                <w:sz w:val="24"/>
                <w:szCs w:val="24"/>
              </w:rPr>
              <w:t>Кадастровый номер объекта капитального строительства (при наличии)</w:t>
            </w:r>
          </w:p>
        </w:tc>
        <w:tc>
          <w:tcPr>
            <w:tcW w:w="2735" w:type="pct"/>
          </w:tcPr>
          <w:p w:rsidR="000578CD" w:rsidRPr="002E0D81" w:rsidRDefault="000578CD" w:rsidP="00570DCF">
            <w:pPr>
              <w:pStyle w:val="a8"/>
              <w:rPr>
                <w:sz w:val="24"/>
                <w:szCs w:val="24"/>
              </w:rPr>
            </w:pPr>
          </w:p>
        </w:tc>
      </w:tr>
      <w:tr w:rsidR="000578CD" w:rsidRPr="002E0D81" w:rsidTr="00570DCF">
        <w:tc>
          <w:tcPr>
            <w:tcW w:w="415" w:type="pct"/>
          </w:tcPr>
          <w:p w:rsidR="000578CD" w:rsidRPr="002E0D81" w:rsidRDefault="000578CD" w:rsidP="00570DCF">
            <w:pPr>
              <w:pStyle w:val="a8"/>
              <w:rPr>
                <w:sz w:val="24"/>
                <w:szCs w:val="24"/>
              </w:rPr>
            </w:pPr>
            <w:r w:rsidRPr="002E0D81">
              <w:rPr>
                <w:sz w:val="24"/>
                <w:szCs w:val="24"/>
              </w:rPr>
              <w:t>3.2</w:t>
            </w:r>
          </w:p>
        </w:tc>
        <w:tc>
          <w:tcPr>
            <w:tcW w:w="1851" w:type="pct"/>
          </w:tcPr>
          <w:p w:rsidR="000578CD" w:rsidRPr="002E0D81" w:rsidRDefault="000578CD" w:rsidP="00570DCF">
            <w:pPr>
              <w:pStyle w:val="a8"/>
              <w:rPr>
                <w:sz w:val="24"/>
                <w:szCs w:val="24"/>
              </w:rPr>
            </w:pPr>
            <w:r w:rsidRPr="002E0D81">
              <w:rPr>
                <w:sz w:val="24"/>
                <w:szCs w:val="24"/>
              </w:rPr>
              <w:t>Сведения о праве застройщика</w:t>
            </w:r>
            <w:r w:rsidRPr="002E0D81">
              <w:rPr>
                <w:sz w:val="24"/>
                <w:szCs w:val="24"/>
              </w:rPr>
              <w:br/>
              <w:t>на объект капитального строительства (правоустанавливающие документы)</w:t>
            </w:r>
          </w:p>
        </w:tc>
        <w:tc>
          <w:tcPr>
            <w:tcW w:w="2735" w:type="pct"/>
          </w:tcPr>
          <w:p w:rsidR="000578CD" w:rsidRPr="002E0D81" w:rsidRDefault="000578CD" w:rsidP="00570DCF">
            <w:pPr>
              <w:pStyle w:val="a8"/>
              <w:rPr>
                <w:sz w:val="24"/>
                <w:szCs w:val="24"/>
              </w:rPr>
            </w:pPr>
          </w:p>
        </w:tc>
      </w:tr>
      <w:tr w:rsidR="000578CD" w:rsidRPr="002E0D81" w:rsidTr="00570DCF">
        <w:tc>
          <w:tcPr>
            <w:tcW w:w="415" w:type="pct"/>
          </w:tcPr>
          <w:p w:rsidR="000578CD" w:rsidRPr="002E0D81" w:rsidRDefault="000578CD" w:rsidP="00570DCF">
            <w:pPr>
              <w:pStyle w:val="a8"/>
              <w:rPr>
                <w:sz w:val="24"/>
                <w:szCs w:val="24"/>
              </w:rPr>
            </w:pPr>
            <w:r w:rsidRPr="002E0D81">
              <w:rPr>
                <w:sz w:val="24"/>
                <w:szCs w:val="24"/>
              </w:rPr>
              <w:t>3.3</w:t>
            </w:r>
          </w:p>
        </w:tc>
        <w:tc>
          <w:tcPr>
            <w:tcW w:w="1851" w:type="pct"/>
          </w:tcPr>
          <w:p w:rsidR="000578CD" w:rsidRPr="002E0D81" w:rsidRDefault="000578CD" w:rsidP="00570DCF">
            <w:pPr>
              <w:pStyle w:val="a8"/>
              <w:rPr>
                <w:sz w:val="24"/>
                <w:szCs w:val="24"/>
              </w:rPr>
            </w:pPr>
            <w:r w:rsidRPr="002E0D81">
              <w:rPr>
                <w:sz w:val="24"/>
                <w:szCs w:val="24"/>
              </w:rPr>
              <w:t>Сведения о наличии прав иных лиц на объект капитального строительства (при наличии таких лиц)</w:t>
            </w:r>
          </w:p>
        </w:tc>
        <w:tc>
          <w:tcPr>
            <w:tcW w:w="2735" w:type="pct"/>
          </w:tcPr>
          <w:p w:rsidR="000578CD" w:rsidRPr="002E0D81" w:rsidRDefault="000578CD" w:rsidP="00570DCF">
            <w:pPr>
              <w:pStyle w:val="a8"/>
              <w:rPr>
                <w:sz w:val="24"/>
                <w:szCs w:val="24"/>
              </w:rPr>
            </w:pPr>
          </w:p>
        </w:tc>
      </w:tr>
      <w:tr w:rsidR="000578CD" w:rsidRPr="002E0D81" w:rsidTr="00570DCF">
        <w:tc>
          <w:tcPr>
            <w:tcW w:w="415" w:type="pct"/>
          </w:tcPr>
          <w:p w:rsidR="000578CD" w:rsidRPr="002E0D81" w:rsidRDefault="000578CD" w:rsidP="00570DCF">
            <w:pPr>
              <w:pStyle w:val="a8"/>
              <w:rPr>
                <w:sz w:val="24"/>
                <w:szCs w:val="24"/>
              </w:rPr>
            </w:pPr>
            <w:r w:rsidRPr="002E0D81">
              <w:rPr>
                <w:sz w:val="24"/>
                <w:szCs w:val="24"/>
              </w:rPr>
              <w:t>3.4</w:t>
            </w:r>
          </w:p>
        </w:tc>
        <w:tc>
          <w:tcPr>
            <w:tcW w:w="1851" w:type="pct"/>
          </w:tcPr>
          <w:p w:rsidR="000578CD" w:rsidRPr="002E0D81" w:rsidRDefault="000578CD" w:rsidP="00570DCF">
            <w:pPr>
              <w:pStyle w:val="a8"/>
              <w:rPr>
                <w:sz w:val="24"/>
                <w:szCs w:val="24"/>
              </w:rPr>
            </w:pPr>
            <w:r w:rsidRPr="002E0D81">
              <w:rPr>
                <w:sz w:val="24"/>
                <w:szCs w:val="24"/>
              </w:rPr>
              <w:t>Сведения о решении суда или органа местного самоуправления</w:t>
            </w:r>
            <w:r w:rsidRPr="002E0D81">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0578CD" w:rsidRPr="002E0D81" w:rsidRDefault="000578CD" w:rsidP="00570DCF">
            <w:pPr>
              <w:pStyle w:val="a8"/>
              <w:rPr>
                <w:sz w:val="24"/>
                <w:szCs w:val="24"/>
              </w:rPr>
            </w:pPr>
          </w:p>
        </w:tc>
      </w:tr>
    </w:tbl>
    <w:p w:rsidR="000578CD" w:rsidRPr="002E0D81" w:rsidRDefault="000578CD" w:rsidP="000578CD">
      <w:pPr>
        <w:pStyle w:val="a8"/>
        <w:rPr>
          <w:sz w:val="24"/>
          <w:szCs w:val="24"/>
        </w:rPr>
      </w:pPr>
    </w:p>
    <w:p w:rsidR="000578CD" w:rsidRPr="002E0D81" w:rsidRDefault="000578CD" w:rsidP="000578CD">
      <w:pPr>
        <w:spacing w:before="240"/>
        <w:ind w:firstLine="0"/>
        <w:jc w:val="left"/>
        <w:rPr>
          <w:rFonts w:ascii="Times New Roman" w:hAnsi="Times New Roman"/>
        </w:rPr>
      </w:pPr>
      <w:r w:rsidRPr="002E0D81">
        <w:rPr>
          <w:rFonts w:ascii="Times New Roman" w:hAnsi="Times New Roman"/>
        </w:rPr>
        <w:t xml:space="preserve">Почтовый адрес и (или) адрес электронной почты для связи:  </w:t>
      </w:r>
    </w:p>
    <w:p w:rsidR="000578CD" w:rsidRPr="002E0D81" w:rsidRDefault="000578CD" w:rsidP="000578CD">
      <w:pPr>
        <w:pBdr>
          <w:top w:val="single" w:sz="4" w:space="1" w:color="auto"/>
        </w:pBdr>
        <w:ind w:left="6341" w:firstLine="0"/>
        <w:jc w:val="left"/>
        <w:rPr>
          <w:rFonts w:ascii="Times New Roman" w:hAnsi="Times New Roman"/>
        </w:rPr>
      </w:pPr>
    </w:p>
    <w:p w:rsidR="000578CD" w:rsidRPr="002E0D81" w:rsidRDefault="000578CD" w:rsidP="000578CD">
      <w:pPr>
        <w:ind w:firstLine="0"/>
        <w:jc w:val="left"/>
        <w:rPr>
          <w:rFonts w:ascii="Times New Roman" w:hAnsi="Times New Roman"/>
        </w:rPr>
      </w:pPr>
    </w:p>
    <w:p w:rsidR="000578CD" w:rsidRPr="002E0D81" w:rsidRDefault="000578CD" w:rsidP="000578CD">
      <w:pPr>
        <w:pBdr>
          <w:top w:val="single" w:sz="4" w:space="1" w:color="auto"/>
        </w:pBdr>
        <w:spacing w:after="240"/>
        <w:ind w:firstLine="0"/>
        <w:jc w:val="left"/>
        <w:rPr>
          <w:rFonts w:ascii="Times New Roman" w:hAnsi="Times New Roman"/>
        </w:rPr>
      </w:pPr>
    </w:p>
    <w:p w:rsidR="000578CD" w:rsidRPr="002E0D81" w:rsidRDefault="000578CD" w:rsidP="000578CD">
      <w:pPr>
        <w:ind w:firstLine="0"/>
        <w:jc w:val="left"/>
        <w:rPr>
          <w:rFonts w:ascii="Times New Roman" w:hAnsi="Times New Roman"/>
        </w:rPr>
      </w:pPr>
      <w:r w:rsidRPr="002E0D81">
        <w:rPr>
          <w:rFonts w:ascii="Times New Roman" w:hAnsi="Times New Roman"/>
        </w:rPr>
        <w:t xml:space="preserve">Настоящим уведомлением я  </w:t>
      </w:r>
    </w:p>
    <w:p w:rsidR="000578CD" w:rsidRPr="002E0D81" w:rsidRDefault="000578CD" w:rsidP="000578CD">
      <w:pPr>
        <w:pBdr>
          <w:top w:val="single" w:sz="4" w:space="1" w:color="auto"/>
        </w:pBdr>
        <w:ind w:left="3011" w:firstLine="0"/>
        <w:jc w:val="left"/>
        <w:rPr>
          <w:rFonts w:ascii="Times New Roman" w:hAnsi="Times New Roman"/>
        </w:rPr>
      </w:pPr>
    </w:p>
    <w:p w:rsidR="000578CD" w:rsidRPr="002E0D81" w:rsidRDefault="000578CD" w:rsidP="000578CD">
      <w:pPr>
        <w:ind w:firstLine="0"/>
        <w:jc w:val="left"/>
        <w:rPr>
          <w:rFonts w:ascii="Times New Roman" w:hAnsi="Times New Roman"/>
        </w:rPr>
      </w:pPr>
    </w:p>
    <w:p w:rsidR="000578CD" w:rsidRPr="002E0D81" w:rsidRDefault="000578CD" w:rsidP="000578CD">
      <w:pPr>
        <w:pBdr>
          <w:top w:val="single" w:sz="4" w:space="1" w:color="auto"/>
        </w:pBdr>
        <w:ind w:firstLine="0"/>
        <w:jc w:val="center"/>
        <w:rPr>
          <w:rFonts w:ascii="Times New Roman" w:hAnsi="Times New Roman"/>
        </w:rPr>
      </w:pPr>
      <w:r w:rsidRPr="002E0D81">
        <w:rPr>
          <w:rFonts w:ascii="Times New Roman" w:hAnsi="Times New Roman"/>
        </w:rPr>
        <w:t>(фамилия, имя, отчество (при наличии)</w:t>
      </w:r>
    </w:p>
    <w:p w:rsidR="000578CD" w:rsidRPr="002E0D81" w:rsidRDefault="000578CD" w:rsidP="000578CD">
      <w:pPr>
        <w:spacing w:after="240"/>
        <w:ind w:firstLine="0"/>
        <w:rPr>
          <w:rFonts w:ascii="Times New Roman" w:hAnsi="Times New Roman"/>
        </w:rPr>
      </w:pPr>
      <w:r w:rsidRPr="002E0D81">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0578CD" w:rsidRPr="002E0D81" w:rsidTr="00570DCF">
        <w:tc>
          <w:tcPr>
            <w:tcW w:w="4082" w:type="dxa"/>
            <w:tcBorders>
              <w:bottom w:val="single" w:sz="4" w:space="0" w:color="auto"/>
            </w:tcBorders>
            <w:vAlign w:val="bottom"/>
          </w:tcPr>
          <w:p w:rsidR="000578CD" w:rsidRPr="002E0D81" w:rsidRDefault="000578CD" w:rsidP="00570DCF">
            <w:pPr>
              <w:ind w:firstLine="0"/>
              <w:jc w:val="center"/>
              <w:rPr>
                <w:rFonts w:ascii="Times New Roman" w:hAnsi="Times New Roman"/>
              </w:rPr>
            </w:pPr>
          </w:p>
        </w:tc>
        <w:tc>
          <w:tcPr>
            <w:tcW w:w="227" w:type="dxa"/>
            <w:vAlign w:val="bottom"/>
          </w:tcPr>
          <w:p w:rsidR="000578CD" w:rsidRPr="002E0D81" w:rsidRDefault="000578CD" w:rsidP="00570DCF">
            <w:pPr>
              <w:ind w:firstLine="0"/>
              <w:jc w:val="center"/>
              <w:rPr>
                <w:rFonts w:ascii="Times New Roman" w:hAnsi="Times New Roman"/>
              </w:rPr>
            </w:pPr>
          </w:p>
        </w:tc>
        <w:tc>
          <w:tcPr>
            <w:tcW w:w="1758" w:type="dxa"/>
            <w:tcBorders>
              <w:bottom w:val="single" w:sz="4" w:space="0" w:color="auto"/>
            </w:tcBorders>
            <w:vAlign w:val="bottom"/>
          </w:tcPr>
          <w:p w:rsidR="000578CD" w:rsidRPr="002E0D81" w:rsidRDefault="000578CD" w:rsidP="00570DCF">
            <w:pPr>
              <w:ind w:firstLine="0"/>
              <w:jc w:val="center"/>
              <w:rPr>
                <w:rFonts w:ascii="Times New Roman" w:hAnsi="Times New Roman"/>
              </w:rPr>
            </w:pPr>
          </w:p>
        </w:tc>
        <w:tc>
          <w:tcPr>
            <w:tcW w:w="227" w:type="dxa"/>
            <w:vAlign w:val="bottom"/>
          </w:tcPr>
          <w:p w:rsidR="000578CD" w:rsidRPr="002E0D81" w:rsidRDefault="000578CD" w:rsidP="00570DCF">
            <w:pPr>
              <w:ind w:firstLine="0"/>
              <w:jc w:val="center"/>
              <w:rPr>
                <w:rFonts w:ascii="Times New Roman" w:hAnsi="Times New Roman"/>
              </w:rPr>
            </w:pPr>
          </w:p>
        </w:tc>
        <w:tc>
          <w:tcPr>
            <w:tcW w:w="3969" w:type="dxa"/>
            <w:tcBorders>
              <w:bottom w:val="single" w:sz="4" w:space="0" w:color="auto"/>
            </w:tcBorders>
            <w:vAlign w:val="bottom"/>
          </w:tcPr>
          <w:p w:rsidR="000578CD" w:rsidRPr="002E0D81" w:rsidRDefault="000578CD" w:rsidP="00570DCF">
            <w:pPr>
              <w:ind w:firstLine="0"/>
              <w:jc w:val="center"/>
              <w:rPr>
                <w:rFonts w:ascii="Times New Roman" w:hAnsi="Times New Roman"/>
              </w:rPr>
            </w:pPr>
          </w:p>
        </w:tc>
      </w:tr>
      <w:tr w:rsidR="000578CD" w:rsidRPr="002E0D81" w:rsidTr="00570DCF">
        <w:tc>
          <w:tcPr>
            <w:tcW w:w="4082" w:type="dxa"/>
            <w:tcBorders>
              <w:top w:val="single" w:sz="4" w:space="0" w:color="auto"/>
            </w:tcBorders>
          </w:tcPr>
          <w:p w:rsidR="000578CD" w:rsidRPr="002E0D81" w:rsidRDefault="000578CD" w:rsidP="00570DCF">
            <w:pPr>
              <w:ind w:firstLine="0"/>
              <w:jc w:val="center"/>
              <w:rPr>
                <w:rFonts w:ascii="Times New Roman" w:hAnsi="Times New Roman"/>
              </w:rPr>
            </w:pPr>
            <w:r w:rsidRPr="002E0D81">
              <w:rPr>
                <w:rFonts w:ascii="Times New Roman" w:hAnsi="Times New Roman"/>
              </w:rPr>
              <w:t xml:space="preserve">(должность, в случае, если застройщиком </w:t>
            </w:r>
            <w:r w:rsidRPr="002E0D81">
              <w:rPr>
                <w:rFonts w:ascii="Times New Roman" w:hAnsi="Times New Roman"/>
              </w:rPr>
              <w:br/>
              <w:t>или техническим заказчиком является юридическое лицо)</w:t>
            </w:r>
          </w:p>
        </w:tc>
        <w:tc>
          <w:tcPr>
            <w:tcW w:w="227" w:type="dxa"/>
          </w:tcPr>
          <w:p w:rsidR="000578CD" w:rsidRPr="002E0D81" w:rsidRDefault="000578CD" w:rsidP="00570DCF">
            <w:pPr>
              <w:ind w:firstLine="0"/>
              <w:jc w:val="center"/>
              <w:rPr>
                <w:rFonts w:ascii="Times New Roman" w:hAnsi="Times New Roman"/>
              </w:rPr>
            </w:pPr>
          </w:p>
        </w:tc>
        <w:tc>
          <w:tcPr>
            <w:tcW w:w="1758" w:type="dxa"/>
            <w:tcBorders>
              <w:top w:val="single" w:sz="4" w:space="0" w:color="auto"/>
            </w:tcBorders>
          </w:tcPr>
          <w:p w:rsidR="000578CD" w:rsidRPr="002E0D81" w:rsidRDefault="000578CD" w:rsidP="00570DCF">
            <w:pPr>
              <w:ind w:firstLine="0"/>
              <w:jc w:val="center"/>
              <w:rPr>
                <w:rFonts w:ascii="Times New Roman" w:hAnsi="Times New Roman"/>
              </w:rPr>
            </w:pPr>
            <w:r w:rsidRPr="002E0D81">
              <w:rPr>
                <w:rFonts w:ascii="Times New Roman" w:hAnsi="Times New Roman"/>
              </w:rPr>
              <w:t>(подпись)</w:t>
            </w:r>
          </w:p>
        </w:tc>
        <w:tc>
          <w:tcPr>
            <w:tcW w:w="227" w:type="dxa"/>
          </w:tcPr>
          <w:p w:rsidR="000578CD" w:rsidRPr="002E0D81" w:rsidRDefault="000578CD" w:rsidP="00570DCF">
            <w:pPr>
              <w:ind w:firstLine="0"/>
              <w:jc w:val="center"/>
              <w:rPr>
                <w:rFonts w:ascii="Times New Roman" w:hAnsi="Times New Roman"/>
              </w:rPr>
            </w:pPr>
          </w:p>
        </w:tc>
        <w:tc>
          <w:tcPr>
            <w:tcW w:w="3969" w:type="dxa"/>
            <w:tcBorders>
              <w:top w:val="single" w:sz="4" w:space="0" w:color="auto"/>
            </w:tcBorders>
          </w:tcPr>
          <w:p w:rsidR="000578CD" w:rsidRPr="002E0D81" w:rsidRDefault="000578CD" w:rsidP="00570DCF">
            <w:pPr>
              <w:ind w:firstLine="0"/>
              <w:jc w:val="center"/>
              <w:rPr>
                <w:rFonts w:ascii="Times New Roman" w:hAnsi="Times New Roman"/>
              </w:rPr>
            </w:pPr>
            <w:r w:rsidRPr="002E0D81">
              <w:rPr>
                <w:rFonts w:ascii="Times New Roman" w:hAnsi="Times New Roman"/>
              </w:rPr>
              <w:t>(расшифровка подписи)</w:t>
            </w:r>
          </w:p>
        </w:tc>
      </w:tr>
    </w:tbl>
    <w:p w:rsidR="000578CD" w:rsidRPr="002E0D81" w:rsidRDefault="000578CD" w:rsidP="000578CD">
      <w:pPr>
        <w:spacing w:before="240" w:after="240"/>
        <w:ind w:right="7505" w:firstLine="0"/>
        <w:jc w:val="center"/>
        <w:rPr>
          <w:rFonts w:ascii="Times New Roman" w:hAnsi="Times New Roman"/>
        </w:rPr>
      </w:pPr>
      <w:r w:rsidRPr="002E0D81">
        <w:rPr>
          <w:rFonts w:ascii="Times New Roman" w:hAnsi="Times New Roman"/>
        </w:rPr>
        <w:t>М.П.</w:t>
      </w:r>
      <w:r w:rsidRPr="002E0D81">
        <w:rPr>
          <w:rFonts w:ascii="Times New Roman" w:hAnsi="Times New Roman"/>
        </w:rPr>
        <w:br/>
        <w:t>(при наличии)</w:t>
      </w:r>
    </w:p>
    <w:p w:rsidR="000578CD" w:rsidRPr="002E0D81" w:rsidRDefault="000578CD" w:rsidP="000578CD">
      <w:pPr>
        <w:ind w:firstLine="0"/>
        <w:jc w:val="left"/>
        <w:rPr>
          <w:rFonts w:ascii="Times New Roman" w:hAnsi="Times New Roman"/>
        </w:rPr>
      </w:pPr>
      <w:r w:rsidRPr="002E0D81">
        <w:rPr>
          <w:rFonts w:ascii="Times New Roman" w:hAnsi="Times New Roman"/>
        </w:rPr>
        <w:t xml:space="preserve">К настоящему уведомлению прилагаются:  </w:t>
      </w:r>
    </w:p>
    <w:p w:rsidR="000578CD" w:rsidRPr="002E0D81" w:rsidRDefault="000578CD" w:rsidP="000578CD">
      <w:pPr>
        <w:pBdr>
          <w:top w:val="single" w:sz="4" w:space="1" w:color="auto"/>
        </w:pBdr>
        <w:ind w:left="4468" w:firstLine="0"/>
        <w:jc w:val="left"/>
        <w:rPr>
          <w:rFonts w:ascii="Times New Roman" w:hAnsi="Times New Roman"/>
        </w:rPr>
      </w:pPr>
    </w:p>
    <w:p w:rsidR="000578CD" w:rsidRPr="002E0D81" w:rsidRDefault="000578CD" w:rsidP="000578CD">
      <w:pPr>
        <w:ind w:firstLine="0"/>
        <w:jc w:val="left"/>
        <w:rPr>
          <w:rFonts w:ascii="Times New Roman" w:hAnsi="Times New Roman"/>
        </w:rPr>
      </w:pPr>
    </w:p>
    <w:p w:rsidR="000578CD" w:rsidRPr="002E0D81" w:rsidRDefault="000578CD" w:rsidP="000578CD">
      <w:pPr>
        <w:pBdr>
          <w:top w:val="single" w:sz="4" w:space="1" w:color="auto"/>
        </w:pBdr>
        <w:ind w:firstLine="0"/>
        <w:jc w:val="left"/>
        <w:rPr>
          <w:rFonts w:ascii="Times New Roman" w:hAnsi="Times New Roman"/>
        </w:rPr>
      </w:pPr>
    </w:p>
    <w:p w:rsidR="000578CD" w:rsidRPr="002E0D81" w:rsidRDefault="000578CD" w:rsidP="000578CD">
      <w:pPr>
        <w:ind w:firstLine="0"/>
        <w:jc w:val="left"/>
        <w:rPr>
          <w:rFonts w:ascii="Times New Roman" w:hAnsi="Times New Roman"/>
        </w:rPr>
      </w:pPr>
    </w:p>
    <w:p w:rsidR="000578CD" w:rsidRPr="002E0D81" w:rsidRDefault="000578CD" w:rsidP="000578CD">
      <w:pPr>
        <w:pBdr>
          <w:top w:val="single" w:sz="4" w:space="1" w:color="auto"/>
        </w:pBdr>
        <w:ind w:firstLine="0"/>
        <w:rPr>
          <w:rFonts w:ascii="Times New Roman" w:hAnsi="Times New Roman"/>
        </w:rPr>
      </w:pPr>
      <w:r w:rsidRPr="002E0D81">
        <w:rPr>
          <w:rFonts w:ascii="Times New Roman" w:hAnsi="Times New Roman"/>
        </w:rPr>
        <w:t>(документы в соответствии с частью 10 статьи 55.31 Градостроительного кодекса Российской Федерации</w:t>
      </w:r>
      <w:r w:rsidRPr="002E0D81">
        <w:rPr>
          <w:rFonts w:ascii="Times New Roman" w:hAnsi="Times New Roman"/>
        </w:rPr>
        <w:br/>
        <w:t>(Собрание законодательства Российской Федерации, 2005, № 1, ст. 16; 2018, № 32, ст. 5133, 5135)</w:t>
      </w:r>
    </w:p>
    <w:p w:rsidR="000578CD" w:rsidRPr="002E0D81" w:rsidRDefault="000578CD" w:rsidP="000578CD">
      <w:pPr>
        <w:spacing w:after="200" w:line="276" w:lineRule="auto"/>
        <w:ind w:firstLine="0"/>
        <w:jc w:val="left"/>
        <w:rPr>
          <w:rFonts w:ascii="Times New Roman" w:hAnsi="Times New Roman"/>
        </w:rPr>
      </w:pPr>
    </w:p>
    <w:p w:rsidR="000578CD" w:rsidRPr="002E0D81" w:rsidRDefault="000578CD" w:rsidP="000578CD">
      <w:pPr>
        <w:spacing w:after="200" w:line="276" w:lineRule="auto"/>
        <w:ind w:firstLine="0"/>
        <w:jc w:val="left"/>
        <w:rPr>
          <w:rFonts w:ascii="Times New Roman" w:hAnsi="Times New Roman"/>
        </w:rPr>
      </w:pPr>
    </w:p>
    <w:p w:rsidR="000578CD" w:rsidRPr="002E0D81" w:rsidRDefault="000578CD" w:rsidP="000578CD">
      <w:pPr>
        <w:spacing w:after="200" w:line="276" w:lineRule="auto"/>
        <w:ind w:firstLine="0"/>
        <w:jc w:val="left"/>
        <w:rPr>
          <w:rFonts w:ascii="Times New Roman" w:hAnsi="Times New Roman"/>
        </w:rPr>
      </w:pPr>
    </w:p>
    <w:p w:rsidR="000578CD" w:rsidRPr="002E0D81" w:rsidRDefault="000578CD" w:rsidP="000578CD">
      <w:pPr>
        <w:pStyle w:val="a8"/>
        <w:rPr>
          <w:sz w:val="24"/>
          <w:szCs w:val="24"/>
        </w:rPr>
      </w:pPr>
      <w:r w:rsidRPr="002E0D81">
        <w:rPr>
          <w:b/>
          <w:sz w:val="24"/>
          <w:szCs w:val="24"/>
        </w:rPr>
        <w:t>Способ получения результата услуги:</w:t>
      </w:r>
      <w:r w:rsidRPr="002E0D81">
        <w:rPr>
          <w:sz w:val="24"/>
          <w:szCs w:val="24"/>
        </w:rPr>
        <w:t xml:space="preserve"> </w:t>
      </w:r>
    </w:p>
    <w:p w:rsidR="000578CD" w:rsidRPr="002E0D81" w:rsidRDefault="000578CD" w:rsidP="000578CD">
      <w:pPr>
        <w:pStyle w:val="a8"/>
        <w:rPr>
          <w:sz w:val="24"/>
          <w:szCs w:val="24"/>
        </w:rPr>
      </w:pPr>
      <w:r w:rsidRPr="002E0D81">
        <w:rPr>
          <w:sz w:val="24"/>
          <w:szCs w:val="24"/>
        </w:rPr>
        <w:t xml:space="preserve">на адрес электронной почты: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0578CD" w:rsidRPr="002E0D81" w:rsidRDefault="000578CD" w:rsidP="000578CD">
      <w:pPr>
        <w:pStyle w:val="a8"/>
        <w:rPr>
          <w:sz w:val="24"/>
          <w:szCs w:val="24"/>
        </w:rPr>
      </w:pPr>
      <w:r w:rsidRPr="002E0D81">
        <w:rPr>
          <w:sz w:val="24"/>
          <w:szCs w:val="24"/>
        </w:rPr>
        <w:t xml:space="preserve">в МФЦ (в случае подачи заявления через МФЦ):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0578CD" w:rsidRPr="002E0D81" w:rsidRDefault="000578CD" w:rsidP="000578CD">
      <w:pPr>
        <w:pStyle w:val="a8"/>
        <w:rPr>
          <w:sz w:val="24"/>
          <w:szCs w:val="24"/>
        </w:rPr>
      </w:pPr>
      <w:r w:rsidRPr="002E0D81">
        <w:rPr>
          <w:sz w:val="24"/>
          <w:szCs w:val="24"/>
        </w:rPr>
        <w:t xml:space="preserve">в Администрации: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0578CD" w:rsidRPr="002E0D81" w:rsidRDefault="000578CD" w:rsidP="000578CD">
      <w:pPr>
        <w:pStyle w:val="a8"/>
        <w:rPr>
          <w:sz w:val="24"/>
          <w:szCs w:val="24"/>
        </w:rPr>
      </w:pPr>
      <w:r w:rsidRPr="002E0D81">
        <w:rPr>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0578CD" w:rsidRPr="002E0D81" w:rsidRDefault="000578CD" w:rsidP="000578CD">
      <w:pPr>
        <w:pStyle w:val="a8"/>
        <w:rPr>
          <w:sz w:val="24"/>
          <w:szCs w:val="24"/>
        </w:rPr>
      </w:pPr>
      <w:r w:rsidRPr="002E0D81">
        <w:rPr>
          <w:sz w:val="24"/>
          <w:szCs w:val="24"/>
        </w:rPr>
        <w:t xml:space="preserve">посредством почтового отправления: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0578CD" w:rsidRDefault="000578CD"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Default="0053753F" w:rsidP="000578CD">
      <w:pPr>
        <w:pStyle w:val="a8"/>
        <w:rPr>
          <w:sz w:val="24"/>
          <w:szCs w:val="24"/>
        </w:rPr>
      </w:pPr>
    </w:p>
    <w:p w:rsidR="0053753F" w:rsidRPr="002E0D81" w:rsidRDefault="0053753F" w:rsidP="000578CD">
      <w:pPr>
        <w:pStyle w:val="a8"/>
        <w:rPr>
          <w:sz w:val="24"/>
          <w:szCs w:val="24"/>
        </w:rPr>
      </w:pPr>
    </w:p>
    <w:p w:rsidR="000578CD" w:rsidRPr="002E0D81" w:rsidRDefault="000578CD" w:rsidP="000578CD">
      <w:pPr>
        <w:pStyle w:val="a8"/>
        <w:rPr>
          <w:sz w:val="24"/>
          <w:szCs w:val="24"/>
        </w:rPr>
      </w:pPr>
    </w:p>
    <w:p w:rsidR="000578CD" w:rsidRPr="002E0D81" w:rsidRDefault="000578CD" w:rsidP="000578CD">
      <w:pPr>
        <w:pStyle w:val="a8"/>
        <w:jc w:val="right"/>
        <w:rPr>
          <w:sz w:val="24"/>
          <w:szCs w:val="24"/>
        </w:rPr>
      </w:pPr>
      <w:r w:rsidRPr="002E0D81">
        <w:rPr>
          <w:sz w:val="24"/>
          <w:szCs w:val="24"/>
          <w:lang w:eastAsia="ru-RU" w:bidi="ru-RU"/>
        </w:rPr>
        <w:lastRenderedPageBreak/>
        <w:t>Приложение № 2</w:t>
      </w:r>
    </w:p>
    <w:p w:rsidR="000578CD" w:rsidRPr="002E0D81" w:rsidRDefault="000578CD" w:rsidP="000578CD">
      <w:pPr>
        <w:pStyle w:val="a8"/>
        <w:jc w:val="right"/>
        <w:rPr>
          <w:sz w:val="24"/>
          <w:szCs w:val="24"/>
          <w:lang w:eastAsia="ru-RU" w:bidi="ru-RU"/>
        </w:rPr>
      </w:pPr>
      <w:r w:rsidRPr="002E0D81">
        <w:rPr>
          <w:sz w:val="24"/>
          <w:szCs w:val="24"/>
          <w:lang w:eastAsia="ru-RU" w:bidi="ru-RU"/>
        </w:rPr>
        <w:t xml:space="preserve">к настоящему </w:t>
      </w:r>
    </w:p>
    <w:p w:rsidR="000578CD" w:rsidRPr="002E0D81" w:rsidRDefault="000578CD" w:rsidP="000578CD">
      <w:pPr>
        <w:pStyle w:val="a8"/>
        <w:jc w:val="right"/>
        <w:rPr>
          <w:sz w:val="24"/>
          <w:szCs w:val="24"/>
        </w:rPr>
      </w:pPr>
      <w:r w:rsidRPr="002E0D81">
        <w:rPr>
          <w:sz w:val="24"/>
          <w:szCs w:val="24"/>
          <w:lang w:eastAsia="ru-RU" w:bidi="ru-RU"/>
        </w:rPr>
        <w:t>Административному</w:t>
      </w:r>
    </w:p>
    <w:p w:rsidR="000578CD" w:rsidRPr="002E0D81" w:rsidRDefault="000578CD" w:rsidP="000578CD">
      <w:pPr>
        <w:pStyle w:val="a8"/>
        <w:jc w:val="right"/>
        <w:rPr>
          <w:sz w:val="24"/>
          <w:szCs w:val="24"/>
          <w:lang w:eastAsia="ru-RU" w:bidi="ru-RU"/>
        </w:rPr>
      </w:pPr>
      <w:r w:rsidRPr="002E0D81">
        <w:rPr>
          <w:sz w:val="24"/>
          <w:szCs w:val="24"/>
          <w:lang w:eastAsia="ru-RU" w:bidi="ru-RU"/>
        </w:rPr>
        <w:t>регламенту</w:t>
      </w:r>
    </w:p>
    <w:p w:rsidR="000578CD" w:rsidRPr="002E0D81" w:rsidRDefault="000578CD" w:rsidP="000578CD">
      <w:pPr>
        <w:pStyle w:val="a8"/>
        <w:jc w:val="right"/>
        <w:rPr>
          <w:sz w:val="24"/>
          <w:szCs w:val="24"/>
          <w:lang w:eastAsia="ru-RU" w:bidi="ru-RU"/>
        </w:rPr>
      </w:pPr>
    </w:p>
    <w:p w:rsidR="000578CD" w:rsidRPr="002E0D81" w:rsidRDefault="000578CD" w:rsidP="000578CD">
      <w:pPr>
        <w:pStyle w:val="a8"/>
        <w:rPr>
          <w:b/>
          <w:bCs/>
          <w:sz w:val="24"/>
          <w:szCs w:val="24"/>
        </w:rPr>
      </w:pPr>
      <w:r w:rsidRPr="002E0D81">
        <w:rPr>
          <w:b/>
          <w:bCs/>
          <w:sz w:val="24"/>
          <w:szCs w:val="24"/>
        </w:rPr>
        <w:t>Уведомление о завершении сноса объекта капитального строительства</w:t>
      </w:r>
    </w:p>
    <w:p w:rsidR="000578CD" w:rsidRPr="002E0D81" w:rsidRDefault="000578CD" w:rsidP="000578CD">
      <w:pPr>
        <w:pStyle w:val="a8"/>
        <w:rPr>
          <w:b/>
          <w:bCs/>
          <w:sz w:val="24"/>
          <w:szCs w:val="24"/>
        </w:rPr>
      </w:pPr>
    </w:p>
    <w:p w:rsidR="000578CD" w:rsidRPr="002E0D81" w:rsidRDefault="000578CD" w:rsidP="000578CD">
      <w:pPr>
        <w:pStyle w:val="a8"/>
        <w:rPr>
          <w:b/>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0578CD" w:rsidRPr="002E0D81" w:rsidTr="00570DCF">
        <w:trPr>
          <w:jc w:val="right"/>
        </w:trPr>
        <w:tc>
          <w:tcPr>
            <w:tcW w:w="227"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w:t>
            </w:r>
          </w:p>
        </w:tc>
        <w:tc>
          <w:tcPr>
            <w:tcW w:w="397" w:type="dxa"/>
            <w:tcBorders>
              <w:top w:val="nil"/>
              <w:left w:val="nil"/>
              <w:bottom w:val="single" w:sz="4" w:space="0" w:color="auto"/>
              <w:right w:val="nil"/>
            </w:tcBorders>
            <w:vAlign w:val="bottom"/>
          </w:tcPr>
          <w:p w:rsidR="000578CD" w:rsidRPr="002E0D81" w:rsidRDefault="000578CD" w:rsidP="00570DCF">
            <w:pPr>
              <w:pStyle w:val="a8"/>
              <w:rPr>
                <w:sz w:val="24"/>
                <w:szCs w:val="24"/>
              </w:rPr>
            </w:pPr>
          </w:p>
        </w:tc>
        <w:tc>
          <w:tcPr>
            <w:tcW w:w="255"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w:t>
            </w:r>
          </w:p>
        </w:tc>
        <w:tc>
          <w:tcPr>
            <w:tcW w:w="1361" w:type="dxa"/>
            <w:tcBorders>
              <w:top w:val="nil"/>
              <w:left w:val="nil"/>
              <w:bottom w:val="single" w:sz="4" w:space="0" w:color="auto"/>
              <w:right w:val="nil"/>
            </w:tcBorders>
            <w:vAlign w:val="bottom"/>
          </w:tcPr>
          <w:p w:rsidR="000578CD" w:rsidRPr="002E0D81" w:rsidRDefault="000578CD" w:rsidP="00570DCF">
            <w:pPr>
              <w:pStyle w:val="a8"/>
              <w:rPr>
                <w:sz w:val="24"/>
                <w:szCs w:val="24"/>
              </w:rPr>
            </w:pPr>
          </w:p>
        </w:tc>
        <w:tc>
          <w:tcPr>
            <w:tcW w:w="397"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20</w:t>
            </w:r>
          </w:p>
        </w:tc>
        <w:tc>
          <w:tcPr>
            <w:tcW w:w="397" w:type="dxa"/>
            <w:tcBorders>
              <w:top w:val="nil"/>
              <w:left w:val="nil"/>
              <w:bottom w:val="single" w:sz="4" w:space="0" w:color="auto"/>
              <w:right w:val="nil"/>
            </w:tcBorders>
            <w:vAlign w:val="bottom"/>
          </w:tcPr>
          <w:p w:rsidR="000578CD" w:rsidRPr="002E0D81" w:rsidRDefault="000578CD" w:rsidP="00570DCF">
            <w:pPr>
              <w:pStyle w:val="a8"/>
              <w:rPr>
                <w:sz w:val="24"/>
                <w:szCs w:val="24"/>
              </w:rPr>
            </w:pPr>
          </w:p>
        </w:tc>
        <w:tc>
          <w:tcPr>
            <w:tcW w:w="340" w:type="dxa"/>
            <w:tcBorders>
              <w:top w:val="nil"/>
              <w:left w:val="nil"/>
              <w:bottom w:val="nil"/>
              <w:right w:val="nil"/>
            </w:tcBorders>
            <w:vAlign w:val="bottom"/>
          </w:tcPr>
          <w:p w:rsidR="000578CD" w:rsidRPr="002E0D81" w:rsidRDefault="000578CD" w:rsidP="00570DCF">
            <w:pPr>
              <w:pStyle w:val="a8"/>
              <w:rPr>
                <w:sz w:val="24"/>
                <w:szCs w:val="24"/>
              </w:rPr>
            </w:pPr>
            <w:r w:rsidRPr="002E0D81">
              <w:rPr>
                <w:sz w:val="24"/>
                <w:szCs w:val="24"/>
              </w:rPr>
              <w:t>г.</w:t>
            </w:r>
          </w:p>
        </w:tc>
      </w:tr>
    </w:tbl>
    <w:p w:rsidR="000578CD" w:rsidRPr="002E0D81" w:rsidRDefault="000578CD" w:rsidP="000578CD">
      <w:pPr>
        <w:pStyle w:val="a8"/>
        <w:rPr>
          <w:sz w:val="24"/>
          <w:szCs w:val="24"/>
        </w:rPr>
      </w:pPr>
    </w:p>
    <w:p w:rsidR="000578CD" w:rsidRPr="002E0D81" w:rsidRDefault="000578CD" w:rsidP="000578CD">
      <w:pPr>
        <w:pStyle w:val="a8"/>
        <w:rPr>
          <w:sz w:val="24"/>
          <w:szCs w:val="24"/>
        </w:rPr>
      </w:pPr>
      <w:r w:rsidRPr="002E0D81">
        <w:rPr>
          <w:sz w:val="24"/>
          <w:szCs w:val="24"/>
        </w:rPr>
        <w:t>______________________________________________________________________________________________________________________________________________________________________________________________________</w:t>
      </w:r>
    </w:p>
    <w:p w:rsidR="000578CD" w:rsidRPr="002E0D81" w:rsidRDefault="000578CD" w:rsidP="000578CD">
      <w:pPr>
        <w:pStyle w:val="a8"/>
        <w:jc w:val="center"/>
        <w:rPr>
          <w:sz w:val="24"/>
          <w:szCs w:val="24"/>
        </w:rPr>
      </w:pPr>
      <w:r w:rsidRPr="002E0D81">
        <w:rPr>
          <w:sz w:val="24"/>
          <w:szCs w:val="24"/>
        </w:rPr>
        <w:t>(наименование органа местного самоуправления по месту нахождения объекта капитального строительства)</w:t>
      </w:r>
    </w:p>
    <w:p w:rsidR="000578CD" w:rsidRPr="002E0D81" w:rsidRDefault="000578CD" w:rsidP="000578CD">
      <w:pPr>
        <w:pStyle w:val="a8"/>
        <w:rPr>
          <w:sz w:val="24"/>
          <w:szCs w:val="24"/>
        </w:rPr>
      </w:pPr>
    </w:p>
    <w:p w:rsidR="000578CD" w:rsidRPr="002E0D81" w:rsidRDefault="000578CD" w:rsidP="000578CD">
      <w:pPr>
        <w:pStyle w:val="a8"/>
        <w:rPr>
          <w:sz w:val="24"/>
          <w:szCs w:val="24"/>
        </w:rPr>
      </w:pPr>
    </w:p>
    <w:p w:rsidR="000578CD" w:rsidRPr="002E0D81" w:rsidRDefault="000578CD" w:rsidP="000578CD">
      <w:pPr>
        <w:spacing w:after="240"/>
        <w:ind w:firstLine="0"/>
        <w:jc w:val="left"/>
        <w:rPr>
          <w:rFonts w:ascii="Times New Roman" w:hAnsi="Times New Roman"/>
          <w:b/>
          <w:bCs/>
        </w:rPr>
      </w:pPr>
      <w:r w:rsidRPr="002E0D81">
        <w:rPr>
          <w:rFonts w:ascii="Times New Roman" w:hAnsi="Times New Roman"/>
          <w:b/>
          <w:bCs/>
        </w:rPr>
        <w:t>1. Сведения о застройщике, техническом заказчике</w:t>
      </w:r>
    </w:p>
    <w:p w:rsidR="000578CD" w:rsidRPr="002E0D81" w:rsidRDefault="000578CD" w:rsidP="000578CD">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1.1</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Сведения о физическом лице,</w:t>
            </w:r>
            <w:r w:rsidRPr="002E0D81">
              <w:rPr>
                <w:rFonts w:ascii="Times New Roman" w:hAnsi="Times New Roman"/>
              </w:rPr>
              <w:br/>
              <w:t>в случае если застройщиком является физическое лицо:</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1.1.1</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Фамилия, имя, отчество (при наличии)</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1.1.2</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Место жительства</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1.1.3</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Реквизиты документа, удостоверяющего личность</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1.2</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Сведения о юридическом лице,</w:t>
            </w:r>
            <w:r w:rsidRPr="002E0D81">
              <w:rPr>
                <w:rFonts w:ascii="Times New Roman" w:hAnsi="Times New Roman"/>
              </w:rPr>
              <w:br/>
              <w:t>в случае если застройщиком или техническим заказчиком является юридическое лицо:</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1.2.1</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Наименование</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1.2.2</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Место нахождения</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1.2.3</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Государственный регистрационный номер записи</w:t>
            </w:r>
            <w:r w:rsidRPr="002E0D81">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1.2.4</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Идентификационный номер налогоплательщика,</w:t>
            </w:r>
            <w:r w:rsidRPr="002E0D81">
              <w:rPr>
                <w:rFonts w:ascii="Times New Roman" w:hAnsi="Times New Roman"/>
              </w:rPr>
              <w:br/>
              <w:t>за исключением случая, если заявителем является иностранное юридическое лицо</w:t>
            </w:r>
          </w:p>
        </w:tc>
        <w:tc>
          <w:tcPr>
            <w:tcW w:w="2735" w:type="pct"/>
          </w:tcPr>
          <w:p w:rsidR="000578CD" w:rsidRPr="002E0D81" w:rsidRDefault="000578CD" w:rsidP="00570DCF">
            <w:pPr>
              <w:ind w:left="57" w:right="57" w:firstLine="0"/>
              <w:jc w:val="left"/>
              <w:rPr>
                <w:rFonts w:ascii="Times New Roman" w:hAnsi="Times New Roman"/>
              </w:rPr>
            </w:pPr>
          </w:p>
        </w:tc>
      </w:tr>
    </w:tbl>
    <w:p w:rsidR="000578CD" w:rsidRPr="002E0D81" w:rsidRDefault="000578CD" w:rsidP="000578CD">
      <w:pPr>
        <w:spacing w:before="240" w:after="240"/>
        <w:ind w:firstLine="0"/>
        <w:jc w:val="left"/>
        <w:rPr>
          <w:rFonts w:ascii="Times New Roman" w:hAnsi="Times New Roman"/>
          <w:b/>
          <w:bCs/>
        </w:rPr>
      </w:pPr>
      <w:r w:rsidRPr="002E0D81">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lastRenderedPageBreak/>
              <w:t>2.1</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Кадастровый номер земельного участка (при наличии)</w:t>
            </w:r>
          </w:p>
        </w:tc>
        <w:tc>
          <w:tcPr>
            <w:tcW w:w="2734"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2.2</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Адрес или описание местоположения земельного участка</w:t>
            </w:r>
          </w:p>
        </w:tc>
        <w:tc>
          <w:tcPr>
            <w:tcW w:w="2734"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2.3</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Сведения о праве застройщика</w:t>
            </w:r>
            <w:r w:rsidRPr="002E0D81">
              <w:rPr>
                <w:rFonts w:ascii="Times New Roman" w:hAnsi="Times New Roman"/>
              </w:rPr>
              <w:br/>
              <w:t>на земельный участок (правоустанавливающие документы)</w:t>
            </w:r>
          </w:p>
        </w:tc>
        <w:tc>
          <w:tcPr>
            <w:tcW w:w="2734" w:type="pct"/>
          </w:tcPr>
          <w:p w:rsidR="000578CD" w:rsidRPr="002E0D81" w:rsidRDefault="000578CD" w:rsidP="00570DCF">
            <w:pPr>
              <w:ind w:left="57" w:right="57" w:firstLine="0"/>
              <w:jc w:val="left"/>
              <w:rPr>
                <w:rFonts w:ascii="Times New Roman" w:hAnsi="Times New Roman"/>
              </w:rPr>
            </w:pPr>
          </w:p>
        </w:tc>
      </w:tr>
      <w:tr w:rsidR="000578CD" w:rsidRPr="002E0D81" w:rsidTr="00570DCF">
        <w:tc>
          <w:tcPr>
            <w:tcW w:w="415" w:type="pct"/>
          </w:tcPr>
          <w:p w:rsidR="000578CD" w:rsidRPr="002E0D81" w:rsidRDefault="000578CD" w:rsidP="00570DCF">
            <w:pPr>
              <w:ind w:left="57" w:firstLine="0"/>
              <w:jc w:val="left"/>
              <w:rPr>
                <w:rFonts w:ascii="Times New Roman" w:hAnsi="Times New Roman"/>
              </w:rPr>
            </w:pPr>
            <w:r w:rsidRPr="002E0D81">
              <w:rPr>
                <w:rFonts w:ascii="Times New Roman" w:hAnsi="Times New Roman"/>
              </w:rPr>
              <w:t>2.4</w:t>
            </w:r>
          </w:p>
        </w:tc>
        <w:tc>
          <w:tcPr>
            <w:tcW w:w="1851" w:type="pct"/>
          </w:tcPr>
          <w:p w:rsidR="000578CD" w:rsidRPr="002E0D81" w:rsidRDefault="000578CD" w:rsidP="00570DCF">
            <w:pPr>
              <w:ind w:left="57" w:right="57" w:firstLine="0"/>
              <w:rPr>
                <w:rFonts w:ascii="Times New Roman" w:hAnsi="Times New Roman"/>
              </w:rPr>
            </w:pPr>
            <w:r w:rsidRPr="002E0D81">
              <w:rPr>
                <w:rFonts w:ascii="Times New Roman" w:hAnsi="Times New Roman"/>
              </w:rPr>
              <w:t>Сведения о наличии прав иных лиц на земельный участок (при наличии таких лиц)</w:t>
            </w:r>
          </w:p>
        </w:tc>
        <w:tc>
          <w:tcPr>
            <w:tcW w:w="2734" w:type="pct"/>
          </w:tcPr>
          <w:p w:rsidR="000578CD" w:rsidRPr="002E0D81" w:rsidRDefault="000578CD" w:rsidP="00570DCF">
            <w:pPr>
              <w:ind w:left="57" w:right="57" w:firstLine="0"/>
              <w:jc w:val="left"/>
              <w:rPr>
                <w:rFonts w:ascii="Times New Roman" w:hAnsi="Times New Roman"/>
              </w:rPr>
            </w:pPr>
          </w:p>
        </w:tc>
      </w:tr>
    </w:tbl>
    <w:p w:rsidR="000578CD" w:rsidRPr="002E0D81" w:rsidRDefault="000578CD" w:rsidP="000578CD">
      <w:pPr>
        <w:spacing w:before="240"/>
        <w:rPr>
          <w:rFonts w:ascii="Times New Roman" w:hAnsi="Times New Roman"/>
        </w:rPr>
      </w:pPr>
      <w:r w:rsidRPr="002E0D81">
        <w:rPr>
          <w:rFonts w:ascii="Times New Roman" w:hAnsi="Times New Roman"/>
          <w:b/>
          <w:bCs/>
        </w:rPr>
        <w:t>Настоящим уведомляю о сносе объекта капитального строительства</w:t>
      </w:r>
      <w:r w:rsidRPr="002E0D81">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0578CD" w:rsidRPr="002E0D81" w:rsidTr="00570DCF">
        <w:tc>
          <w:tcPr>
            <w:tcW w:w="7223" w:type="dxa"/>
            <w:tcBorders>
              <w:bottom w:val="single" w:sz="4" w:space="0" w:color="auto"/>
            </w:tcBorders>
            <w:vAlign w:val="bottom"/>
          </w:tcPr>
          <w:p w:rsidR="000578CD" w:rsidRPr="002E0D81" w:rsidRDefault="000578CD" w:rsidP="00570DCF">
            <w:pPr>
              <w:ind w:firstLine="0"/>
              <w:jc w:val="left"/>
              <w:rPr>
                <w:rFonts w:ascii="Times New Roman" w:hAnsi="Times New Roman"/>
                <w:b/>
                <w:bCs/>
              </w:rPr>
            </w:pPr>
          </w:p>
        </w:tc>
        <w:tc>
          <w:tcPr>
            <w:tcW w:w="3080" w:type="dxa"/>
            <w:vAlign w:val="bottom"/>
          </w:tcPr>
          <w:p w:rsidR="000578CD" w:rsidRPr="002E0D81" w:rsidRDefault="000578CD" w:rsidP="00570DCF">
            <w:pPr>
              <w:ind w:firstLine="0"/>
              <w:jc w:val="left"/>
              <w:rPr>
                <w:rFonts w:ascii="Times New Roman" w:hAnsi="Times New Roman"/>
                <w:b/>
                <w:bCs/>
              </w:rPr>
            </w:pPr>
            <w:r w:rsidRPr="002E0D81">
              <w:rPr>
                <w:rFonts w:ascii="Times New Roman" w:hAnsi="Times New Roman"/>
                <w:b/>
                <w:bCs/>
              </w:rPr>
              <w:t xml:space="preserve">,      указанного в </w:t>
            </w:r>
          </w:p>
        </w:tc>
      </w:tr>
    </w:tbl>
    <w:p w:rsidR="000578CD" w:rsidRPr="002E0D81" w:rsidRDefault="000578CD" w:rsidP="000578CD">
      <w:pPr>
        <w:ind w:right="2996" w:firstLine="0"/>
        <w:jc w:val="center"/>
        <w:rPr>
          <w:rFonts w:ascii="Times New Roman" w:hAnsi="Times New Roman"/>
        </w:rPr>
      </w:pPr>
      <w:r w:rsidRPr="002E0D81">
        <w:rPr>
          <w:rFonts w:ascii="Times New Roman" w:hAnsi="Times New Roman"/>
        </w:rPr>
        <w:t>(кадастровый номер объекта капитального строительства (при наличии)</w:t>
      </w:r>
    </w:p>
    <w:p w:rsidR="000578CD" w:rsidRPr="002E0D81" w:rsidRDefault="000578CD" w:rsidP="000578CD">
      <w:pPr>
        <w:ind w:firstLine="0"/>
        <w:rPr>
          <w:rFonts w:ascii="Times New Roman" w:hAnsi="Times New Roman"/>
        </w:rPr>
      </w:pPr>
      <w:r w:rsidRPr="002E0D81">
        <w:rPr>
          <w:rFonts w:ascii="Times New Roman" w:hAnsi="Times New Roman"/>
          <w:b/>
          <w:bCs/>
        </w:rPr>
        <w:t>уведомлении о планируемом сносе объекта капитального строительства</w:t>
      </w:r>
      <w:r w:rsidRPr="002E0D81">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0578CD" w:rsidRPr="002E0D81" w:rsidTr="00570DCF">
        <w:tc>
          <w:tcPr>
            <w:tcW w:w="312" w:type="dxa"/>
            <w:tcBorders>
              <w:top w:val="nil"/>
              <w:left w:val="nil"/>
              <w:bottom w:val="nil"/>
            </w:tcBorders>
            <w:vAlign w:val="bottom"/>
          </w:tcPr>
          <w:p w:rsidR="000578CD" w:rsidRPr="002E0D81" w:rsidRDefault="000578CD" w:rsidP="00570DCF">
            <w:pPr>
              <w:ind w:firstLine="0"/>
              <w:jc w:val="left"/>
              <w:rPr>
                <w:rFonts w:ascii="Times New Roman" w:hAnsi="Times New Roman"/>
              </w:rPr>
            </w:pPr>
            <w:r w:rsidRPr="002E0D81">
              <w:rPr>
                <w:rFonts w:ascii="Times New Roman" w:hAnsi="Times New Roman"/>
              </w:rPr>
              <w:t>от</w:t>
            </w:r>
          </w:p>
        </w:tc>
        <w:tc>
          <w:tcPr>
            <w:tcW w:w="187" w:type="dxa"/>
            <w:tcBorders>
              <w:top w:val="nil"/>
              <w:left w:val="nil"/>
              <w:bottom w:val="nil"/>
              <w:right w:val="nil"/>
            </w:tcBorders>
            <w:vAlign w:val="bottom"/>
          </w:tcPr>
          <w:p w:rsidR="000578CD" w:rsidRPr="002E0D81" w:rsidRDefault="000578CD" w:rsidP="00570DCF">
            <w:pPr>
              <w:ind w:firstLine="0"/>
              <w:jc w:val="right"/>
              <w:rPr>
                <w:rFonts w:ascii="Times New Roman" w:hAnsi="Times New Roman"/>
              </w:rPr>
            </w:pPr>
            <w:r w:rsidRPr="002E0D81">
              <w:rPr>
                <w:rFonts w:ascii="Times New Roman" w:hAnsi="Times New Roman"/>
              </w:rPr>
              <w:t>«</w:t>
            </w:r>
          </w:p>
        </w:tc>
        <w:tc>
          <w:tcPr>
            <w:tcW w:w="454" w:type="dxa"/>
            <w:tcBorders>
              <w:top w:val="nil"/>
              <w:left w:val="nil"/>
              <w:bottom w:val="single" w:sz="4" w:space="0" w:color="auto"/>
              <w:right w:val="nil"/>
            </w:tcBorders>
            <w:vAlign w:val="bottom"/>
          </w:tcPr>
          <w:p w:rsidR="000578CD" w:rsidRPr="002E0D81" w:rsidRDefault="000578CD" w:rsidP="00570DCF">
            <w:pPr>
              <w:ind w:firstLine="0"/>
              <w:jc w:val="center"/>
              <w:rPr>
                <w:rFonts w:ascii="Times New Roman" w:hAnsi="Times New Roman"/>
              </w:rPr>
            </w:pPr>
          </w:p>
        </w:tc>
        <w:tc>
          <w:tcPr>
            <w:tcW w:w="255" w:type="dxa"/>
            <w:tcBorders>
              <w:top w:val="nil"/>
              <w:left w:val="nil"/>
              <w:bottom w:val="nil"/>
              <w:right w:val="nil"/>
            </w:tcBorders>
            <w:vAlign w:val="bottom"/>
          </w:tcPr>
          <w:p w:rsidR="000578CD" w:rsidRPr="002E0D81" w:rsidRDefault="000578CD" w:rsidP="00570DCF">
            <w:pPr>
              <w:ind w:firstLine="0"/>
              <w:jc w:val="left"/>
              <w:rPr>
                <w:rFonts w:ascii="Times New Roman" w:hAnsi="Times New Roman"/>
              </w:rPr>
            </w:pPr>
            <w:r w:rsidRPr="002E0D81">
              <w:rPr>
                <w:rFonts w:ascii="Times New Roman" w:hAnsi="Times New Roman"/>
              </w:rPr>
              <w:t>»</w:t>
            </w:r>
          </w:p>
        </w:tc>
        <w:tc>
          <w:tcPr>
            <w:tcW w:w="1361" w:type="dxa"/>
            <w:tcBorders>
              <w:top w:val="nil"/>
              <w:left w:val="nil"/>
              <w:bottom w:val="single" w:sz="4" w:space="0" w:color="auto"/>
              <w:right w:val="nil"/>
            </w:tcBorders>
            <w:vAlign w:val="bottom"/>
          </w:tcPr>
          <w:p w:rsidR="000578CD" w:rsidRPr="002E0D81" w:rsidRDefault="000578CD" w:rsidP="00570DCF">
            <w:pPr>
              <w:ind w:firstLine="0"/>
              <w:jc w:val="center"/>
              <w:rPr>
                <w:rFonts w:ascii="Times New Roman" w:hAnsi="Times New Roman"/>
              </w:rPr>
            </w:pPr>
          </w:p>
        </w:tc>
        <w:tc>
          <w:tcPr>
            <w:tcW w:w="369" w:type="dxa"/>
            <w:tcBorders>
              <w:top w:val="nil"/>
              <w:left w:val="nil"/>
              <w:bottom w:val="nil"/>
              <w:right w:val="nil"/>
            </w:tcBorders>
            <w:vAlign w:val="bottom"/>
          </w:tcPr>
          <w:p w:rsidR="000578CD" w:rsidRPr="002E0D81" w:rsidRDefault="000578CD" w:rsidP="00570DCF">
            <w:pPr>
              <w:ind w:firstLine="0"/>
              <w:jc w:val="right"/>
              <w:rPr>
                <w:rFonts w:ascii="Times New Roman" w:hAnsi="Times New Roman"/>
              </w:rPr>
            </w:pPr>
            <w:r w:rsidRPr="002E0D81">
              <w:rPr>
                <w:rFonts w:ascii="Times New Roman" w:hAnsi="Times New Roman"/>
              </w:rPr>
              <w:t>20</w:t>
            </w:r>
          </w:p>
        </w:tc>
        <w:tc>
          <w:tcPr>
            <w:tcW w:w="397" w:type="dxa"/>
            <w:tcBorders>
              <w:top w:val="nil"/>
              <w:left w:val="nil"/>
              <w:bottom w:val="single" w:sz="4" w:space="0" w:color="auto"/>
              <w:right w:val="nil"/>
            </w:tcBorders>
            <w:vAlign w:val="bottom"/>
          </w:tcPr>
          <w:p w:rsidR="000578CD" w:rsidRPr="002E0D81" w:rsidRDefault="000578CD" w:rsidP="00570DCF">
            <w:pPr>
              <w:ind w:firstLine="0"/>
              <w:jc w:val="left"/>
              <w:rPr>
                <w:rFonts w:ascii="Times New Roman" w:hAnsi="Times New Roman"/>
              </w:rPr>
            </w:pPr>
          </w:p>
        </w:tc>
        <w:tc>
          <w:tcPr>
            <w:tcW w:w="397" w:type="dxa"/>
            <w:tcBorders>
              <w:top w:val="nil"/>
              <w:left w:val="nil"/>
              <w:bottom w:val="nil"/>
              <w:right w:val="nil"/>
            </w:tcBorders>
            <w:vAlign w:val="bottom"/>
          </w:tcPr>
          <w:p w:rsidR="000578CD" w:rsidRPr="002E0D81" w:rsidRDefault="000578CD" w:rsidP="00570DCF">
            <w:pPr>
              <w:ind w:left="57" w:firstLine="0"/>
              <w:jc w:val="left"/>
              <w:rPr>
                <w:rFonts w:ascii="Times New Roman" w:hAnsi="Times New Roman"/>
              </w:rPr>
            </w:pPr>
            <w:r w:rsidRPr="002E0D81">
              <w:rPr>
                <w:rFonts w:ascii="Times New Roman" w:hAnsi="Times New Roman"/>
              </w:rPr>
              <w:t>г.</w:t>
            </w:r>
          </w:p>
        </w:tc>
      </w:tr>
    </w:tbl>
    <w:p w:rsidR="000578CD" w:rsidRPr="002E0D81" w:rsidRDefault="000578CD" w:rsidP="000578CD">
      <w:pPr>
        <w:spacing w:after="240"/>
        <w:ind w:left="323" w:right="6691" w:firstLine="0"/>
        <w:jc w:val="center"/>
        <w:rPr>
          <w:rFonts w:ascii="Times New Roman" w:hAnsi="Times New Roman"/>
        </w:rPr>
      </w:pPr>
      <w:r w:rsidRPr="002E0D81">
        <w:rPr>
          <w:rFonts w:ascii="Times New Roman" w:hAnsi="Times New Roman"/>
        </w:rPr>
        <w:t>(дата направления)</w:t>
      </w:r>
    </w:p>
    <w:p w:rsidR="000578CD" w:rsidRPr="002E0D81" w:rsidRDefault="000578CD" w:rsidP="000578CD">
      <w:pPr>
        <w:ind w:firstLine="0"/>
        <w:jc w:val="left"/>
        <w:rPr>
          <w:rFonts w:ascii="Times New Roman" w:hAnsi="Times New Roman"/>
        </w:rPr>
      </w:pPr>
      <w:r w:rsidRPr="002E0D81">
        <w:rPr>
          <w:rFonts w:ascii="Times New Roman" w:hAnsi="Times New Roman"/>
        </w:rPr>
        <w:t xml:space="preserve">Почтовый адрес и (или) адрес электронной почты для связи:  </w:t>
      </w:r>
    </w:p>
    <w:p w:rsidR="000578CD" w:rsidRPr="002E0D81" w:rsidRDefault="000578CD" w:rsidP="000578CD">
      <w:pPr>
        <w:pBdr>
          <w:top w:val="single" w:sz="4" w:space="1" w:color="auto"/>
        </w:pBdr>
        <w:ind w:left="6341" w:firstLine="0"/>
        <w:jc w:val="left"/>
        <w:rPr>
          <w:rFonts w:ascii="Times New Roman" w:hAnsi="Times New Roman"/>
        </w:rPr>
      </w:pPr>
    </w:p>
    <w:p w:rsidR="000578CD" w:rsidRPr="002E0D81" w:rsidRDefault="000578CD" w:rsidP="000578CD">
      <w:pPr>
        <w:ind w:firstLine="0"/>
        <w:jc w:val="left"/>
        <w:rPr>
          <w:rFonts w:ascii="Times New Roman" w:hAnsi="Times New Roman"/>
        </w:rPr>
      </w:pPr>
      <w:r w:rsidRPr="002E0D81">
        <w:rPr>
          <w:rFonts w:ascii="Times New Roman" w:hAnsi="Times New Roman"/>
        </w:rPr>
        <w:t xml:space="preserve">Настоящим уведомлением я  </w:t>
      </w:r>
    </w:p>
    <w:p w:rsidR="000578CD" w:rsidRPr="002E0D81" w:rsidRDefault="000578CD" w:rsidP="000578CD">
      <w:pPr>
        <w:pBdr>
          <w:top w:val="single" w:sz="4" w:space="1" w:color="auto"/>
        </w:pBdr>
        <w:ind w:left="3011" w:firstLine="0"/>
        <w:jc w:val="left"/>
        <w:rPr>
          <w:rFonts w:ascii="Times New Roman" w:hAnsi="Times New Roman"/>
        </w:rPr>
      </w:pPr>
    </w:p>
    <w:p w:rsidR="000578CD" w:rsidRPr="002E0D81" w:rsidRDefault="000578CD" w:rsidP="000578CD">
      <w:pPr>
        <w:ind w:firstLine="0"/>
        <w:jc w:val="left"/>
        <w:rPr>
          <w:rFonts w:ascii="Times New Roman" w:hAnsi="Times New Roman"/>
        </w:rPr>
      </w:pPr>
    </w:p>
    <w:p w:rsidR="000578CD" w:rsidRPr="002E0D81" w:rsidRDefault="000578CD" w:rsidP="000578CD">
      <w:pPr>
        <w:pBdr>
          <w:top w:val="single" w:sz="4" w:space="1" w:color="auto"/>
        </w:pBdr>
        <w:ind w:firstLine="0"/>
        <w:jc w:val="center"/>
        <w:rPr>
          <w:rFonts w:ascii="Times New Roman" w:hAnsi="Times New Roman"/>
        </w:rPr>
      </w:pPr>
      <w:r w:rsidRPr="002E0D81">
        <w:rPr>
          <w:rFonts w:ascii="Times New Roman" w:hAnsi="Times New Roman"/>
        </w:rPr>
        <w:t>(фамилия, имя, отчество (при наличии)</w:t>
      </w:r>
    </w:p>
    <w:p w:rsidR="000578CD" w:rsidRPr="002E0D81" w:rsidRDefault="000578CD" w:rsidP="000578CD">
      <w:pPr>
        <w:spacing w:after="240"/>
        <w:ind w:firstLine="0"/>
        <w:rPr>
          <w:rFonts w:ascii="Times New Roman" w:hAnsi="Times New Roman"/>
        </w:rPr>
      </w:pPr>
      <w:r w:rsidRPr="002E0D81">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0578CD" w:rsidRPr="002E0D81" w:rsidTr="00570DCF">
        <w:tc>
          <w:tcPr>
            <w:tcW w:w="4082" w:type="dxa"/>
            <w:tcBorders>
              <w:bottom w:val="single" w:sz="4" w:space="0" w:color="auto"/>
            </w:tcBorders>
            <w:vAlign w:val="bottom"/>
          </w:tcPr>
          <w:p w:rsidR="000578CD" w:rsidRPr="002E0D81" w:rsidRDefault="000578CD" w:rsidP="00570DCF">
            <w:pPr>
              <w:ind w:firstLine="0"/>
              <w:jc w:val="center"/>
              <w:rPr>
                <w:rFonts w:ascii="Times New Roman" w:hAnsi="Times New Roman"/>
              </w:rPr>
            </w:pPr>
          </w:p>
        </w:tc>
        <w:tc>
          <w:tcPr>
            <w:tcW w:w="227" w:type="dxa"/>
            <w:vAlign w:val="bottom"/>
          </w:tcPr>
          <w:p w:rsidR="000578CD" w:rsidRPr="002E0D81" w:rsidRDefault="000578CD" w:rsidP="00570DCF">
            <w:pPr>
              <w:ind w:firstLine="0"/>
              <w:jc w:val="center"/>
              <w:rPr>
                <w:rFonts w:ascii="Times New Roman" w:hAnsi="Times New Roman"/>
              </w:rPr>
            </w:pPr>
          </w:p>
        </w:tc>
        <w:tc>
          <w:tcPr>
            <w:tcW w:w="1758" w:type="dxa"/>
            <w:tcBorders>
              <w:bottom w:val="single" w:sz="4" w:space="0" w:color="auto"/>
            </w:tcBorders>
            <w:vAlign w:val="bottom"/>
          </w:tcPr>
          <w:p w:rsidR="000578CD" w:rsidRPr="002E0D81" w:rsidRDefault="000578CD" w:rsidP="00570DCF">
            <w:pPr>
              <w:ind w:firstLine="0"/>
              <w:jc w:val="center"/>
              <w:rPr>
                <w:rFonts w:ascii="Times New Roman" w:hAnsi="Times New Roman"/>
              </w:rPr>
            </w:pPr>
          </w:p>
        </w:tc>
        <w:tc>
          <w:tcPr>
            <w:tcW w:w="227" w:type="dxa"/>
            <w:vAlign w:val="bottom"/>
          </w:tcPr>
          <w:p w:rsidR="000578CD" w:rsidRPr="002E0D81" w:rsidRDefault="000578CD" w:rsidP="00570DCF">
            <w:pPr>
              <w:ind w:firstLine="0"/>
              <w:jc w:val="center"/>
              <w:rPr>
                <w:rFonts w:ascii="Times New Roman" w:hAnsi="Times New Roman"/>
              </w:rPr>
            </w:pPr>
          </w:p>
        </w:tc>
        <w:tc>
          <w:tcPr>
            <w:tcW w:w="3969" w:type="dxa"/>
            <w:tcBorders>
              <w:bottom w:val="single" w:sz="4" w:space="0" w:color="auto"/>
            </w:tcBorders>
            <w:vAlign w:val="bottom"/>
          </w:tcPr>
          <w:p w:rsidR="000578CD" w:rsidRPr="002E0D81" w:rsidRDefault="000578CD" w:rsidP="00570DCF">
            <w:pPr>
              <w:ind w:firstLine="0"/>
              <w:jc w:val="center"/>
              <w:rPr>
                <w:rFonts w:ascii="Times New Roman" w:hAnsi="Times New Roman"/>
              </w:rPr>
            </w:pPr>
          </w:p>
        </w:tc>
      </w:tr>
      <w:tr w:rsidR="000578CD" w:rsidRPr="002E0D81" w:rsidTr="00570DCF">
        <w:tc>
          <w:tcPr>
            <w:tcW w:w="4082" w:type="dxa"/>
            <w:tcBorders>
              <w:top w:val="single" w:sz="4" w:space="0" w:color="auto"/>
            </w:tcBorders>
          </w:tcPr>
          <w:p w:rsidR="000578CD" w:rsidRPr="002E0D81" w:rsidRDefault="000578CD" w:rsidP="00570DCF">
            <w:pPr>
              <w:ind w:firstLine="0"/>
              <w:jc w:val="center"/>
              <w:rPr>
                <w:rFonts w:ascii="Times New Roman" w:hAnsi="Times New Roman"/>
              </w:rPr>
            </w:pPr>
            <w:r w:rsidRPr="002E0D81">
              <w:rPr>
                <w:rFonts w:ascii="Times New Roman" w:hAnsi="Times New Roman"/>
              </w:rPr>
              <w:t xml:space="preserve">(должность, в случае, если застройщиком </w:t>
            </w:r>
            <w:r w:rsidRPr="002E0D81">
              <w:rPr>
                <w:rFonts w:ascii="Times New Roman" w:hAnsi="Times New Roman"/>
              </w:rPr>
              <w:br/>
              <w:t>или техническим заказчиком является юридическое лицо)</w:t>
            </w:r>
          </w:p>
        </w:tc>
        <w:tc>
          <w:tcPr>
            <w:tcW w:w="227" w:type="dxa"/>
          </w:tcPr>
          <w:p w:rsidR="000578CD" w:rsidRPr="002E0D81" w:rsidRDefault="000578CD" w:rsidP="00570DCF">
            <w:pPr>
              <w:ind w:firstLine="0"/>
              <w:jc w:val="center"/>
              <w:rPr>
                <w:rFonts w:ascii="Times New Roman" w:hAnsi="Times New Roman"/>
              </w:rPr>
            </w:pPr>
          </w:p>
        </w:tc>
        <w:tc>
          <w:tcPr>
            <w:tcW w:w="1758" w:type="dxa"/>
            <w:tcBorders>
              <w:top w:val="single" w:sz="4" w:space="0" w:color="auto"/>
            </w:tcBorders>
          </w:tcPr>
          <w:p w:rsidR="000578CD" w:rsidRPr="002E0D81" w:rsidRDefault="000578CD" w:rsidP="00570DCF">
            <w:pPr>
              <w:ind w:firstLine="0"/>
              <w:jc w:val="center"/>
              <w:rPr>
                <w:rFonts w:ascii="Times New Roman" w:hAnsi="Times New Roman"/>
              </w:rPr>
            </w:pPr>
            <w:r w:rsidRPr="002E0D81">
              <w:rPr>
                <w:rFonts w:ascii="Times New Roman" w:hAnsi="Times New Roman"/>
              </w:rPr>
              <w:t>(подпись)</w:t>
            </w:r>
          </w:p>
        </w:tc>
        <w:tc>
          <w:tcPr>
            <w:tcW w:w="227" w:type="dxa"/>
          </w:tcPr>
          <w:p w:rsidR="000578CD" w:rsidRPr="002E0D81" w:rsidRDefault="000578CD" w:rsidP="00570DCF">
            <w:pPr>
              <w:ind w:firstLine="0"/>
              <w:jc w:val="center"/>
              <w:rPr>
                <w:rFonts w:ascii="Times New Roman" w:hAnsi="Times New Roman"/>
              </w:rPr>
            </w:pPr>
          </w:p>
        </w:tc>
        <w:tc>
          <w:tcPr>
            <w:tcW w:w="3969" w:type="dxa"/>
            <w:tcBorders>
              <w:top w:val="single" w:sz="4" w:space="0" w:color="auto"/>
            </w:tcBorders>
          </w:tcPr>
          <w:p w:rsidR="000578CD" w:rsidRPr="002E0D81" w:rsidRDefault="000578CD" w:rsidP="00570DCF">
            <w:pPr>
              <w:ind w:firstLine="0"/>
              <w:jc w:val="center"/>
              <w:rPr>
                <w:rFonts w:ascii="Times New Roman" w:hAnsi="Times New Roman"/>
              </w:rPr>
            </w:pPr>
            <w:r w:rsidRPr="002E0D81">
              <w:rPr>
                <w:rFonts w:ascii="Times New Roman" w:hAnsi="Times New Roman"/>
              </w:rPr>
              <w:t>(расшифровка подписи)</w:t>
            </w:r>
          </w:p>
        </w:tc>
      </w:tr>
    </w:tbl>
    <w:p w:rsidR="000578CD" w:rsidRPr="002E0D81" w:rsidRDefault="000578CD" w:rsidP="000578CD">
      <w:pPr>
        <w:spacing w:before="360"/>
        <w:ind w:right="7505" w:firstLine="0"/>
        <w:jc w:val="center"/>
        <w:rPr>
          <w:rFonts w:ascii="Times New Roman" w:hAnsi="Times New Roman"/>
        </w:rPr>
      </w:pPr>
      <w:r w:rsidRPr="002E0D81">
        <w:rPr>
          <w:rFonts w:ascii="Times New Roman" w:hAnsi="Times New Roman"/>
        </w:rPr>
        <w:t>М.П.</w:t>
      </w:r>
    </w:p>
    <w:p w:rsidR="000578CD" w:rsidRPr="002E0D81" w:rsidRDefault="000578CD" w:rsidP="000578CD">
      <w:pPr>
        <w:ind w:right="7505" w:firstLine="0"/>
        <w:jc w:val="center"/>
        <w:rPr>
          <w:rFonts w:ascii="Times New Roman" w:hAnsi="Times New Roman"/>
        </w:rPr>
      </w:pPr>
      <w:r w:rsidRPr="002E0D81">
        <w:rPr>
          <w:rFonts w:ascii="Times New Roman" w:hAnsi="Times New Roman"/>
        </w:rPr>
        <w:t>(при наличии)</w:t>
      </w:r>
    </w:p>
    <w:p w:rsidR="000578CD" w:rsidRPr="002E0D81" w:rsidRDefault="000578CD" w:rsidP="000578CD">
      <w:pPr>
        <w:ind w:firstLine="0"/>
        <w:jc w:val="left"/>
        <w:rPr>
          <w:rFonts w:ascii="Times New Roman" w:hAnsi="Times New Roman"/>
        </w:rPr>
      </w:pPr>
    </w:p>
    <w:p w:rsidR="000578CD" w:rsidRPr="002E0D81" w:rsidRDefault="000578CD" w:rsidP="000578CD">
      <w:pPr>
        <w:pStyle w:val="a8"/>
        <w:rPr>
          <w:sz w:val="24"/>
          <w:szCs w:val="24"/>
        </w:rPr>
      </w:pPr>
      <w:r w:rsidRPr="002E0D81">
        <w:rPr>
          <w:b/>
          <w:sz w:val="24"/>
          <w:szCs w:val="24"/>
        </w:rPr>
        <w:t>Способ получения результата услуги:</w:t>
      </w:r>
      <w:r w:rsidRPr="002E0D81">
        <w:rPr>
          <w:sz w:val="24"/>
          <w:szCs w:val="24"/>
        </w:rPr>
        <w:t xml:space="preserve"> </w:t>
      </w:r>
    </w:p>
    <w:p w:rsidR="000578CD" w:rsidRPr="002E0D81" w:rsidRDefault="000578CD" w:rsidP="000578CD">
      <w:pPr>
        <w:pStyle w:val="a8"/>
        <w:rPr>
          <w:sz w:val="24"/>
          <w:szCs w:val="24"/>
        </w:rPr>
      </w:pPr>
      <w:r w:rsidRPr="002E0D81">
        <w:rPr>
          <w:sz w:val="24"/>
          <w:szCs w:val="24"/>
        </w:rPr>
        <w:t xml:space="preserve">на адрес электронной почты: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0578CD" w:rsidRPr="002E0D81" w:rsidRDefault="000578CD" w:rsidP="000578CD">
      <w:pPr>
        <w:pStyle w:val="a8"/>
        <w:rPr>
          <w:sz w:val="24"/>
          <w:szCs w:val="24"/>
        </w:rPr>
      </w:pPr>
      <w:r w:rsidRPr="002E0D81">
        <w:rPr>
          <w:sz w:val="24"/>
          <w:szCs w:val="24"/>
        </w:rPr>
        <w:t xml:space="preserve">в МФЦ (в случае подачи заявления через МФЦ):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 </w:t>
      </w:r>
    </w:p>
    <w:p w:rsidR="000578CD" w:rsidRPr="002E0D81" w:rsidRDefault="000578CD" w:rsidP="000578CD">
      <w:pPr>
        <w:pStyle w:val="a8"/>
        <w:rPr>
          <w:sz w:val="24"/>
          <w:szCs w:val="24"/>
        </w:rPr>
      </w:pPr>
      <w:r w:rsidRPr="002E0D81">
        <w:rPr>
          <w:sz w:val="24"/>
          <w:szCs w:val="24"/>
        </w:rPr>
        <w:t xml:space="preserve">в Администрации: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0578CD" w:rsidRPr="002E0D81" w:rsidRDefault="000578CD" w:rsidP="000578CD">
      <w:pPr>
        <w:pStyle w:val="a8"/>
        <w:rPr>
          <w:sz w:val="24"/>
          <w:szCs w:val="24"/>
        </w:rPr>
      </w:pPr>
      <w:r w:rsidRPr="002E0D81">
        <w:rPr>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0578CD" w:rsidRPr="002E0D81" w:rsidRDefault="000578CD" w:rsidP="000578CD">
      <w:pPr>
        <w:pStyle w:val="a8"/>
        <w:rPr>
          <w:sz w:val="24"/>
          <w:szCs w:val="24"/>
        </w:rPr>
      </w:pPr>
      <w:r w:rsidRPr="002E0D81">
        <w:rPr>
          <w:sz w:val="24"/>
          <w:szCs w:val="24"/>
        </w:rPr>
        <w:t xml:space="preserve">посредством почтового отправления: </w:t>
      </w:r>
      <w:r w:rsidRPr="002E0D81">
        <w:rPr>
          <w:rFonts w:ascii="MS Gothic" w:eastAsia="MS Gothic" w:hAnsi="MS Gothic" w:cs="MS Gothic" w:hint="eastAsia"/>
          <w:sz w:val="24"/>
          <w:szCs w:val="24"/>
        </w:rPr>
        <w:t>☐</w:t>
      </w:r>
      <w:r w:rsidRPr="002E0D81">
        <w:rPr>
          <w:sz w:val="24"/>
          <w:szCs w:val="24"/>
        </w:rPr>
        <w:t xml:space="preserve"> да, </w:t>
      </w:r>
      <w:r w:rsidRPr="002E0D81">
        <w:rPr>
          <w:rFonts w:ascii="MS Gothic" w:eastAsia="MS Gothic" w:hAnsi="MS Gothic" w:cs="MS Gothic" w:hint="eastAsia"/>
          <w:sz w:val="24"/>
          <w:szCs w:val="24"/>
        </w:rPr>
        <w:t>☐</w:t>
      </w:r>
      <w:r w:rsidRPr="002E0D81">
        <w:rPr>
          <w:sz w:val="24"/>
          <w:szCs w:val="24"/>
        </w:rPr>
        <w:t xml:space="preserve"> нет.</w:t>
      </w:r>
    </w:p>
    <w:p w:rsidR="000578CD" w:rsidRPr="002E0D81" w:rsidRDefault="000578CD" w:rsidP="000578CD">
      <w:pPr>
        <w:pStyle w:val="a8"/>
        <w:jc w:val="right"/>
        <w:rPr>
          <w:sz w:val="24"/>
          <w:szCs w:val="24"/>
          <w:lang w:eastAsia="ru-RU" w:bidi="ru-RU"/>
        </w:rPr>
      </w:pPr>
    </w:p>
    <w:p w:rsidR="000578CD" w:rsidRDefault="000578CD" w:rsidP="000578CD">
      <w:pPr>
        <w:pStyle w:val="a8"/>
        <w:jc w:val="right"/>
        <w:rPr>
          <w:sz w:val="24"/>
          <w:szCs w:val="24"/>
          <w:lang w:eastAsia="ru-RU" w:bidi="ru-RU"/>
        </w:rPr>
      </w:pPr>
    </w:p>
    <w:p w:rsidR="0053753F" w:rsidRPr="002E0D81" w:rsidRDefault="0053753F" w:rsidP="000578CD">
      <w:pPr>
        <w:pStyle w:val="a8"/>
        <w:jc w:val="right"/>
        <w:rPr>
          <w:sz w:val="24"/>
          <w:szCs w:val="24"/>
          <w:lang w:eastAsia="ru-RU" w:bidi="ru-RU"/>
        </w:rPr>
      </w:pPr>
    </w:p>
    <w:p w:rsidR="000578CD" w:rsidRPr="002E0D81" w:rsidRDefault="000578CD" w:rsidP="000578CD">
      <w:pPr>
        <w:pStyle w:val="a8"/>
        <w:jc w:val="right"/>
        <w:rPr>
          <w:sz w:val="24"/>
          <w:szCs w:val="24"/>
        </w:rPr>
      </w:pPr>
      <w:r w:rsidRPr="002E0D81">
        <w:rPr>
          <w:sz w:val="24"/>
          <w:szCs w:val="24"/>
          <w:lang w:eastAsia="ru-RU" w:bidi="ru-RU"/>
        </w:rPr>
        <w:lastRenderedPageBreak/>
        <w:t>Приложение № 3</w:t>
      </w:r>
    </w:p>
    <w:p w:rsidR="000578CD" w:rsidRPr="002E0D81" w:rsidRDefault="000578CD" w:rsidP="000578CD">
      <w:pPr>
        <w:pStyle w:val="a8"/>
        <w:jc w:val="right"/>
        <w:rPr>
          <w:sz w:val="24"/>
          <w:szCs w:val="24"/>
          <w:lang w:eastAsia="ru-RU" w:bidi="ru-RU"/>
        </w:rPr>
      </w:pPr>
      <w:r w:rsidRPr="002E0D81">
        <w:rPr>
          <w:sz w:val="24"/>
          <w:szCs w:val="24"/>
          <w:lang w:eastAsia="ru-RU" w:bidi="ru-RU"/>
        </w:rPr>
        <w:t xml:space="preserve">к настоящему </w:t>
      </w:r>
    </w:p>
    <w:p w:rsidR="000578CD" w:rsidRPr="002E0D81" w:rsidRDefault="000578CD" w:rsidP="000578CD">
      <w:pPr>
        <w:pStyle w:val="a8"/>
        <w:jc w:val="right"/>
        <w:rPr>
          <w:sz w:val="24"/>
          <w:szCs w:val="24"/>
        </w:rPr>
      </w:pPr>
      <w:r w:rsidRPr="002E0D81">
        <w:rPr>
          <w:sz w:val="24"/>
          <w:szCs w:val="24"/>
          <w:lang w:eastAsia="ru-RU" w:bidi="ru-RU"/>
        </w:rPr>
        <w:t>Административному</w:t>
      </w:r>
    </w:p>
    <w:p w:rsidR="000578CD" w:rsidRPr="002E0D81" w:rsidRDefault="000578CD" w:rsidP="000578CD">
      <w:pPr>
        <w:pStyle w:val="a8"/>
        <w:jc w:val="right"/>
        <w:rPr>
          <w:sz w:val="24"/>
          <w:szCs w:val="24"/>
          <w:lang w:eastAsia="ru-RU" w:bidi="ru-RU"/>
        </w:rPr>
      </w:pPr>
      <w:r w:rsidRPr="002E0D81">
        <w:rPr>
          <w:sz w:val="24"/>
          <w:szCs w:val="24"/>
          <w:lang w:eastAsia="ru-RU" w:bidi="ru-RU"/>
        </w:rPr>
        <w:t>регламенту</w:t>
      </w:r>
    </w:p>
    <w:p w:rsidR="000578CD" w:rsidRPr="002E0D81" w:rsidRDefault="000578CD" w:rsidP="000578CD">
      <w:pPr>
        <w:pStyle w:val="a8"/>
        <w:rPr>
          <w:b/>
          <w:sz w:val="24"/>
          <w:szCs w:val="24"/>
        </w:rPr>
      </w:pPr>
    </w:p>
    <w:p w:rsidR="000578CD" w:rsidRPr="002E0D81" w:rsidRDefault="000578CD" w:rsidP="000578CD">
      <w:pPr>
        <w:pStyle w:val="a8"/>
        <w:ind w:firstLine="708"/>
        <w:jc w:val="center"/>
        <w:rPr>
          <w:b/>
          <w:sz w:val="24"/>
          <w:szCs w:val="24"/>
        </w:rPr>
      </w:pPr>
      <w:r w:rsidRPr="002E0D81">
        <w:rPr>
          <w:b/>
          <w:sz w:val="24"/>
          <w:szCs w:val="24"/>
        </w:rPr>
        <w:t>Форма решения об отказе в приеме и регистрации документов</w:t>
      </w:r>
    </w:p>
    <w:p w:rsidR="000578CD" w:rsidRPr="002E0D81" w:rsidRDefault="000578CD" w:rsidP="000578CD">
      <w:pPr>
        <w:pStyle w:val="a8"/>
        <w:ind w:firstLine="708"/>
        <w:jc w:val="center"/>
        <w:rPr>
          <w:sz w:val="24"/>
          <w:szCs w:val="24"/>
        </w:rPr>
      </w:pPr>
    </w:p>
    <w:p w:rsidR="000578CD" w:rsidRPr="002E0D81" w:rsidRDefault="000578CD" w:rsidP="000578CD">
      <w:pPr>
        <w:pStyle w:val="a8"/>
        <w:rPr>
          <w:b/>
          <w:sz w:val="24"/>
          <w:szCs w:val="24"/>
        </w:rPr>
      </w:pPr>
      <w:r w:rsidRPr="002E0D81">
        <w:rPr>
          <w:b/>
          <w:sz w:val="24"/>
          <w:szCs w:val="24"/>
        </w:rPr>
        <w:t>__________________________________________________________________</w:t>
      </w:r>
    </w:p>
    <w:p w:rsidR="000578CD" w:rsidRPr="002E0D81" w:rsidRDefault="000578CD" w:rsidP="000578CD">
      <w:pPr>
        <w:pStyle w:val="a8"/>
        <w:jc w:val="center"/>
        <w:rPr>
          <w:sz w:val="24"/>
          <w:szCs w:val="24"/>
        </w:rPr>
      </w:pPr>
      <w:r w:rsidRPr="002E0D81">
        <w:rPr>
          <w:sz w:val="24"/>
          <w:szCs w:val="24"/>
        </w:rPr>
        <w:t>Наименование органа, уполномоченного на предоставление услуги</w:t>
      </w:r>
    </w:p>
    <w:p w:rsidR="000578CD" w:rsidRPr="002E0D81" w:rsidRDefault="000578CD" w:rsidP="000578CD">
      <w:pPr>
        <w:pStyle w:val="a8"/>
        <w:jc w:val="center"/>
        <w:rPr>
          <w:sz w:val="24"/>
          <w:szCs w:val="24"/>
        </w:rPr>
      </w:pPr>
    </w:p>
    <w:p w:rsidR="000578CD" w:rsidRPr="002E0D81" w:rsidRDefault="000578CD" w:rsidP="000578CD">
      <w:pPr>
        <w:pStyle w:val="a8"/>
        <w:jc w:val="right"/>
        <w:rPr>
          <w:sz w:val="24"/>
          <w:szCs w:val="24"/>
        </w:rPr>
      </w:pPr>
      <w:r w:rsidRPr="002E0D81">
        <w:rPr>
          <w:sz w:val="24"/>
          <w:szCs w:val="24"/>
        </w:rPr>
        <w:t xml:space="preserve">    Кому: ________________________________</w:t>
      </w:r>
    </w:p>
    <w:p w:rsidR="000578CD" w:rsidRPr="002E0D81" w:rsidRDefault="000578CD" w:rsidP="000578CD">
      <w:pPr>
        <w:pStyle w:val="a8"/>
        <w:jc w:val="right"/>
        <w:rPr>
          <w:sz w:val="24"/>
          <w:szCs w:val="24"/>
        </w:rPr>
      </w:pPr>
      <w:r w:rsidRPr="002E0D81">
        <w:rPr>
          <w:sz w:val="24"/>
          <w:szCs w:val="24"/>
        </w:rPr>
        <w:t>Контактные данные: ___________________</w:t>
      </w:r>
    </w:p>
    <w:p w:rsidR="000578CD" w:rsidRPr="002E0D81" w:rsidRDefault="000578CD" w:rsidP="000578CD">
      <w:pPr>
        <w:pStyle w:val="a8"/>
        <w:jc w:val="right"/>
        <w:rPr>
          <w:sz w:val="24"/>
          <w:szCs w:val="24"/>
        </w:rPr>
      </w:pPr>
      <w:r w:rsidRPr="002E0D81">
        <w:rPr>
          <w:sz w:val="24"/>
          <w:szCs w:val="24"/>
        </w:rPr>
        <w:t>_____________________________________</w:t>
      </w:r>
    </w:p>
    <w:p w:rsidR="000578CD" w:rsidRPr="002E0D81" w:rsidRDefault="000578CD" w:rsidP="000578CD">
      <w:pPr>
        <w:pStyle w:val="a8"/>
        <w:jc w:val="both"/>
        <w:rPr>
          <w:sz w:val="24"/>
          <w:szCs w:val="24"/>
        </w:rPr>
      </w:pPr>
    </w:p>
    <w:p w:rsidR="000578CD" w:rsidRPr="002E0D81" w:rsidRDefault="000578CD" w:rsidP="000578CD">
      <w:pPr>
        <w:pStyle w:val="a8"/>
        <w:jc w:val="center"/>
        <w:rPr>
          <w:b/>
          <w:sz w:val="24"/>
          <w:szCs w:val="24"/>
        </w:rPr>
      </w:pPr>
      <w:r w:rsidRPr="002E0D81">
        <w:rPr>
          <w:b/>
          <w:sz w:val="24"/>
          <w:szCs w:val="24"/>
        </w:rPr>
        <w:t>Решение об отказе в приеме и регистрации документов, необходимых для предоставления Муниципальной услуги</w:t>
      </w:r>
    </w:p>
    <w:p w:rsidR="000578CD" w:rsidRPr="002E0D81" w:rsidRDefault="000578CD" w:rsidP="000578CD">
      <w:pPr>
        <w:pStyle w:val="a8"/>
        <w:jc w:val="center"/>
        <w:rPr>
          <w:b/>
          <w:sz w:val="24"/>
          <w:szCs w:val="24"/>
        </w:rPr>
      </w:pPr>
    </w:p>
    <w:p w:rsidR="000578CD" w:rsidRPr="002E0D81" w:rsidRDefault="000578CD" w:rsidP="000578CD">
      <w:pPr>
        <w:pStyle w:val="a8"/>
        <w:jc w:val="both"/>
        <w:rPr>
          <w:sz w:val="24"/>
          <w:szCs w:val="24"/>
        </w:rPr>
      </w:pPr>
      <w:r w:rsidRPr="002E0D81">
        <w:rPr>
          <w:sz w:val="24"/>
          <w:szCs w:val="24"/>
        </w:rPr>
        <w:t>от  «___» _____________  20__ г.</w:t>
      </w:r>
      <w:r w:rsidRPr="002E0D81">
        <w:rPr>
          <w:sz w:val="24"/>
          <w:szCs w:val="24"/>
        </w:rPr>
        <w:tab/>
        <w:t xml:space="preserve">                                                     №_____ </w:t>
      </w:r>
      <w:r w:rsidRPr="002E0D81">
        <w:rPr>
          <w:sz w:val="24"/>
          <w:szCs w:val="24"/>
        </w:rPr>
        <w:tab/>
      </w:r>
    </w:p>
    <w:p w:rsidR="000578CD" w:rsidRPr="002E0D81" w:rsidRDefault="000578CD" w:rsidP="000578CD">
      <w:pPr>
        <w:pStyle w:val="a8"/>
        <w:ind w:firstLine="708"/>
        <w:jc w:val="center"/>
        <w:rPr>
          <w:sz w:val="24"/>
          <w:szCs w:val="24"/>
        </w:rPr>
      </w:pPr>
    </w:p>
    <w:p w:rsidR="000578CD" w:rsidRPr="002E0D81" w:rsidRDefault="000578CD" w:rsidP="000578CD">
      <w:pPr>
        <w:pStyle w:val="a8"/>
        <w:ind w:firstLine="708"/>
        <w:jc w:val="both"/>
        <w:rPr>
          <w:sz w:val="24"/>
          <w:szCs w:val="24"/>
        </w:rPr>
      </w:pPr>
      <w:r w:rsidRPr="002E0D81">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0578CD" w:rsidRPr="002E0D81" w:rsidRDefault="000578CD" w:rsidP="000578CD">
      <w:pPr>
        <w:pStyle w:val="a8"/>
        <w:jc w:val="both"/>
        <w:rPr>
          <w:sz w:val="24"/>
          <w:szCs w:val="24"/>
        </w:rPr>
      </w:pPr>
      <w:r w:rsidRPr="002E0D81">
        <w:rPr>
          <w:sz w:val="24"/>
          <w:szCs w:val="24"/>
        </w:rPr>
        <w:t xml:space="preserve">______________________________________________________________ </w:t>
      </w:r>
    </w:p>
    <w:p w:rsidR="000578CD" w:rsidRPr="002E0D81" w:rsidRDefault="000578CD" w:rsidP="000578CD">
      <w:pPr>
        <w:pStyle w:val="a8"/>
        <w:jc w:val="both"/>
        <w:rPr>
          <w:sz w:val="24"/>
          <w:szCs w:val="24"/>
        </w:rPr>
      </w:pPr>
      <w:r w:rsidRPr="002E0D81">
        <w:rPr>
          <w:sz w:val="24"/>
          <w:szCs w:val="24"/>
        </w:rPr>
        <w:t>___________________________________________________________________________________________________________________________________ .</w:t>
      </w:r>
    </w:p>
    <w:p w:rsidR="000578CD" w:rsidRPr="002E0D81" w:rsidRDefault="000578CD" w:rsidP="000578CD">
      <w:pPr>
        <w:pStyle w:val="a8"/>
        <w:ind w:firstLine="708"/>
        <w:rPr>
          <w:sz w:val="24"/>
          <w:szCs w:val="24"/>
        </w:rPr>
      </w:pPr>
      <w:r w:rsidRPr="002E0D81">
        <w:rPr>
          <w:sz w:val="24"/>
          <w:szCs w:val="24"/>
        </w:rPr>
        <w:t xml:space="preserve">Дополнительно информируем: __________________________________ _________________________________________________________________ . </w:t>
      </w: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r w:rsidRPr="002E0D81">
        <w:rPr>
          <w:sz w:val="24"/>
          <w:szCs w:val="24"/>
        </w:rPr>
        <w:t xml:space="preserve">Вы вправе повторно обратиться после устранения указанных нарушений. </w:t>
      </w:r>
    </w:p>
    <w:p w:rsidR="000578CD" w:rsidRPr="002E0D81" w:rsidRDefault="000578CD" w:rsidP="000578CD">
      <w:pPr>
        <w:pStyle w:val="a8"/>
        <w:ind w:firstLine="708"/>
        <w:jc w:val="both"/>
        <w:rPr>
          <w:sz w:val="24"/>
          <w:szCs w:val="24"/>
        </w:rPr>
      </w:pPr>
      <w:r w:rsidRPr="002E0D81">
        <w:rPr>
          <w:sz w:val="24"/>
          <w:szCs w:val="24"/>
        </w:rPr>
        <w:t>Данный отказ может быть обжалован в досудебном порядке путем направления жалобы, а также в судебном порядке.</w:t>
      </w: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jc w:val="center"/>
        <w:rPr>
          <w:rFonts w:ascii="Times New Roman" w:hAnsi="Times New Roman"/>
          <w:lang w:bidi="ru-RU"/>
        </w:rPr>
      </w:pPr>
      <w:r w:rsidRPr="002E0D81">
        <w:rPr>
          <w:rFonts w:ascii="Times New Roman" w:hAnsi="Times New Roman"/>
        </w:rPr>
        <w:t>______________________________________________________________</w:t>
      </w:r>
      <w:r w:rsidRPr="002E0D81">
        <w:rPr>
          <w:rFonts w:ascii="Times New Roman" w:hAnsi="Times New Roman"/>
        </w:rPr>
        <w:br/>
      </w:r>
      <w:r w:rsidRPr="002E0D81">
        <w:rPr>
          <w:rFonts w:ascii="Times New Roman" w:hAnsi="Times New Roman"/>
          <w:lang w:bidi="ru-RU"/>
        </w:rPr>
        <w:t>Должность сотрудника, принявшего решение</w:t>
      </w:r>
    </w:p>
    <w:p w:rsidR="000578CD" w:rsidRPr="002E0D81" w:rsidRDefault="000578CD" w:rsidP="000578CD">
      <w:pPr>
        <w:rPr>
          <w:rFonts w:ascii="Times New Roman" w:hAnsi="Times New Roman"/>
          <w:lang w:bidi="ru-RU"/>
        </w:rPr>
      </w:pPr>
    </w:p>
    <w:p w:rsidR="000578CD" w:rsidRPr="002E0D81" w:rsidRDefault="000578CD" w:rsidP="000578CD">
      <w:pPr>
        <w:ind w:firstLine="0"/>
        <w:rPr>
          <w:rFonts w:ascii="Times New Roman" w:hAnsi="Times New Roman"/>
        </w:rPr>
      </w:pPr>
      <w:r w:rsidRPr="002E0D81">
        <w:rPr>
          <w:rFonts w:ascii="Times New Roman" w:hAnsi="Times New Roman"/>
          <w:lang w:bidi="ru-RU"/>
        </w:rPr>
        <w:t>___________________</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________________________________________________________</w:t>
      </w:r>
      <w:r w:rsidRPr="002E0D81">
        <w:rPr>
          <w:rFonts w:ascii="Times New Roman" w:hAnsi="Times New Roman"/>
          <w:lang w:bidi="ru-RU"/>
        </w:rPr>
        <w:br/>
        <w:t xml:space="preserve">          Подпись</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Расшифровка подписи  И.О.Ф.</w:t>
      </w:r>
    </w:p>
    <w:p w:rsidR="000578CD" w:rsidRDefault="000578CD" w:rsidP="000578CD">
      <w:pPr>
        <w:ind w:left="5670" w:firstLine="0"/>
        <w:jc w:val="right"/>
        <w:rPr>
          <w:rFonts w:ascii="Times New Roman" w:hAnsi="Times New Roman"/>
        </w:rPr>
      </w:pPr>
    </w:p>
    <w:p w:rsidR="000578CD" w:rsidRPr="002E0D81" w:rsidRDefault="000578CD" w:rsidP="000578CD">
      <w:pPr>
        <w:ind w:left="5670" w:firstLine="0"/>
        <w:jc w:val="right"/>
        <w:rPr>
          <w:rFonts w:ascii="Times New Roman" w:hAnsi="Times New Roman"/>
        </w:rPr>
      </w:pPr>
      <w:r w:rsidRPr="002E0D81">
        <w:rPr>
          <w:rFonts w:ascii="Times New Roman" w:hAnsi="Times New Roman"/>
          <w:lang w:bidi="ru-RU"/>
        </w:rPr>
        <w:t>Приложение № 4</w:t>
      </w:r>
    </w:p>
    <w:p w:rsidR="000578CD" w:rsidRPr="002E0D81" w:rsidRDefault="000578CD" w:rsidP="000578CD">
      <w:pPr>
        <w:pStyle w:val="a8"/>
        <w:jc w:val="right"/>
        <w:rPr>
          <w:sz w:val="24"/>
          <w:szCs w:val="24"/>
          <w:lang w:eastAsia="ru-RU" w:bidi="ru-RU"/>
        </w:rPr>
      </w:pPr>
      <w:r w:rsidRPr="002E0D81">
        <w:rPr>
          <w:sz w:val="24"/>
          <w:szCs w:val="24"/>
          <w:lang w:eastAsia="ru-RU" w:bidi="ru-RU"/>
        </w:rPr>
        <w:t xml:space="preserve">к настоящему </w:t>
      </w:r>
    </w:p>
    <w:p w:rsidR="000578CD" w:rsidRPr="002E0D81" w:rsidRDefault="000578CD" w:rsidP="000578CD">
      <w:pPr>
        <w:pStyle w:val="a8"/>
        <w:jc w:val="right"/>
        <w:rPr>
          <w:sz w:val="24"/>
          <w:szCs w:val="24"/>
        </w:rPr>
      </w:pPr>
      <w:r w:rsidRPr="002E0D81">
        <w:rPr>
          <w:sz w:val="24"/>
          <w:szCs w:val="24"/>
          <w:lang w:eastAsia="ru-RU" w:bidi="ru-RU"/>
        </w:rPr>
        <w:t>Административному</w:t>
      </w:r>
    </w:p>
    <w:p w:rsidR="000578CD" w:rsidRPr="002E0D81" w:rsidRDefault="000578CD" w:rsidP="000578CD">
      <w:pPr>
        <w:pStyle w:val="a8"/>
        <w:jc w:val="right"/>
        <w:rPr>
          <w:sz w:val="24"/>
          <w:szCs w:val="24"/>
          <w:lang w:eastAsia="ru-RU" w:bidi="ru-RU"/>
        </w:rPr>
      </w:pPr>
      <w:r w:rsidRPr="002E0D81">
        <w:rPr>
          <w:sz w:val="24"/>
          <w:szCs w:val="24"/>
          <w:lang w:eastAsia="ru-RU" w:bidi="ru-RU"/>
        </w:rPr>
        <w:t>регламенту</w:t>
      </w:r>
    </w:p>
    <w:p w:rsidR="000578CD" w:rsidRPr="002E0D81" w:rsidRDefault="000578CD" w:rsidP="000578CD">
      <w:pPr>
        <w:pStyle w:val="a8"/>
        <w:ind w:left="5670"/>
        <w:jc w:val="right"/>
        <w:rPr>
          <w:b/>
          <w:sz w:val="24"/>
          <w:szCs w:val="24"/>
        </w:rPr>
      </w:pPr>
    </w:p>
    <w:p w:rsidR="000578CD" w:rsidRPr="002E0D81" w:rsidRDefault="000578CD" w:rsidP="000578CD">
      <w:pPr>
        <w:pStyle w:val="a8"/>
        <w:ind w:firstLine="708"/>
        <w:jc w:val="center"/>
        <w:rPr>
          <w:b/>
          <w:sz w:val="24"/>
          <w:szCs w:val="24"/>
        </w:rPr>
      </w:pPr>
      <w:r w:rsidRPr="002E0D81">
        <w:rPr>
          <w:b/>
          <w:sz w:val="24"/>
          <w:szCs w:val="24"/>
        </w:rPr>
        <w:t xml:space="preserve">Форма решения об отказе в предоставлении </w:t>
      </w:r>
    </w:p>
    <w:p w:rsidR="000578CD" w:rsidRPr="002E0D81" w:rsidRDefault="000578CD" w:rsidP="000578CD">
      <w:pPr>
        <w:pStyle w:val="a8"/>
        <w:ind w:firstLine="708"/>
        <w:jc w:val="center"/>
        <w:rPr>
          <w:b/>
          <w:sz w:val="24"/>
          <w:szCs w:val="24"/>
        </w:rPr>
      </w:pPr>
      <w:r w:rsidRPr="002E0D81">
        <w:rPr>
          <w:b/>
          <w:sz w:val="24"/>
          <w:szCs w:val="24"/>
        </w:rPr>
        <w:t xml:space="preserve">Муниципальной услуги </w:t>
      </w:r>
    </w:p>
    <w:p w:rsidR="000578CD" w:rsidRPr="002E0D81" w:rsidRDefault="000578CD" w:rsidP="000578CD">
      <w:pPr>
        <w:pStyle w:val="a8"/>
        <w:ind w:firstLine="708"/>
        <w:jc w:val="center"/>
        <w:rPr>
          <w:sz w:val="24"/>
          <w:szCs w:val="24"/>
        </w:rPr>
      </w:pPr>
    </w:p>
    <w:p w:rsidR="000578CD" w:rsidRPr="002E0D81" w:rsidRDefault="000578CD" w:rsidP="000578CD">
      <w:pPr>
        <w:pStyle w:val="a8"/>
        <w:rPr>
          <w:b/>
          <w:sz w:val="24"/>
          <w:szCs w:val="24"/>
        </w:rPr>
      </w:pPr>
      <w:r w:rsidRPr="002E0D81">
        <w:rPr>
          <w:b/>
          <w:sz w:val="24"/>
          <w:szCs w:val="24"/>
        </w:rPr>
        <w:t>__________________________________________________________________</w:t>
      </w:r>
    </w:p>
    <w:p w:rsidR="000578CD" w:rsidRPr="002E0D81" w:rsidRDefault="000578CD" w:rsidP="000578CD">
      <w:pPr>
        <w:pStyle w:val="a8"/>
        <w:jc w:val="center"/>
        <w:rPr>
          <w:sz w:val="24"/>
          <w:szCs w:val="24"/>
        </w:rPr>
      </w:pPr>
      <w:r w:rsidRPr="002E0D81">
        <w:rPr>
          <w:sz w:val="24"/>
          <w:szCs w:val="24"/>
        </w:rPr>
        <w:t>Наименование органа, уполномоченного на предоставление услуги</w:t>
      </w:r>
    </w:p>
    <w:p w:rsidR="000578CD" w:rsidRPr="002E0D81" w:rsidRDefault="000578CD" w:rsidP="000578CD">
      <w:pPr>
        <w:pStyle w:val="a8"/>
        <w:jc w:val="center"/>
        <w:rPr>
          <w:sz w:val="24"/>
          <w:szCs w:val="24"/>
        </w:rPr>
      </w:pPr>
    </w:p>
    <w:p w:rsidR="000578CD" w:rsidRPr="002E0D81" w:rsidRDefault="000578CD" w:rsidP="000578CD">
      <w:pPr>
        <w:pStyle w:val="a8"/>
        <w:jc w:val="right"/>
        <w:rPr>
          <w:sz w:val="24"/>
          <w:szCs w:val="24"/>
        </w:rPr>
      </w:pPr>
      <w:r w:rsidRPr="002E0D81">
        <w:rPr>
          <w:sz w:val="24"/>
          <w:szCs w:val="24"/>
        </w:rPr>
        <w:t xml:space="preserve">    Кому: ________________________________</w:t>
      </w:r>
    </w:p>
    <w:p w:rsidR="000578CD" w:rsidRPr="002E0D81" w:rsidRDefault="000578CD" w:rsidP="000578CD">
      <w:pPr>
        <w:pStyle w:val="a8"/>
        <w:jc w:val="right"/>
        <w:rPr>
          <w:sz w:val="24"/>
          <w:szCs w:val="24"/>
        </w:rPr>
      </w:pPr>
      <w:r w:rsidRPr="002E0D81">
        <w:rPr>
          <w:sz w:val="24"/>
          <w:szCs w:val="24"/>
        </w:rPr>
        <w:t>Контактные данные: ___________________</w:t>
      </w:r>
    </w:p>
    <w:p w:rsidR="000578CD" w:rsidRPr="002E0D81" w:rsidRDefault="000578CD" w:rsidP="000578CD">
      <w:pPr>
        <w:pStyle w:val="a8"/>
        <w:jc w:val="right"/>
        <w:rPr>
          <w:sz w:val="24"/>
          <w:szCs w:val="24"/>
        </w:rPr>
      </w:pPr>
      <w:r w:rsidRPr="002E0D81">
        <w:rPr>
          <w:sz w:val="24"/>
          <w:szCs w:val="24"/>
        </w:rPr>
        <w:t>_____________________________________</w:t>
      </w:r>
    </w:p>
    <w:p w:rsidR="000578CD" w:rsidRPr="002E0D81" w:rsidRDefault="000578CD" w:rsidP="000578CD">
      <w:pPr>
        <w:pStyle w:val="a8"/>
        <w:jc w:val="both"/>
        <w:rPr>
          <w:sz w:val="24"/>
          <w:szCs w:val="24"/>
        </w:rPr>
      </w:pPr>
    </w:p>
    <w:p w:rsidR="000578CD" w:rsidRPr="002E0D81" w:rsidRDefault="000578CD" w:rsidP="000578CD">
      <w:pPr>
        <w:pStyle w:val="a8"/>
        <w:jc w:val="center"/>
        <w:rPr>
          <w:b/>
          <w:sz w:val="24"/>
          <w:szCs w:val="24"/>
        </w:rPr>
      </w:pPr>
      <w:r w:rsidRPr="002E0D81">
        <w:rPr>
          <w:b/>
          <w:sz w:val="24"/>
          <w:szCs w:val="24"/>
        </w:rPr>
        <w:t xml:space="preserve">Решение об отказе в предоставлении </w:t>
      </w:r>
    </w:p>
    <w:p w:rsidR="000578CD" w:rsidRPr="002E0D81" w:rsidRDefault="000578CD" w:rsidP="000578CD">
      <w:pPr>
        <w:pStyle w:val="a8"/>
        <w:jc w:val="center"/>
        <w:rPr>
          <w:b/>
          <w:sz w:val="24"/>
          <w:szCs w:val="24"/>
        </w:rPr>
      </w:pPr>
      <w:r w:rsidRPr="002E0D81">
        <w:rPr>
          <w:b/>
          <w:sz w:val="24"/>
          <w:szCs w:val="24"/>
        </w:rPr>
        <w:t>Муниципальной услуги</w:t>
      </w:r>
    </w:p>
    <w:p w:rsidR="000578CD" w:rsidRPr="002E0D81" w:rsidRDefault="000578CD" w:rsidP="000578CD">
      <w:pPr>
        <w:pStyle w:val="a8"/>
        <w:jc w:val="center"/>
        <w:rPr>
          <w:b/>
          <w:sz w:val="24"/>
          <w:szCs w:val="24"/>
        </w:rPr>
      </w:pPr>
    </w:p>
    <w:p w:rsidR="000578CD" w:rsidRPr="002E0D81" w:rsidRDefault="000578CD" w:rsidP="000578CD">
      <w:pPr>
        <w:pStyle w:val="a8"/>
        <w:jc w:val="both"/>
        <w:rPr>
          <w:sz w:val="24"/>
          <w:szCs w:val="24"/>
        </w:rPr>
      </w:pPr>
      <w:r w:rsidRPr="002E0D81">
        <w:rPr>
          <w:sz w:val="24"/>
          <w:szCs w:val="24"/>
        </w:rPr>
        <w:t>от  «___» _____________  20__ г.</w:t>
      </w:r>
      <w:r w:rsidRPr="002E0D81">
        <w:rPr>
          <w:sz w:val="24"/>
          <w:szCs w:val="24"/>
        </w:rPr>
        <w:tab/>
        <w:t xml:space="preserve">                                                     №_____ </w:t>
      </w:r>
      <w:r w:rsidRPr="002E0D81">
        <w:rPr>
          <w:sz w:val="24"/>
          <w:szCs w:val="24"/>
        </w:rPr>
        <w:tab/>
      </w:r>
    </w:p>
    <w:p w:rsidR="000578CD" w:rsidRPr="002E0D81" w:rsidRDefault="000578CD" w:rsidP="000578CD">
      <w:pPr>
        <w:pStyle w:val="a8"/>
        <w:ind w:firstLine="708"/>
        <w:jc w:val="center"/>
        <w:rPr>
          <w:sz w:val="24"/>
          <w:szCs w:val="24"/>
        </w:rPr>
      </w:pPr>
    </w:p>
    <w:p w:rsidR="000578CD" w:rsidRPr="002E0D81" w:rsidRDefault="000578CD" w:rsidP="000578CD">
      <w:pPr>
        <w:pStyle w:val="a8"/>
        <w:ind w:firstLine="708"/>
        <w:jc w:val="both"/>
        <w:rPr>
          <w:sz w:val="24"/>
          <w:szCs w:val="24"/>
        </w:rPr>
      </w:pPr>
      <w:r w:rsidRPr="002E0D81">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0578CD" w:rsidRPr="002E0D81" w:rsidRDefault="000578CD" w:rsidP="000578CD">
      <w:pPr>
        <w:pStyle w:val="a8"/>
        <w:jc w:val="both"/>
        <w:rPr>
          <w:sz w:val="24"/>
          <w:szCs w:val="24"/>
        </w:rPr>
      </w:pPr>
      <w:r w:rsidRPr="002E0D81">
        <w:rPr>
          <w:sz w:val="24"/>
          <w:szCs w:val="24"/>
        </w:rPr>
        <w:t xml:space="preserve">______________________________________________________________ </w:t>
      </w:r>
    </w:p>
    <w:p w:rsidR="000578CD" w:rsidRPr="002E0D81" w:rsidRDefault="000578CD" w:rsidP="000578CD">
      <w:pPr>
        <w:pStyle w:val="a8"/>
        <w:jc w:val="both"/>
        <w:rPr>
          <w:sz w:val="24"/>
          <w:szCs w:val="24"/>
        </w:rPr>
      </w:pPr>
      <w:r w:rsidRPr="002E0D81">
        <w:rPr>
          <w:sz w:val="24"/>
          <w:szCs w:val="24"/>
        </w:rPr>
        <w:t>___________________________________________________________________________________________________________________________________ .</w:t>
      </w:r>
    </w:p>
    <w:p w:rsidR="000578CD" w:rsidRPr="002E0D81" w:rsidRDefault="000578CD" w:rsidP="000578CD">
      <w:pPr>
        <w:pStyle w:val="a8"/>
        <w:ind w:firstLine="708"/>
        <w:rPr>
          <w:sz w:val="24"/>
          <w:szCs w:val="24"/>
        </w:rPr>
      </w:pPr>
      <w:r w:rsidRPr="002E0D81">
        <w:rPr>
          <w:sz w:val="24"/>
          <w:szCs w:val="24"/>
        </w:rPr>
        <w:t xml:space="preserve">Дополнительно информируем: __________________________________ _________________________________________________________________ . </w:t>
      </w: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r w:rsidRPr="002E0D81">
        <w:rPr>
          <w:sz w:val="24"/>
          <w:szCs w:val="24"/>
        </w:rPr>
        <w:t xml:space="preserve">Вы вправе повторно обратиться после устранения указанных нарушений. </w:t>
      </w:r>
    </w:p>
    <w:p w:rsidR="000578CD" w:rsidRPr="002E0D81" w:rsidRDefault="000578CD" w:rsidP="000578CD">
      <w:pPr>
        <w:pStyle w:val="a8"/>
        <w:ind w:firstLine="708"/>
        <w:jc w:val="both"/>
        <w:rPr>
          <w:sz w:val="24"/>
          <w:szCs w:val="24"/>
        </w:rPr>
      </w:pPr>
      <w:r w:rsidRPr="002E0D81">
        <w:rPr>
          <w:sz w:val="24"/>
          <w:szCs w:val="24"/>
        </w:rPr>
        <w:t>Данный отказ может быть обжалован в досудебном порядке путем направления жалобы, а также в судебном порядке.</w:t>
      </w: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pStyle w:val="a8"/>
        <w:ind w:firstLine="708"/>
        <w:jc w:val="both"/>
        <w:rPr>
          <w:sz w:val="24"/>
          <w:szCs w:val="24"/>
        </w:rPr>
      </w:pPr>
    </w:p>
    <w:p w:rsidR="000578CD" w:rsidRPr="002E0D81" w:rsidRDefault="000578CD" w:rsidP="000578CD">
      <w:pPr>
        <w:jc w:val="center"/>
        <w:rPr>
          <w:rFonts w:ascii="Times New Roman" w:hAnsi="Times New Roman"/>
          <w:lang w:bidi="ru-RU"/>
        </w:rPr>
      </w:pPr>
      <w:r w:rsidRPr="002E0D81">
        <w:rPr>
          <w:rFonts w:ascii="Times New Roman" w:hAnsi="Times New Roman"/>
        </w:rPr>
        <w:t>______________________________________________________________</w:t>
      </w:r>
      <w:r w:rsidRPr="002E0D81">
        <w:rPr>
          <w:rFonts w:ascii="Times New Roman" w:hAnsi="Times New Roman"/>
        </w:rPr>
        <w:br/>
      </w:r>
      <w:r w:rsidRPr="002E0D81">
        <w:rPr>
          <w:rFonts w:ascii="Times New Roman" w:hAnsi="Times New Roman"/>
          <w:lang w:bidi="ru-RU"/>
        </w:rPr>
        <w:t>Должность сотрудника, принявшего решение</w:t>
      </w:r>
    </w:p>
    <w:p w:rsidR="000578CD" w:rsidRPr="002E0D81" w:rsidRDefault="000578CD" w:rsidP="000578CD">
      <w:pPr>
        <w:rPr>
          <w:rFonts w:ascii="Times New Roman" w:hAnsi="Times New Roman"/>
          <w:lang w:bidi="ru-RU"/>
        </w:rPr>
      </w:pPr>
    </w:p>
    <w:p w:rsidR="000578CD" w:rsidRPr="002E0D81" w:rsidRDefault="000578CD" w:rsidP="000578CD">
      <w:pPr>
        <w:ind w:firstLine="0"/>
        <w:rPr>
          <w:rFonts w:ascii="Times New Roman" w:hAnsi="Times New Roman"/>
        </w:rPr>
      </w:pPr>
      <w:r w:rsidRPr="002E0D81">
        <w:rPr>
          <w:rFonts w:ascii="Times New Roman" w:hAnsi="Times New Roman"/>
          <w:lang w:bidi="ru-RU"/>
        </w:rPr>
        <w:t>___________________</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________________________________________________________</w:t>
      </w:r>
      <w:r w:rsidRPr="002E0D81">
        <w:rPr>
          <w:rFonts w:ascii="Times New Roman" w:hAnsi="Times New Roman"/>
          <w:lang w:bidi="ru-RU"/>
        </w:rPr>
        <w:br/>
        <w:t xml:space="preserve">          Подпись</w:t>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r>
      <w:r w:rsidRPr="002E0D81">
        <w:rPr>
          <w:rFonts w:ascii="Times New Roman" w:hAnsi="Times New Roman"/>
          <w:lang w:bidi="ru-RU"/>
        </w:rPr>
        <w:tab/>
        <w:t>Расшифровка подписи  И.О.Ф.</w:t>
      </w:r>
    </w:p>
    <w:p w:rsidR="000578CD" w:rsidRPr="002E0D81" w:rsidRDefault="000578CD" w:rsidP="000578CD">
      <w:pPr>
        <w:jc w:val="right"/>
        <w:rPr>
          <w:rFonts w:ascii="Times New Roman" w:hAnsi="Times New Roman"/>
        </w:rPr>
      </w:pPr>
    </w:p>
    <w:p w:rsidR="000578CD" w:rsidRPr="002E0D81" w:rsidRDefault="000578CD" w:rsidP="000578CD">
      <w:pPr>
        <w:pStyle w:val="a8"/>
        <w:jc w:val="right"/>
        <w:rPr>
          <w:sz w:val="24"/>
          <w:szCs w:val="24"/>
          <w:lang w:eastAsia="ru-RU" w:bidi="ru-RU"/>
        </w:rPr>
      </w:pPr>
    </w:p>
    <w:p w:rsidR="000578CD" w:rsidRPr="002E0D81" w:rsidRDefault="000578CD" w:rsidP="000578CD">
      <w:pPr>
        <w:pStyle w:val="a8"/>
        <w:jc w:val="right"/>
        <w:rPr>
          <w:sz w:val="24"/>
          <w:szCs w:val="24"/>
        </w:rPr>
      </w:pPr>
      <w:r w:rsidRPr="002E0D81">
        <w:rPr>
          <w:sz w:val="24"/>
          <w:szCs w:val="24"/>
          <w:lang w:eastAsia="ru-RU" w:bidi="ru-RU"/>
        </w:rPr>
        <w:t>Приложение № 5</w:t>
      </w:r>
    </w:p>
    <w:p w:rsidR="000578CD" w:rsidRPr="002E0D81" w:rsidRDefault="000578CD" w:rsidP="000578CD">
      <w:pPr>
        <w:pStyle w:val="a8"/>
        <w:jc w:val="right"/>
        <w:rPr>
          <w:sz w:val="24"/>
          <w:szCs w:val="24"/>
          <w:lang w:eastAsia="ru-RU" w:bidi="ru-RU"/>
        </w:rPr>
      </w:pPr>
      <w:r w:rsidRPr="002E0D81">
        <w:rPr>
          <w:sz w:val="24"/>
          <w:szCs w:val="24"/>
          <w:lang w:eastAsia="ru-RU" w:bidi="ru-RU"/>
        </w:rPr>
        <w:t xml:space="preserve">к настоящему </w:t>
      </w:r>
    </w:p>
    <w:p w:rsidR="000578CD" w:rsidRPr="002E0D81" w:rsidRDefault="000578CD" w:rsidP="000578CD">
      <w:pPr>
        <w:pStyle w:val="a8"/>
        <w:jc w:val="right"/>
        <w:rPr>
          <w:sz w:val="24"/>
          <w:szCs w:val="24"/>
        </w:rPr>
      </w:pPr>
      <w:r w:rsidRPr="002E0D81">
        <w:rPr>
          <w:sz w:val="24"/>
          <w:szCs w:val="24"/>
          <w:lang w:eastAsia="ru-RU" w:bidi="ru-RU"/>
        </w:rPr>
        <w:t>Административному</w:t>
      </w:r>
    </w:p>
    <w:p w:rsidR="000578CD" w:rsidRPr="002E0D81" w:rsidRDefault="000578CD" w:rsidP="000578CD">
      <w:pPr>
        <w:pStyle w:val="a8"/>
        <w:jc w:val="right"/>
        <w:rPr>
          <w:sz w:val="24"/>
          <w:szCs w:val="24"/>
          <w:lang w:eastAsia="ru-RU" w:bidi="ru-RU"/>
        </w:rPr>
      </w:pPr>
      <w:r w:rsidRPr="002E0D81">
        <w:rPr>
          <w:sz w:val="24"/>
          <w:szCs w:val="24"/>
          <w:lang w:eastAsia="ru-RU" w:bidi="ru-RU"/>
        </w:rPr>
        <w:t>регламенту</w:t>
      </w:r>
    </w:p>
    <w:p w:rsidR="000578CD" w:rsidRPr="002E0D81" w:rsidRDefault="000578CD" w:rsidP="000578CD">
      <w:pPr>
        <w:jc w:val="center"/>
        <w:rPr>
          <w:rFonts w:ascii="Times New Roman" w:hAnsi="Times New Roman"/>
        </w:rPr>
      </w:pPr>
      <w:r w:rsidRPr="002E0D81">
        <w:rPr>
          <w:rFonts w:ascii="Times New Roman" w:hAnsi="Times New Roman"/>
        </w:rPr>
        <w:t xml:space="preserve">Перечень </w:t>
      </w:r>
    </w:p>
    <w:p w:rsidR="000578CD" w:rsidRPr="002E0D81" w:rsidRDefault="000578CD" w:rsidP="000578CD">
      <w:pPr>
        <w:jc w:val="center"/>
        <w:rPr>
          <w:rFonts w:ascii="Times New Roman" w:hAnsi="Times New Roman"/>
        </w:rPr>
      </w:pPr>
      <w:r w:rsidRPr="002E0D81">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0578CD" w:rsidRPr="002E0D81" w:rsidRDefault="000578CD" w:rsidP="000578CD">
      <w:pPr>
        <w:jc w:val="center"/>
        <w:rPr>
          <w:rFonts w:ascii="Times New Roman" w:hAnsi="Times New Roman"/>
        </w:rPr>
      </w:pPr>
      <w:r w:rsidRPr="002E0D81">
        <w:rPr>
          <w:rFonts w:ascii="Times New Roman" w:hAnsi="Times New Roman"/>
        </w:rPr>
        <w:t xml:space="preserve"> Муниципальной услуги </w:t>
      </w:r>
    </w:p>
    <w:p w:rsidR="000578CD" w:rsidRPr="002E0D81" w:rsidRDefault="000578CD" w:rsidP="004805D2">
      <w:pPr>
        <w:pStyle w:val="a6"/>
        <w:numPr>
          <w:ilvl w:val="0"/>
          <w:numId w:val="2"/>
        </w:numPr>
        <w:jc w:val="center"/>
        <w:rPr>
          <w:rFonts w:ascii="Times New Roman" w:hAnsi="Times New Roman"/>
          <w:sz w:val="24"/>
          <w:szCs w:val="24"/>
        </w:rPr>
      </w:pPr>
      <w:r w:rsidRPr="002E0D81">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578CD" w:rsidRPr="002E0D81" w:rsidTr="00570DCF">
        <w:tc>
          <w:tcPr>
            <w:tcW w:w="1384"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w:t>
            </w:r>
          </w:p>
        </w:tc>
        <w:tc>
          <w:tcPr>
            <w:tcW w:w="3190"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Признак Заявителя</w:t>
            </w:r>
          </w:p>
        </w:tc>
        <w:tc>
          <w:tcPr>
            <w:tcW w:w="4606"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Значения признаков Заявителя</w:t>
            </w:r>
          </w:p>
        </w:tc>
      </w:tr>
      <w:tr w:rsidR="000578CD" w:rsidRPr="002E0D81" w:rsidTr="00570DCF">
        <w:tc>
          <w:tcPr>
            <w:tcW w:w="9180" w:type="dxa"/>
            <w:gridSpan w:val="3"/>
            <w:shd w:val="clear" w:color="auto" w:fill="auto"/>
          </w:tcPr>
          <w:p w:rsidR="000578CD" w:rsidRPr="002E0D81" w:rsidRDefault="000578CD" w:rsidP="00570DCF">
            <w:pPr>
              <w:pStyle w:val="a6"/>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E0D81">
              <w:rPr>
                <w:rFonts w:ascii="Times New Roman" w:eastAsiaTheme="minorHAnsi" w:hAnsi="Times New Roman"/>
                <w:sz w:val="24"/>
                <w:szCs w:val="24"/>
              </w:rPr>
              <w:t xml:space="preserve">Вариант 1 «Направление уведомления о планируемом сносе объекта </w:t>
            </w:r>
            <w:r w:rsidRPr="002E0D81">
              <w:rPr>
                <w:rFonts w:ascii="Times New Roman" w:eastAsiaTheme="minorHAnsi" w:hAnsi="Times New Roman"/>
                <w:sz w:val="24"/>
                <w:szCs w:val="24"/>
              </w:rPr>
              <w:lastRenderedPageBreak/>
              <w:t xml:space="preserve">капитального строительства» </w:t>
            </w:r>
          </w:p>
        </w:tc>
      </w:tr>
      <w:tr w:rsidR="000578CD" w:rsidRPr="002E0D81" w:rsidTr="00570DCF">
        <w:tc>
          <w:tcPr>
            <w:tcW w:w="1384"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lastRenderedPageBreak/>
              <w:t>1</w:t>
            </w:r>
          </w:p>
        </w:tc>
        <w:tc>
          <w:tcPr>
            <w:tcW w:w="3190"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Категория Заявителя</w:t>
            </w:r>
          </w:p>
        </w:tc>
        <w:tc>
          <w:tcPr>
            <w:tcW w:w="4606"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1.Физическое лицо</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а) застройщик</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б) технический заказчик</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2. Индивидуальный предприниматель</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а) застройщик</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б) технический заказчик</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3. Юридическое лицо</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а) застройщик</w:t>
            </w:r>
          </w:p>
          <w:p w:rsidR="000578CD" w:rsidRPr="002E0D81" w:rsidRDefault="000578CD" w:rsidP="00570DCF">
            <w:pPr>
              <w:jc w:val="center"/>
              <w:rPr>
                <w:rFonts w:ascii="Times New Roman" w:eastAsia="Calibri" w:hAnsi="Times New Roman"/>
              </w:rPr>
            </w:pPr>
            <w:r w:rsidRPr="002E0D81">
              <w:rPr>
                <w:rFonts w:ascii="Times New Roman" w:eastAsia="Calibri" w:hAnsi="Times New Roman"/>
              </w:rPr>
              <w:t>б) технический заказчик</w:t>
            </w:r>
          </w:p>
          <w:p w:rsidR="000578CD" w:rsidRPr="002E0D81" w:rsidRDefault="000578CD" w:rsidP="00570DCF">
            <w:pPr>
              <w:jc w:val="center"/>
              <w:rPr>
                <w:rFonts w:ascii="Times New Roman" w:eastAsia="Calibri" w:hAnsi="Times New Roman"/>
              </w:rPr>
            </w:pPr>
          </w:p>
        </w:tc>
      </w:tr>
      <w:tr w:rsidR="000578CD" w:rsidRPr="002E0D81" w:rsidTr="00570DCF">
        <w:tc>
          <w:tcPr>
            <w:tcW w:w="1384"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2</w:t>
            </w:r>
          </w:p>
        </w:tc>
        <w:tc>
          <w:tcPr>
            <w:tcW w:w="3190"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Заявитель обратился лично/посредством представителя</w:t>
            </w:r>
          </w:p>
        </w:tc>
        <w:tc>
          <w:tcPr>
            <w:tcW w:w="4606" w:type="dxa"/>
            <w:shd w:val="clear" w:color="auto" w:fill="auto"/>
          </w:tcPr>
          <w:p w:rsidR="000578CD" w:rsidRPr="002E0D81" w:rsidRDefault="000578CD" w:rsidP="004805D2">
            <w:pPr>
              <w:pStyle w:val="a6"/>
              <w:numPr>
                <w:ilvl w:val="0"/>
                <w:numId w:val="3"/>
              </w:numPr>
              <w:jc w:val="center"/>
              <w:rPr>
                <w:rFonts w:ascii="Times New Roman" w:hAnsi="Times New Roman"/>
                <w:sz w:val="24"/>
                <w:szCs w:val="24"/>
              </w:rPr>
            </w:pPr>
            <w:r w:rsidRPr="002E0D81">
              <w:rPr>
                <w:rFonts w:ascii="Times New Roman" w:hAnsi="Times New Roman"/>
                <w:sz w:val="24"/>
                <w:szCs w:val="24"/>
              </w:rPr>
              <w:t>За предоставлением Муниципальной услуги обратился лично Заявитель</w:t>
            </w:r>
          </w:p>
          <w:p w:rsidR="000578CD" w:rsidRPr="002E0D81" w:rsidRDefault="000578CD" w:rsidP="004805D2">
            <w:pPr>
              <w:pStyle w:val="a6"/>
              <w:numPr>
                <w:ilvl w:val="0"/>
                <w:numId w:val="3"/>
              </w:numPr>
              <w:jc w:val="center"/>
              <w:rPr>
                <w:rFonts w:ascii="Times New Roman" w:hAnsi="Times New Roman"/>
                <w:sz w:val="24"/>
                <w:szCs w:val="24"/>
              </w:rPr>
            </w:pPr>
            <w:r w:rsidRPr="002E0D81">
              <w:rPr>
                <w:rFonts w:ascii="Times New Roman" w:hAnsi="Times New Roman"/>
                <w:sz w:val="24"/>
                <w:szCs w:val="24"/>
              </w:rPr>
              <w:t>За предоставлением Муниципальной услуги обратился представитель Заявителя</w:t>
            </w:r>
          </w:p>
        </w:tc>
      </w:tr>
      <w:tr w:rsidR="000578CD" w:rsidRPr="002E0D81" w:rsidTr="00570DCF">
        <w:tc>
          <w:tcPr>
            <w:tcW w:w="9180" w:type="dxa"/>
            <w:gridSpan w:val="3"/>
            <w:shd w:val="clear" w:color="auto" w:fill="auto"/>
          </w:tcPr>
          <w:p w:rsidR="000578CD" w:rsidRPr="002E0D81" w:rsidRDefault="000578CD" w:rsidP="00570DCF">
            <w:pPr>
              <w:pStyle w:val="a6"/>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E0D81">
              <w:rPr>
                <w:rFonts w:ascii="Times New Roman" w:eastAsiaTheme="minorHAnsi" w:hAnsi="Times New Roman"/>
                <w:sz w:val="24"/>
                <w:szCs w:val="24"/>
              </w:rPr>
              <w:t>Вариант 2 «Направление уведомления о завершении сноса объекта капитального строительства»</w:t>
            </w:r>
          </w:p>
        </w:tc>
      </w:tr>
      <w:tr w:rsidR="000578CD" w:rsidRPr="002E0D81" w:rsidTr="00570DCF">
        <w:tc>
          <w:tcPr>
            <w:tcW w:w="1384"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1</w:t>
            </w:r>
          </w:p>
        </w:tc>
        <w:tc>
          <w:tcPr>
            <w:tcW w:w="3190"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Категория Заявителя</w:t>
            </w:r>
          </w:p>
        </w:tc>
        <w:tc>
          <w:tcPr>
            <w:tcW w:w="4606" w:type="dxa"/>
            <w:shd w:val="clear" w:color="auto" w:fill="auto"/>
          </w:tcPr>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1.Физическое лицо</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а) застройщик</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б) технический заказчик</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2. Индивидуальный предприниматель</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а) застройщик</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б) технический заказчик</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3. Юридическое лицо</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а) застройщик</w:t>
            </w:r>
          </w:p>
          <w:p w:rsidR="000578CD" w:rsidRPr="002E0D81" w:rsidRDefault="000578CD" w:rsidP="00570DCF">
            <w:pPr>
              <w:ind w:hanging="38"/>
              <w:jc w:val="center"/>
              <w:rPr>
                <w:rFonts w:ascii="Times New Roman" w:eastAsia="Calibri" w:hAnsi="Times New Roman"/>
              </w:rPr>
            </w:pPr>
            <w:r w:rsidRPr="002E0D81">
              <w:rPr>
                <w:rFonts w:ascii="Times New Roman" w:eastAsia="Calibri" w:hAnsi="Times New Roman"/>
              </w:rPr>
              <w:t>б) технический заказчик</w:t>
            </w:r>
          </w:p>
        </w:tc>
      </w:tr>
      <w:tr w:rsidR="000578CD" w:rsidRPr="002E0D81" w:rsidTr="00570DCF">
        <w:trPr>
          <w:trHeight w:val="556"/>
        </w:trPr>
        <w:tc>
          <w:tcPr>
            <w:tcW w:w="1384"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2</w:t>
            </w:r>
          </w:p>
        </w:tc>
        <w:tc>
          <w:tcPr>
            <w:tcW w:w="3190"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Заявитель обратился лично/посредством представителя</w:t>
            </w:r>
          </w:p>
        </w:tc>
        <w:tc>
          <w:tcPr>
            <w:tcW w:w="4606" w:type="dxa"/>
            <w:shd w:val="clear" w:color="auto" w:fill="auto"/>
          </w:tcPr>
          <w:p w:rsidR="000578CD" w:rsidRPr="002E0D81" w:rsidRDefault="000578CD" w:rsidP="004805D2">
            <w:pPr>
              <w:pStyle w:val="a6"/>
              <w:numPr>
                <w:ilvl w:val="0"/>
                <w:numId w:val="4"/>
              </w:numPr>
              <w:jc w:val="center"/>
              <w:rPr>
                <w:rFonts w:ascii="Times New Roman" w:hAnsi="Times New Roman"/>
                <w:sz w:val="24"/>
                <w:szCs w:val="24"/>
              </w:rPr>
            </w:pPr>
            <w:r w:rsidRPr="002E0D81">
              <w:rPr>
                <w:rFonts w:ascii="Times New Roman" w:hAnsi="Times New Roman"/>
                <w:sz w:val="24"/>
                <w:szCs w:val="24"/>
              </w:rPr>
              <w:t>За предоставлением Муниципальной услуги обратился лично Заявитель</w:t>
            </w:r>
          </w:p>
          <w:p w:rsidR="000578CD" w:rsidRPr="002E0D81" w:rsidRDefault="000578CD" w:rsidP="004805D2">
            <w:pPr>
              <w:pStyle w:val="a6"/>
              <w:numPr>
                <w:ilvl w:val="0"/>
                <w:numId w:val="4"/>
              </w:numPr>
              <w:jc w:val="center"/>
              <w:rPr>
                <w:rFonts w:ascii="Times New Roman" w:hAnsi="Times New Roman"/>
                <w:sz w:val="24"/>
                <w:szCs w:val="24"/>
              </w:rPr>
            </w:pPr>
            <w:r w:rsidRPr="002E0D81">
              <w:rPr>
                <w:rFonts w:ascii="Times New Roman" w:hAnsi="Times New Roman"/>
                <w:sz w:val="24"/>
                <w:szCs w:val="24"/>
              </w:rPr>
              <w:t>За предоставлением Муниципальной услуги обратился представитель Заявителя</w:t>
            </w:r>
          </w:p>
        </w:tc>
      </w:tr>
    </w:tbl>
    <w:p w:rsidR="000578CD" w:rsidRPr="002E0D81" w:rsidRDefault="000578CD" w:rsidP="000578CD">
      <w:pPr>
        <w:pStyle w:val="a6"/>
        <w:ind w:left="-142" w:firstLine="709"/>
        <w:jc w:val="center"/>
        <w:rPr>
          <w:rFonts w:ascii="Times New Roman" w:hAnsi="Times New Roman"/>
          <w:sz w:val="24"/>
          <w:szCs w:val="24"/>
        </w:rPr>
      </w:pPr>
      <w:r w:rsidRPr="002E0D8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578CD" w:rsidRPr="002E0D81" w:rsidTr="00570DCF">
        <w:tc>
          <w:tcPr>
            <w:tcW w:w="1384" w:type="dxa"/>
            <w:shd w:val="clear" w:color="auto" w:fill="auto"/>
          </w:tcPr>
          <w:p w:rsidR="000578CD" w:rsidRPr="002E0D81" w:rsidRDefault="000578CD" w:rsidP="00570DCF">
            <w:pPr>
              <w:ind w:firstLine="0"/>
              <w:jc w:val="center"/>
              <w:rPr>
                <w:rFonts w:ascii="Times New Roman" w:eastAsia="Calibri" w:hAnsi="Times New Roman"/>
              </w:rPr>
            </w:pPr>
            <w:r w:rsidRPr="002E0D81">
              <w:rPr>
                <w:rFonts w:ascii="Times New Roman" w:eastAsia="Calibri" w:hAnsi="Times New Roman"/>
              </w:rPr>
              <w:t>Вариант</w:t>
            </w:r>
          </w:p>
        </w:tc>
        <w:tc>
          <w:tcPr>
            <w:tcW w:w="7796"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Комбинация значений признаков</w:t>
            </w:r>
          </w:p>
        </w:tc>
      </w:tr>
      <w:tr w:rsidR="000578CD" w:rsidRPr="002E0D81" w:rsidTr="00570DCF">
        <w:tc>
          <w:tcPr>
            <w:tcW w:w="9180" w:type="dxa"/>
            <w:gridSpan w:val="2"/>
            <w:shd w:val="clear" w:color="auto" w:fill="auto"/>
          </w:tcPr>
          <w:p w:rsidR="000578CD" w:rsidRPr="002E0D81" w:rsidRDefault="000578CD" w:rsidP="00570DCF">
            <w:pPr>
              <w:pStyle w:val="a6"/>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E0D81">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1</w:t>
            </w:r>
          </w:p>
        </w:tc>
        <w:tc>
          <w:tcPr>
            <w:tcW w:w="7796"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 xml:space="preserve">Физическое лицо - застройщик, лично </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2</w:t>
            </w:r>
          </w:p>
        </w:tc>
        <w:tc>
          <w:tcPr>
            <w:tcW w:w="7796"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 xml:space="preserve">Физическое лицо – технический заказчик, лично </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3</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Представитель физического лица - застройщика</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4</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Представитель физического лица – технического заказчика</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5</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Индивидуальный предприниматель –   застройщик, лично</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lastRenderedPageBreak/>
              <w:t>6</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Индивидуальный предприниматель –   технический заказчик, лично</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7</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 xml:space="preserve">Представитель индивидуального предпринимателя – застройщика </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8</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 xml:space="preserve">Представитель индивидуального предпринимателя – технического заказчика </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9</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Юридическое лицо, застройщик – руководитель</w:t>
            </w:r>
          </w:p>
        </w:tc>
      </w:tr>
      <w:tr w:rsidR="000578CD" w:rsidRPr="002E0D81" w:rsidTr="00570DCF">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10</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 xml:space="preserve">Юридическое лицо, застройщик – представитель по доверенности </w:t>
            </w:r>
          </w:p>
        </w:tc>
      </w:tr>
      <w:tr w:rsidR="000578CD" w:rsidRPr="002E0D81" w:rsidTr="00570DCF">
        <w:trPr>
          <w:trHeight w:val="817"/>
        </w:trPr>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11</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Юридическое лицо, технический заказчик – руководитель</w:t>
            </w:r>
          </w:p>
        </w:tc>
      </w:tr>
      <w:tr w:rsidR="000578CD" w:rsidRPr="002E0D81" w:rsidTr="00570DCF">
        <w:trPr>
          <w:trHeight w:val="817"/>
        </w:trPr>
        <w:tc>
          <w:tcPr>
            <w:tcW w:w="1384" w:type="dxa"/>
            <w:shd w:val="clear" w:color="auto" w:fill="auto"/>
          </w:tcPr>
          <w:p w:rsidR="000578CD" w:rsidRPr="002E0D81" w:rsidRDefault="000578CD" w:rsidP="00570DCF">
            <w:pPr>
              <w:jc w:val="center"/>
              <w:rPr>
                <w:rFonts w:ascii="Times New Roman" w:eastAsia="Calibri" w:hAnsi="Times New Roman"/>
              </w:rPr>
            </w:pPr>
            <w:r w:rsidRPr="002E0D81">
              <w:rPr>
                <w:rFonts w:ascii="Times New Roman" w:eastAsia="Calibri" w:hAnsi="Times New Roman"/>
              </w:rPr>
              <w:t>12</w:t>
            </w:r>
          </w:p>
        </w:tc>
        <w:tc>
          <w:tcPr>
            <w:tcW w:w="7796" w:type="dxa"/>
            <w:shd w:val="clear" w:color="auto" w:fill="auto"/>
          </w:tcPr>
          <w:p w:rsidR="000578CD" w:rsidRPr="002E0D81" w:rsidRDefault="000578CD" w:rsidP="00570DCF">
            <w:pPr>
              <w:pStyle w:val="a6"/>
              <w:jc w:val="center"/>
              <w:rPr>
                <w:rFonts w:ascii="Times New Roman" w:hAnsi="Times New Roman"/>
                <w:sz w:val="24"/>
                <w:szCs w:val="24"/>
              </w:rPr>
            </w:pPr>
            <w:r w:rsidRPr="002E0D81">
              <w:rPr>
                <w:rFonts w:ascii="Times New Roman" w:hAnsi="Times New Roman"/>
                <w:sz w:val="24"/>
                <w:szCs w:val="24"/>
              </w:rPr>
              <w:t>Юридическое лицо, технический заказчик – представитель по доверенности</w:t>
            </w:r>
          </w:p>
        </w:tc>
      </w:tr>
    </w:tbl>
    <w:p w:rsidR="000578CD" w:rsidRPr="00240527" w:rsidRDefault="000578CD" w:rsidP="000578CD">
      <w:pPr>
        <w:pStyle w:val="a8"/>
        <w:rPr>
          <w:b/>
        </w:rPr>
      </w:pPr>
    </w:p>
    <w:p w:rsidR="00D50FF1" w:rsidRPr="000578CD" w:rsidRDefault="00D50FF1" w:rsidP="00D50FF1">
      <w:pPr>
        <w:tabs>
          <w:tab w:val="left" w:pos="0"/>
        </w:tabs>
        <w:ind w:firstLine="0"/>
        <w:rPr>
          <w:rFonts w:ascii="Times New Roman" w:hAnsi="Times New Roman"/>
          <w:sz w:val="28"/>
          <w:szCs w:val="28"/>
        </w:rPr>
      </w:pPr>
    </w:p>
    <w:sectPr w:rsidR="00D50FF1" w:rsidRPr="000578CD" w:rsidSect="009476CE">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5D2" w:rsidRDefault="004805D2" w:rsidP="009476CE">
      <w:r>
        <w:separator/>
      </w:r>
    </w:p>
  </w:endnote>
  <w:endnote w:type="continuationSeparator" w:id="0">
    <w:p w:rsidR="004805D2" w:rsidRDefault="004805D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5D2" w:rsidRDefault="004805D2" w:rsidP="009476CE">
      <w:r>
        <w:separator/>
      </w:r>
    </w:p>
  </w:footnote>
  <w:footnote w:type="continuationSeparator" w:id="0">
    <w:p w:rsidR="004805D2" w:rsidRDefault="004805D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sz w:val="20"/>
        <w:szCs w:val="20"/>
      </w:rPr>
    </w:sdtEndPr>
    <w:sdtContent>
      <w:p w:rsidR="00516F2E" w:rsidRPr="002F3204" w:rsidRDefault="00EA4867">
        <w:pPr>
          <w:pStyle w:val="a9"/>
          <w:jc w:val="center"/>
          <w:rPr>
            <w:sz w:val="20"/>
            <w:szCs w:val="20"/>
          </w:rPr>
        </w:pPr>
        <w:r w:rsidRPr="002F3204">
          <w:rPr>
            <w:sz w:val="20"/>
            <w:szCs w:val="20"/>
          </w:rPr>
          <w:fldChar w:fldCharType="begin"/>
        </w:r>
        <w:r w:rsidR="00516F2E" w:rsidRPr="002F3204">
          <w:rPr>
            <w:sz w:val="20"/>
            <w:szCs w:val="20"/>
          </w:rPr>
          <w:instrText>PAGE   \* MERGEFORMAT</w:instrText>
        </w:r>
        <w:r w:rsidRPr="002F3204">
          <w:rPr>
            <w:sz w:val="20"/>
            <w:szCs w:val="20"/>
          </w:rPr>
          <w:fldChar w:fldCharType="separate"/>
        </w:r>
        <w:r w:rsidR="0053617E">
          <w:rPr>
            <w:noProof/>
            <w:sz w:val="20"/>
            <w:szCs w:val="20"/>
          </w:rPr>
          <w:t>2</w:t>
        </w:r>
        <w:r w:rsidRPr="002F3204">
          <w:rPr>
            <w:sz w:val="20"/>
            <w:szCs w:val="20"/>
          </w:rPr>
          <w:fldChar w:fldCharType="end"/>
        </w:r>
      </w:p>
    </w:sdtContent>
  </w:sdt>
  <w:p w:rsidR="00516F2E" w:rsidRDefault="00516F2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0"/>
  </w:num>
  <w:num w:numId="5">
    <w:abstractNumId w:val="5"/>
  </w:num>
  <w:num w:numId="6">
    <w:abstractNumId w:val="6"/>
  </w:num>
  <w:num w:numId="7">
    <w:abstractNumId w:val="1"/>
  </w:num>
  <w:num w:numId="8">
    <w:abstractNumId w:val="8"/>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3490"/>
  </w:hdrShapeDefaults>
  <w:footnotePr>
    <w:footnote w:id="-1"/>
    <w:footnote w:id="0"/>
  </w:footnotePr>
  <w:endnotePr>
    <w:endnote w:id="-1"/>
    <w:endnote w:id="0"/>
  </w:endnotePr>
  <w:compat/>
  <w:rsids>
    <w:rsidRoot w:val="00710E6F"/>
    <w:rsid w:val="0000322F"/>
    <w:rsid w:val="000136C4"/>
    <w:rsid w:val="00015DEA"/>
    <w:rsid w:val="00021A9E"/>
    <w:rsid w:val="00022604"/>
    <w:rsid w:val="0002526F"/>
    <w:rsid w:val="00031AC1"/>
    <w:rsid w:val="00032B93"/>
    <w:rsid w:val="00037C5F"/>
    <w:rsid w:val="00045124"/>
    <w:rsid w:val="0004686A"/>
    <w:rsid w:val="00051D17"/>
    <w:rsid w:val="00053E0A"/>
    <w:rsid w:val="000578CD"/>
    <w:rsid w:val="000668F8"/>
    <w:rsid w:val="000750B1"/>
    <w:rsid w:val="00076349"/>
    <w:rsid w:val="00077EA3"/>
    <w:rsid w:val="00091ADA"/>
    <w:rsid w:val="000A3DD3"/>
    <w:rsid w:val="000B1FD9"/>
    <w:rsid w:val="000B61A2"/>
    <w:rsid w:val="000B68A3"/>
    <w:rsid w:val="000B6E7A"/>
    <w:rsid w:val="000C0573"/>
    <w:rsid w:val="000C27F2"/>
    <w:rsid w:val="000C2884"/>
    <w:rsid w:val="000C637C"/>
    <w:rsid w:val="000D0BFF"/>
    <w:rsid w:val="000D7A98"/>
    <w:rsid w:val="000E072B"/>
    <w:rsid w:val="000E12EC"/>
    <w:rsid w:val="000E2722"/>
    <w:rsid w:val="000E3BA2"/>
    <w:rsid w:val="000F11CC"/>
    <w:rsid w:val="000F295C"/>
    <w:rsid w:val="00104104"/>
    <w:rsid w:val="00105442"/>
    <w:rsid w:val="00117F0C"/>
    <w:rsid w:val="00120228"/>
    <w:rsid w:val="00123E36"/>
    <w:rsid w:val="0012630A"/>
    <w:rsid w:val="001268C3"/>
    <w:rsid w:val="00134070"/>
    <w:rsid w:val="00135ACF"/>
    <w:rsid w:val="00135B09"/>
    <w:rsid w:val="001510BB"/>
    <w:rsid w:val="001637FF"/>
    <w:rsid w:val="001819EC"/>
    <w:rsid w:val="0018405D"/>
    <w:rsid w:val="00186B56"/>
    <w:rsid w:val="00187CF0"/>
    <w:rsid w:val="001957A8"/>
    <w:rsid w:val="00196D92"/>
    <w:rsid w:val="001A104A"/>
    <w:rsid w:val="001A2FAE"/>
    <w:rsid w:val="001A3019"/>
    <w:rsid w:val="001A4605"/>
    <w:rsid w:val="001E4064"/>
    <w:rsid w:val="001E56F1"/>
    <w:rsid w:val="001F3F1E"/>
    <w:rsid w:val="001F6654"/>
    <w:rsid w:val="00203AE0"/>
    <w:rsid w:val="00210298"/>
    <w:rsid w:val="002247FE"/>
    <w:rsid w:val="00226963"/>
    <w:rsid w:val="00230E69"/>
    <w:rsid w:val="00231A2E"/>
    <w:rsid w:val="0023341A"/>
    <w:rsid w:val="00234ADC"/>
    <w:rsid w:val="00243A95"/>
    <w:rsid w:val="00245266"/>
    <w:rsid w:val="00271A88"/>
    <w:rsid w:val="00272CFB"/>
    <w:rsid w:val="00284858"/>
    <w:rsid w:val="00285522"/>
    <w:rsid w:val="002949BC"/>
    <w:rsid w:val="002A21C6"/>
    <w:rsid w:val="002A2D43"/>
    <w:rsid w:val="002A337A"/>
    <w:rsid w:val="002D544F"/>
    <w:rsid w:val="002D60A0"/>
    <w:rsid w:val="002D76C3"/>
    <w:rsid w:val="002E5B75"/>
    <w:rsid w:val="002F3204"/>
    <w:rsid w:val="002F5C8A"/>
    <w:rsid w:val="002F6BAB"/>
    <w:rsid w:val="00300F39"/>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302"/>
    <w:rsid w:val="003716F5"/>
    <w:rsid w:val="0037391C"/>
    <w:rsid w:val="0037495C"/>
    <w:rsid w:val="003866FF"/>
    <w:rsid w:val="00390E1A"/>
    <w:rsid w:val="003910BD"/>
    <w:rsid w:val="0039272A"/>
    <w:rsid w:val="003A5DF7"/>
    <w:rsid w:val="003B3D80"/>
    <w:rsid w:val="003B62C4"/>
    <w:rsid w:val="003B6B1F"/>
    <w:rsid w:val="003C1C0F"/>
    <w:rsid w:val="003C44D8"/>
    <w:rsid w:val="003C4B70"/>
    <w:rsid w:val="003D0D12"/>
    <w:rsid w:val="003D4967"/>
    <w:rsid w:val="003E100E"/>
    <w:rsid w:val="003E3478"/>
    <w:rsid w:val="003E4622"/>
    <w:rsid w:val="003F210F"/>
    <w:rsid w:val="0040428D"/>
    <w:rsid w:val="0041562F"/>
    <w:rsid w:val="00421225"/>
    <w:rsid w:val="00423A56"/>
    <w:rsid w:val="0042542F"/>
    <w:rsid w:val="00425C86"/>
    <w:rsid w:val="00427072"/>
    <w:rsid w:val="00430EC8"/>
    <w:rsid w:val="004349A7"/>
    <w:rsid w:val="00445BBA"/>
    <w:rsid w:val="00446423"/>
    <w:rsid w:val="00451542"/>
    <w:rsid w:val="00455F3F"/>
    <w:rsid w:val="0045620C"/>
    <w:rsid w:val="004571CE"/>
    <w:rsid w:val="00457F33"/>
    <w:rsid w:val="004633C4"/>
    <w:rsid w:val="00467EB1"/>
    <w:rsid w:val="00474C4A"/>
    <w:rsid w:val="004805D2"/>
    <w:rsid w:val="00480B77"/>
    <w:rsid w:val="00482599"/>
    <w:rsid w:val="004847F5"/>
    <w:rsid w:val="004871C9"/>
    <w:rsid w:val="00487DBA"/>
    <w:rsid w:val="00493F44"/>
    <w:rsid w:val="00495B50"/>
    <w:rsid w:val="004971DD"/>
    <w:rsid w:val="004A41F0"/>
    <w:rsid w:val="004B57B7"/>
    <w:rsid w:val="004C5606"/>
    <w:rsid w:val="004C5D03"/>
    <w:rsid w:val="004C6324"/>
    <w:rsid w:val="004E0036"/>
    <w:rsid w:val="004E1C37"/>
    <w:rsid w:val="004E61A7"/>
    <w:rsid w:val="005051DD"/>
    <w:rsid w:val="00507C7C"/>
    <w:rsid w:val="0051552D"/>
    <w:rsid w:val="00516F2E"/>
    <w:rsid w:val="00520381"/>
    <w:rsid w:val="005208FA"/>
    <w:rsid w:val="00520A36"/>
    <w:rsid w:val="00535BA1"/>
    <w:rsid w:val="0053617E"/>
    <w:rsid w:val="0053753F"/>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6004"/>
    <w:rsid w:val="005B6E36"/>
    <w:rsid w:val="005B7CF9"/>
    <w:rsid w:val="005C08E7"/>
    <w:rsid w:val="005C1FFA"/>
    <w:rsid w:val="005C50C0"/>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2418"/>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0C5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2320"/>
    <w:rsid w:val="007936B2"/>
    <w:rsid w:val="00795A84"/>
    <w:rsid w:val="007A5236"/>
    <w:rsid w:val="007B09E0"/>
    <w:rsid w:val="007C44E5"/>
    <w:rsid w:val="007C4D46"/>
    <w:rsid w:val="007C5B0D"/>
    <w:rsid w:val="007C6A43"/>
    <w:rsid w:val="007F6EC8"/>
    <w:rsid w:val="00811B69"/>
    <w:rsid w:val="00812669"/>
    <w:rsid w:val="00816BBD"/>
    <w:rsid w:val="00821DE7"/>
    <w:rsid w:val="00834B02"/>
    <w:rsid w:val="008416A3"/>
    <w:rsid w:val="00850133"/>
    <w:rsid w:val="00850F2E"/>
    <w:rsid w:val="00851E8B"/>
    <w:rsid w:val="008547AA"/>
    <w:rsid w:val="00861034"/>
    <w:rsid w:val="00866E52"/>
    <w:rsid w:val="00873A60"/>
    <w:rsid w:val="008820CF"/>
    <w:rsid w:val="00884C91"/>
    <w:rsid w:val="008869A8"/>
    <w:rsid w:val="00890952"/>
    <w:rsid w:val="0089116A"/>
    <w:rsid w:val="00896FBA"/>
    <w:rsid w:val="008A7CEB"/>
    <w:rsid w:val="008B074E"/>
    <w:rsid w:val="008C5285"/>
    <w:rsid w:val="008C5717"/>
    <w:rsid w:val="008E32EB"/>
    <w:rsid w:val="008F2BD4"/>
    <w:rsid w:val="008F58A4"/>
    <w:rsid w:val="00903184"/>
    <w:rsid w:val="009141C9"/>
    <w:rsid w:val="00914C5C"/>
    <w:rsid w:val="0092293E"/>
    <w:rsid w:val="009371E7"/>
    <w:rsid w:val="00943A21"/>
    <w:rsid w:val="00944B1D"/>
    <w:rsid w:val="009476CE"/>
    <w:rsid w:val="00950FA6"/>
    <w:rsid w:val="009559CB"/>
    <w:rsid w:val="00960E7B"/>
    <w:rsid w:val="009642BE"/>
    <w:rsid w:val="00967133"/>
    <w:rsid w:val="009734BB"/>
    <w:rsid w:val="00975119"/>
    <w:rsid w:val="00987C1D"/>
    <w:rsid w:val="00993C74"/>
    <w:rsid w:val="009A1671"/>
    <w:rsid w:val="009A46F7"/>
    <w:rsid w:val="009B7596"/>
    <w:rsid w:val="009B77A5"/>
    <w:rsid w:val="009C16D1"/>
    <w:rsid w:val="009C6DF9"/>
    <w:rsid w:val="009D0D0C"/>
    <w:rsid w:val="009D27D1"/>
    <w:rsid w:val="009D3BDB"/>
    <w:rsid w:val="009E324E"/>
    <w:rsid w:val="009F1D43"/>
    <w:rsid w:val="009F3B01"/>
    <w:rsid w:val="00A0661A"/>
    <w:rsid w:val="00A129BC"/>
    <w:rsid w:val="00A14AF0"/>
    <w:rsid w:val="00A246A6"/>
    <w:rsid w:val="00A42DC0"/>
    <w:rsid w:val="00A42EFB"/>
    <w:rsid w:val="00A460CC"/>
    <w:rsid w:val="00A5157E"/>
    <w:rsid w:val="00A55758"/>
    <w:rsid w:val="00A71E3C"/>
    <w:rsid w:val="00A71FC9"/>
    <w:rsid w:val="00A87EFE"/>
    <w:rsid w:val="00AB385C"/>
    <w:rsid w:val="00AB48BC"/>
    <w:rsid w:val="00AC058B"/>
    <w:rsid w:val="00AD33A8"/>
    <w:rsid w:val="00AF3486"/>
    <w:rsid w:val="00B033CE"/>
    <w:rsid w:val="00B047BE"/>
    <w:rsid w:val="00B0520E"/>
    <w:rsid w:val="00B1568F"/>
    <w:rsid w:val="00B23116"/>
    <w:rsid w:val="00B250B3"/>
    <w:rsid w:val="00B45849"/>
    <w:rsid w:val="00B45D5D"/>
    <w:rsid w:val="00B5028D"/>
    <w:rsid w:val="00B52D03"/>
    <w:rsid w:val="00B56651"/>
    <w:rsid w:val="00B60E72"/>
    <w:rsid w:val="00B623FA"/>
    <w:rsid w:val="00B64942"/>
    <w:rsid w:val="00B65BE1"/>
    <w:rsid w:val="00B7064E"/>
    <w:rsid w:val="00B7084F"/>
    <w:rsid w:val="00B71F93"/>
    <w:rsid w:val="00B74A24"/>
    <w:rsid w:val="00B839C6"/>
    <w:rsid w:val="00B85040"/>
    <w:rsid w:val="00BA301F"/>
    <w:rsid w:val="00BA4A51"/>
    <w:rsid w:val="00BA55D6"/>
    <w:rsid w:val="00BB1765"/>
    <w:rsid w:val="00BB1A2C"/>
    <w:rsid w:val="00BB1B10"/>
    <w:rsid w:val="00BB71D6"/>
    <w:rsid w:val="00BC1CEC"/>
    <w:rsid w:val="00BC2E76"/>
    <w:rsid w:val="00BC5DBB"/>
    <w:rsid w:val="00BC7C21"/>
    <w:rsid w:val="00BF556A"/>
    <w:rsid w:val="00BF6598"/>
    <w:rsid w:val="00C01388"/>
    <w:rsid w:val="00C0183A"/>
    <w:rsid w:val="00C10E82"/>
    <w:rsid w:val="00C165E3"/>
    <w:rsid w:val="00C20FD7"/>
    <w:rsid w:val="00C229C9"/>
    <w:rsid w:val="00C44445"/>
    <w:rsid w:val="00C4757A"/>
    <w:rsid w:val="00C5195E"/>
    <w:rsid w:val="00C55565"/>
    <w:rsid w:val="00C6383C"/>
    <w:rsid w:val="00C63875"/>
    <w:rsid w:val="00C65858"/>
    <w:rsid w:val="00C66142"/>
    <w:rsid w:val="00C672FC"/>
    <w:rsid w:val="00C722E1"/>
    <w:rsid w:val="00C86662"/>
    <w:rsid w:val="00C91387"/>
    <w:rsid w:val="00C93EE7"/>
    <w:rsid w:val="00C957D1"/>
    <w:rsid w:val="00CA156E"/>
    <w:rsid w:val="00CA4733"/>
    <w:rsid w:val="00CA54A0"/>
    <w:rsid w:val="00CB0BD7"/>
    <w:rsid w:val="00CB25AD"/>
    <w:rsid w:val="00CB5A4A"/>
    <w:rsid w:val="00CC05B8"/>
    <w:rsid w:val="00CC4889"/>
    <w:rsid w:val="00CC5F30"/>
    <w:rsid w:val="00CD59F9"/>
    <w:rsid w:val="00CD68B8"/>
    <w:rsid w:val="00CE5DFF"/>
    <w:rsid w:val="00CE77C6"/>
    <w:rsid w:val="00CE7840"/>
    <w:rsid w:val="00CE7E49"/>
    <w:rsid w:val="00CF4C83"/>
    <w:rsid w:val="00D07346"/>
    <w:rsid w:val="00D1116B"/>
    <w:rsid w:val="00D162F0"/>
    <w:rsid w:val="00D20170"/>
    <w:rsid w:val="00D207A1"/>
    <w:rsid w:val="00D232FF"/>
    <w:rsid w:val="00D23726"/>
    <w:rsid w:val="00D262AC"/>
    <w:rsid w:val="00D27834"/>
    <w:rsid w:val="00D42147"/>
    <w:rsid w:val="00D42A23"/>
    <w:rsid w:val="00D45D42"/>
    <w:rsid w:val="00D50FF1"/>
    <w:rsid w:val="00D56378"/>
    <w:rsid w:val="00D57C01"/>
    <w:rsid w:val="00D604BF"/>
    <w:rsid w:val="00D62245"/>
    <w:rsid w:val="00D76D6E"/>
    <w:rsid w:val="00D82A8C"/>
    <w:rsid w:val="00D850F9"/>
    <w:rsid w:val="00DA7FCB"/>
    <w:rsid w:val="00DB0414"/>
    <w:rsid w:val="00DB706F"/>
    <w:rsid w:val="00DC0CD2"/>
    <w:rsid w:val="00DC3C23"/>
    <w:rsid w:val="00DE5370"/>
    <w:rsid w:val="00DF05B5"/>
    <w:rsid w:val="00E15D30"/>
    <w:rsid w:val="00E237B6"/>
    <w:rsid w:val="00E30876"/>
    <w:rsid w:val="00E33C77"/>
    <w:rsid w:val="00E34BAC"/>
    <w:rsid w:val="00E35183"/>
    <w:rsid w:val="00E37C9F"/>
    <w:rsid w:val="00E42F0F"/>
    <w:rsid w:val="00E634B8"/>
    <w:rsid w:val="00E635DA"/>
    <w:rsid w:val="00E712A7"/>
    <w:rsid w:val="00E74473"/>
    <w:rsid w:val="00E76557"/>
    <w:rsid w:val="00E8012B"/>
    <w:rsid w:val="00E80D67"/>
    <w:rsid w:val="00E818A6"/>
    <w:rsid w:val="00E90282"/>
    <w:rsid w:val="00E9468F"/>
    <w:rsid w:val="00E97BE1"/>
    <w:rsid w:val="00EA2215"/>
    <w:rsid w:val="00EA449A"/>
    <w:rsid w:val="00EA4867"/>
    <w:rsid w:val="00EA4A2C"/>
    <w:rsid w:val="00EB16DB"/>
    <w:rsid w:val="00EB475C"/>
    <w:rsid w:val="00EB56FE"/>
    <w:rsid w:val="00EB76B1"/>
    <w:rsid w:val="00EC0A00"/>
    <w:rsid w:val="00EC0BBB"/>
    <w:rsid w:val="00EE5CF2"/>
    <w:rsid w:val="00EF5229"/>
    <w:rsid w:val="00F01E81"/>
    <w:rsid w:val="00F12A48"/>
    <w:rsid w:val="00F179C3"/>
    <w:rsid w:val="00F26192"/>
    <w:rsid w:val="00F312D4"/>
    <w:rsid w:val="00F37669"/>
    <w:rsid w:val="00F459DC"/>
    <w:rsid w:val="00F649C5"/>
    <w:rsid w:val="00F7504A"/>
    <w:rsid w:val="00F75415"/>
    <w:rsid w:val="00F82447"/>
    <w:rsid w:val="00F852CB"/>
    <w:rsid w:val="00F87EF3"/>
    <w:rsid w:val="00F919E2"/>
    <w:rsid w:val="00F9282E"/>
    <w:rsid w:val="00F93775"/>
    <w:rsid w:val="00FA0FBE"/>
    <w:rsid w:val="00FA39AC"/>
    <w:rsid w:val="00FA5A39"/>
    <w:rsid w:val="00FB0D28"/>
    <w:rsid w:val="00FB20EB"/>
    <w:rsid w:val="00FB36A0"/>
    <w:rsid w:val="00FC12D4"/>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7C44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F179C3"/>
  </w:style>
  <w:style w:type="character" w:customStyle="1" w:styleId="10">
    <w:name w:val="Заголовок 1 Знак"/>
    <w:basedOn w:val="a0"/>
    <w:link w:val="1"/>
    <w:uiPriority w:val="9"/>
    <w:rsid w:val="007C44E5"/>
    <w:rPr>
      <w:rFonts w:asciiTheme="majorHAnsi" w:eastAsiaTheme="majorEastAsia" w:hAnsiTheme="majorHAnsi" w:cstheme="majorBidi"/>
      <w:b/>
      <w:bCs/>
      <w:color w:val="365F91" w:themeColor="accent1" w:themeShade="BF"/>
      <w:sz w:val="28"/>
      <w:szCs w:val="28"/>
      <w:lang w:eastAsia="ru-RU"/>
    </w:rPr>
  </w:style>
  <w:style w:type="character" w:customStyle="1" w:styleId="af4">
    <w:name w:val="Основной текст + Курсив"/>
    <w:aliases w:val="Интервал 0 pt,Основной текст (9) + Не курсив"/>
    <w:rsid w:val="000578C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5">
    <w:name w:val="Сноска_"/>
    <w:basedOn w:val="a0"/>
    <w:link w:val="af6"/>
    <w:rsid w:val="000578CD"/>
    <w:rPr>
      <w:rFonts w:ascii="Times New Roman" w:eastAsia="Times New Roman" w:hAnsi="Times New Roman" w:cs="Times New Roman"/>
      <w:sz w:val="20"/>
      <w:szCs w:val="20"/>
    </w:rPr>
  </w:style>
  <w:style w:type="character" w:customStyle="1" w:styleId="af7">
    <w:name w:val="Другое_"/>
    <w:basedOn w:val="a0"/>
    <w:link w:val="af8"/>
    <w:rsid w:val="000578CD"/>
    <w:rPr>
      <w:rFonts w:ascii="Times New Roman" w:eastAsia="Times New Roman" w:hAnsi="Times New Roman" w:cs="Times New Roman"/>
      <w:sz w:val="28"/>
      <w:szCs w:val="28"/>
    </w:rPr>
  </w:style>
  <w:style w:type="paragraph" w:customStyle="1" w:styleId="af6">
    <w:name w:val="Сноска"/>
    <w:basedOn w:val="a"/>
    <w:link w:val="af5"/>
    <w:rsid w:val="000578CD"/>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0578CD"/>
    <w:pPr>
      <w:widowControl w:val="0"/>
      <w:ind w:firstLine="400"/>
      <w:jc w:val="left"/>
    </w:pPr>
    <w:rPr>
      <w:rFonts w:ascii="Times New Roman" w:hAnsi="Times New Roman"/>
      <w:sz w:val="28"/>
      <w:szCs w:val="28"/>
      <w:lang w:eastAsia="en-US"/>
    </w:rPr>
  </w:style>
  <w:style w:type="paragraph" w:customStyle="1" w:styleId="ConsPlusNonformat">
    <w:name w:val="ConsPlusNonformat"/>
    <w:rsid w:val="00057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0578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578CD"/>
    <w:pPr>
      <w:widowControl w:val="0"/>
      <w:autoSpaceDE w:val="0"/>
      <w:autoSpaceDN w:val="0"/>
      <w:spacing w:after="0" w:line="240" w:lineRule="auto"/>
    </w:pPr>
    <w:rPr>
      <w:rFonts w:ascii="Arial" w:eastAsiaTheme="minorEastAsia" w:hAnsi="Arial" w:cs="Arial"/>
      <w:b/>
      <w:sz w:val="20"/>
      <w:lang w:eastAsia="ru-RU"/>
    </w:rPr>
  </w:style>
  <w:style w:type="paragraph" w:customStyle="1" w:styleId="12">
    <w:name w:val="Стиль1"/>
    <w:basedOn w:val="a"/>
    <w:qFormat/>
    <w:rsid w:val="000578CD"/>
    <w:pPr>
      <w:widowControl w:val="0"/>
    </w:pPr>
    <w:rPr>
      <w:rFonts w:ascii="Times New Roman" w:eastAsia="Courier New" w:hAnsi="Times New Roman" w:cs="Courier New"/>
      <w:color w:val="000000"/>
      <w:sz w:val="28"/>
      <w:lang w:bidi="ru-RU"/>
    </w:rPr>
  </w:style>
  <w:style w:type="paragraph" w:customStyle="1" w:styleId="s1">
    <w:name w:val="s_1"/>
    <w:basedOn w:val="a"/>
    <w:rsid w:val="000578CD"/>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tyabrsk-p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yabrsk-p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6DAD-10D4-4AB7-BBB2-14535BCA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14591</Words>
  <Characters>83174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2024-12-16T11:07:00Z</cp:lastPrinted>
  <dcterms:created xsi:type="dcterms:W3CDTF">2024-12-16T11:05:00Z</dcterms:created>
  <dcterms:modified xsi:type="dcterms:W3CDTF">2024-12-16T11:08:00Z</dcterms:modified>
</cp:coreProperties>
</file>