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 xml:space="preserve">СОВЕТ НАРОДНЫХ ДЕПУТАТОВ 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>ОКТЯБРЬСКОГО СЕЛЬСКОГО ПОСЕЛЕНИЯ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>ПАНИНСКОГО МУНИЦИПАЛЬНОГО РАЙОНА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4083E">
        <w:rPr>
          <w:rFonts w:ascii="Times New Roman" w:hAnsi="Times New Roman"/>
          <w:sz w:val="28"/>
          <w:szCs w:val="28"/>
          <w:lang w:eastAsia="ar-SA"/>
        </w:rPr>
        <w:t>ВОРОНЕЖСКОЙ ОБЛАСТИ</w:t>
      </w:r>
    </w:p>
    <w:p w:rsidR="00A806C6" w:rsidRPr="0034083E" w:rsidRDefault="00A806C6" w:rsidP="00A806C6">
      <w:pPr>
        <w:ind w:right="-28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806C6" w:rsidRPr="0034083E" w:rsidRDefault="00A806C6" w:rsidP="00A806C6">
      <w:pPr>
        <w:spacing w:line="360" w:lineRule="auto"/>
        <w:ind w:right="-286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34083E">
        <w:rPr>
          <w:rFonts w:ascii="Times New Roman" w:hAnsi="Times New Roman"/>
          <w:b/>
          <w:sz w:val="32"/>
          <w:szCs w:val="32"/>
          <w:lang w:eastAsia="ar-SA"/>
        </w:rPr>
        <w:t>Р Е Ш Е Н И Е</w:t>
      </w:r>
    </w:p>
    <w:p w:rsidR="00A806C6" w:rsidRPr="00484800" w:rsidRDefault="005F1F8A" w:rsidP="00A806C6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от 17 </w:t>
      </w:r>
      <w:r w:rsidR="00DA1E6D">
        <w:rPr>
          <w:rFonts w:ascii="Times New Roman" w:hAnsi="Times New Roman"/>
          <w:sz w:val="28"/>
          <w:szCs w:val="28"/>
          <w:u w:val="single"/>
          <w:lang w:eastAsia="ar-SA"/>
        </w:rPr>
        <w:t>февраля</w:t>
      </w:r>
      <w:r w:rsidR="005601FF">
        <w:rPr>
          <w:rFonts w:ascii="Times New Roman" w:hAnsi="Times New Roman"/>
          <w:sz w:val="28"/>
          <w:szCs w:val="28"/>
          <w:u w:val="single"/>
          <w:lang w:eastAsia="ar-SA"/>
        </w:rPr>
        <w:t xml:space="preserve"> 202</w:t>
      </w:r>
      <w:r w:rsidR="005601FF" w:rsidRPr="00484800">
        <w:rPr>
          <w:rFonts w:ascii="Times New Roman" w:hAnsi="Times New Roman"/>
          <w:sz w:val="28"/>
          <w:szCs w:val="28"/>
          <w:u w:val="single"/>
          <w:lang w:eastAsia="ar-SA"/>
        </w:rPr>
        <w:t>5</w:t>
      </w:r>
      <w:r w:rsidR="00A806C6" w:rsidRPr="0034083E">
        <w:rPr>
          <w:rFonts w:ascii="Times New Roman" w:hAnsi="Times New Roman"/>
          <w:sz w:val="28"/>
          <w:szCs w:val="28"/>
          <w:u w:val="single"/>
          <w:lang w:eastAsia="ar-SA"/>
        </w:rPr>
        <w:t xml:space="preserve"> года</w:t>
      </w:r>
      <w:r w:rsidR="00A806C6" w:rsidRPr="0034083E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</w:t>
      </w:r>
      <w:r w:rsidR="005601FF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DA1E6D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5601FF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A806C6" w:rsidRPr="0034083E">
        <w:rPr>
          <w:rFonts w:ascii="Times New Roman" w:hAnsi="Times New Roman"/>
          <w:sz w:val="28"/>
          <w:szCs w:val="28"/>
          <w:lang w:eastAsia="ar-SA"/>
        </w:rPr>
        <w:t xml:space="preserve">   № </w:t>
      </w:r>
      <w:r w:rsidR="005601FF">
        <w:rPr>
          <w:rFonts w:ascii="Times New Roman" w:hAnsi="Times New Roman"/>
          <w:sz w:val="28"/>
          <w:szCs w:val="28"/>
          <w:lang w:eastAsia="ar-SA"/>
        </w:rPr>
        <w:t>1</w:t>
      </w:r>
      <w:r w:rsidR="00DA1E6D">
        <w:rPr>
          <w:rFonts w:ascii="Times New Roman" w:hAnsi="Times New Roman"/>
          <w:sz w:val="28"/>
          <w:szCs w:val="28"/>
          <w:lang w:eastAsia="ar-SA"/>
        </w:rPr>
        <w:t>89</w:t>
      </w:r>
    </w:p>
    <w:p w:rsidR="00A806C6" w:rsidRPr="00E57CB9" w:rsidRDefault="00A806C6" w:rsidP="00A806C6">
      <w:pPr>
        <w:rPr>
          <w:rFonts w:ascii="Times New Roman" w:hAnsi="Times New Roman"/>
          <w:lang w:eastAsia="ar-SA"/>
        </w:rPr>
      </w:pPr>
      <w:r w:rsidRPr="00E57CB9">
        <w:rPr>
          <w:rFonts w:ascii="Times New Roman" w:hAnsi="Times New Roman"/>
          <w:lang w:eastAsia="ar-SA"/>
        </w:rPr>
        <w:t xml:space="preserve"> п. Октябрьский </w:t>
      </w:r>
    </w:p>
    <w:p w:rsidR="00A806C6" w:rsidRPr="00F36189" w:rsidRDefault="00A806C6" w:rsidP="00A806C6">
      <w:pPr>
        <w:jc w:val="both"/>
        <w:rPr>
          <w:rFonts w:ascii="Times New Roman" w:hAnsi="Times New Roman"/>
          <w:sz w:val="26"/>
          <w:szCs w:val="26"/>
        </w:rPr>
      </w:pPr>
    </w:p>
    <w:p w:rsidR="00DA1E6D" w:rsidRDefault="00DA1E6D" w:rsidP="00DA1E6D">
      <w:pPr>
        <w:rPr>
          <w:rFonts w:ascii="Times New Roman" w:hAnsi="Times New Roman"/>
          <w:b/>
          <w:color w:val="222222"/>
          <w:sz w:val="28"/>
          <w:szCs w:val="28"/>
        </w:rPr>
      </w:pPr>
      <w:r w:rsidRPr="00413EB6">
        <w:rPr>
          <w:rFonts w:ascii="Times New Roman" w:hAnsi="Times New Roman"/>
          <w:b/>
          <w:color w:val="222222"/>
          <w:sz w:val="28"/>
          <w:szCs w:val="28"/>
        </w:rPr>
        <w:t>О   передаче   полномочий</w:t>
      </w:r>
    </w:p>
    <w:p w:rsidR="00DA1E6D" w:rsidRDefault="00DA1E6D" w:rsidP="00DA1E6D">
      <w:pPr>
        <w:rPr>
          <w:rFonts w:ascii="Times New Roman" w:eastAsia="Calibri" w:hAnsi="Times New Roman"/>
          <w:b/>
          <w:sz w:val="28"/>
          <w:szCs w:val="28"/>
        </w:rPr>
      </w:pPr>
      <w:r w:rsidRPr="00413EB6">
        <w:rPr>
          <w:rFonts w:ascii="Times New Roman" w:eastAsia="Calibri" w:hAnsi="Times New Roman"/>
          <w:b/>
          <w:sz w:val="28"/>
          <w:szCs w:val="28"/>
        </w:rPr>
        <w:t xml:space="preserve">контрольно-счетного органа </w:t>
      </w:r>
    </w:p>
    <w:p w:rsidR="00DA1E6D" w:rsidRPr="00413EB6" w:rsidRDefault="00DA1E6D" w:rsidP="00DA1E6D">
      <w:pPr>
        <w:rPr>
          <w:rFonts w:ascii="Times New Roman" w:eastAsia="Calibri" w:hAnsi="Times New Roman"/>
          <w:b/>
          <w:sz w:val="28"/>
          <w:szCs w:val="28"/>
        </w:rPr>
      </w:pPr>
      <w:r w:rsidRPr="00413EB6">
        <w:rPr>
          <w:rFonts w:ascii="Times New Roman" w:eastAsia="Calibri" w:hAnsi="Times New Roman"/>
          <w:b/>
          <w:sz w:val="28"/>
          <w:szCs w:val="28"/>
        </w:rPr>
        <w:t xml:space="preserve">поселения        по       осуществлению </w:t>
      </w:r>
    </w:p>
    <w:p w:rsidR="00DA1E6D" w:rsidRDefault="00DA1E6D" w:rsidP="00DA1E6D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внешнего </w:t>
      </w:r>
      <w:r w:rsidRPr="00413EB6">
        <w:rPr>
          <w:rFonts w:ascii="Times New Roman" w:eastAsia="Calibri" w:hAnsi="Times New Roman"/>
          <w:b/>
          <w:sz w:val="28"/>
          <w:szCs w:val="28"/>
        </w:rPr>
        <w:t>муниципального</w:t>
      </w:r>
    </w:p>
    <w:p w:rsidR="00DA1E6D" w:rsidRPr="00413EB6" w:rsidRDefault="00DA1E6D" w:rsidP="00DA1E6D">
      <w:pPr>
        <w:rPr>
          <w:rFonts w:ascii="Times New Roman" w:eastAsia="Calibri" w:hAnsi="Times New Roman"/>
          <w:b/>
          <w:sz w:val="28"/>
          <w:szCs w:val="28"/>
        </w:rPr>
      </w:pPr>
      <w:r w:rsidRPr="00413EB6">
        <w:rPr>
          <w:rFonts w:ascii="Times New Roman" w:eastAsia="Calibri" w:hAnsi="Times New Roman"/>
          <w:b/>
          <w:sz w:val="28"/>
          <w:szCs w:val="28"/>
        </w:rPr>
        <w:t>финансового       контроля</w:t>
      </w:r>
    </w:p>
    <w:p w:rsidR="005601FF" w:rsidRDefault="005601FF" w:rsidP="00A806C6">
      <w:pPr>
        <w:jc w:val="both"/>
        <w:rPr>
          <w:rFonts w:ascii="Times New Roman" w:hAnsi="Times New Roman"/>
          <w:sz w:val="26"/>
          <w:szCs w:val="26"/>
        </w:rPr>
      </w:pPr>
    </w:p>
    <w:p w:rsidR="00DA1E6D" w:rsidRPr="00DA1E6D" w:rsidRDefault="00DA1E6D" w:rsidP="00853EB2">
      <w:pPr>
        <w:spacing w:line="360" w:lineRule="auto"/>
        <w:ind w:firstLine="708"/>
        <w:contextualSpacing/>
        <w:jc w:val="both"/>
        <w:rPr>
          <w:rFonts w:ascii="Times New Roman" w:hAnsi="Times New Roman"/>
          <w:color w:val="222222"/>
          <w:sz w:val="28"/>
          <w:szCs w:val="28"/>
        </w:rPr>
      </w:pPr>
      <w:r w:rsidRPr="00DA1E6D">
        <w:rPr>
          <w:rFonts w:ascii="Times New Roman" w:hAnsi="Times New Roman"/>
          <w:sz w:val="28"/>
          <w:szCs w:val="28"/>
        </w:rPr>
        <w:t>Руководствуясь ч.11 ст. 3 Федерального закона от 07.02.2011 №6-ФЗ «Об общих принципах организации и деятельности контрольно-счетных органов субъектов  Российской Федерации  и муниципальных образований»</w:t>
      </w:r>
      <w:r w:rsidRPr="00DA1E6D">
        <w:rPr>
          <w:rFonts w:ascii="Times New Roman" w:hAnsi="Times New Roman"/>
          <w:color w:val="222222"/>
          <w:sz w:val="28"/>
          <w:szCs w:val="28"/>
        </w:rPr>
        <w:t xml:space="preserve">, Уставом </w:t>
      </w:r>
      <w:r>
        <w:rPr>
          <w:rFonts w:ascii="Times New Roman" w:hAnsi="Times New Roman"/>
          <w:color w:val="222222"/>
          <w:sz w:val="28"/>
          <w:szCs w:val="28"/>
        </w:rPr>
        <w:t>Октябрьского</w:t>
      </w:r>
      <w:r w:rsidRPr="00DA1E6D">
        <w:rPr>
          <w:rFonts w:ascii="Times New Roman" w:hAnsi="Times New Roman"/>
          <w:color w:val="222222"/>
          <w:sz w:val="28"/>
          <w:szCs w:val="28"/>
        </w:rPr>
        <w:t xml:space="preserve"> сельского поселения</w:t>
      </w:r>
      <w:r w:rsidRPr="00DA1E6D">
        <w:rPr>
          <w:rFonts w:ascii="Times New Roman" w:hAnsi="Times New Roman"/>
          <w:sz w:val="28"/>
          <w:szCs w:val="28"/>
        </w:rPr>
        <w:t xml:space="preserve"> </w:t>
      </w:r>
      <w:r w:rsidRPr="00DA1E6D">
        <w:rPr>
          <w:rFonts w:ascii="Times New Roman" w:hAnsi="Times New Roman"/>
          <w:color w:val="222222"/>
          <w:sz w:val="28"/>
          <w:szCs w:val="28"/>
        </w:rPr>
        <w:t xml:space="preserve">Панинского муниципального района Воронежской области, Совет народных депутатов </w:t>
      </w:r>
      <w:r>
        <w:rPr>
          <w:rFonts w:ascii="Times New Roman" w:hAnsi="Times New Roman"/>
          <w:color w:val="222222"/>
          <w:sz w:val="28"/>
          <w:szCs w:val="28"/>
        </w:rPr>
        <w:t>Октябрьского</w:t>
      </w:r>
      <w:r w:rsidRPr="00DA1E6D">
        <w:rPr>
          <w:rFonts w:ascii="Times New Roman" w:hAnsi="Times New Roman"/>
          <w:color w:val="22222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222222"/>
          <w:sz w:val="28"/>
          <w:szCs w:val="28"/>
        </w:rPr>
        <w:t xml:space="preserve"> Панинского муниципального района Воронежской области</w:t>
      </w:r>
    </w:p>
    <w:p w:rsidR="00A806C6" w:rsidRPr="0084572E" w:rsidRDefault="00A806C6" w:rsidP="00853EB2">
      <w:pPr>
        <w:spacing w:line="36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84572E">
        <w:rPr>
          <w:rFonts w:ascii="Times New Roman" w:hAnsi="Times New Roman"/>
          <w:b/>
          <w:sz w:val="26"/>
          <w:szCs w:val="26"/>
        </w:rPr>
        <w:t>РЕШИЛ:</w:t>
      </w:r>
    </w:p>
    <w:p w:rsidR="00DA1E6D" w:rsidRPr="00DA1E6D" w:rsidRDefault="00A806C6" w:rsidP="00853EB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6189">
        <w:rPr>
          <w:rFonts w:ascii="Times New Roman" w:hAnsi="Times New Roman"/>
          <w:sz w:val="26"/>
          <w:szCs w:val="26"/>
        </w:rPr>
        <w:t>1.</w:t>
      </w:r>
      <w:r w:rsidR="00E57CB9">
        <w:rPr>
          <w:rFonts w:ascii="Times New Roman" w:hAnsi="Times New Roman"/>
          <w:sz w:val="26"/>
          <w:szCs w:val="26"/>
        </w:rPr>
        <w:t xml:space="preserve"> </w:t>
      </w:r>
      <w:r w:rsidR="00DA1E6D" w:rsidRPr="00DA1E6D">
        <w:rPr>
          <w:rFonts w:ascii="Times New Roman" w:hAnsi="Times New Roman"/>
          <w:color w:val="222222"/>
          <w:sz w:val="28"/>
          <w:szCs w:val="28"/>
        </w:rPr>
        <w:t xml:space="preserve">Передать </w:t>
      </w:r>
      <w:r w:rsidR="00DA1E6D" w:rsidRPr="00DA1E6D">
        <w:rPr>
          <w:rFonts w:ascii="Times New Roman" w:hAnsi="Times New Roman"/>
          <w:sz w:val="28"/>
          <w:szCs w:val="28"/>
        </w:rPr>
        <w:t>Контрольно-счетной комиссии Панинского муниципального района</w:t>
      </w:r>
      <w:r w:rsidR="00DA1E6D" w:rsidRPr="00DA1E6D">
        <w:rPr>
          <w:sz w:val="28"/>
          <w:szCs w:val="28"/>
        </w:rPr>
        <w:t xml:space="preserve"> </w:t>
      </w:r>
      <w:r w:rsidR="00DA1E6D" w:rsidRPr="00DA1E6D">
        <w:rPr>
          <w:rFonts w:ascii="Times New Roman" w:hAnsi="Times New Roman"/>
          <w:color w:val="222222"/>
          <w:sz w:val="28"/>
          <w:szCs w:val="28"/>
        </w:rPr>
        <w:t xml:space="preserve">Воронежской области  полномочия контрольно-счетного органа </w:t>
      </w:r>
      <w:r w:rsidR="00DA1E6D">
        <w:rPr>
          <w:rFonts w:ascii="Times New Roman" w:hAnsi="Times New Roman"/>
          <w:color w:val="222222"/>
          <w:sz w:val="28"/>
          <w:szCs w:val="28"/>
        </w:rPr>
        <w:t>Октябрьского</w:t>
      </w:r>
      <w:r w:rsidR="00DA1E6D" w:rsidRPr="00DA1E6D">
        <w:rPr>
          <w:rFonts w:ascii="Times New Roman" w:hAnsi="Times New Roman"/>
          <w:color w:val="222222"/>
          <w:sz w:val="28"/>
          <w:szCs w:val="28"/>
        </w:rPr>
        <w:t xml:space="preserve"> сельского поселения по осуществлению</w:t>
      </w:r>
      <w:r w:rsidR="00DA1E6D">
        <w:rPr>
          <w:rFonts w:ascii="Times New Roman" w:hAnsi="Times New Roman"/>
          <w:color w:val="222222"/>
          <w:sz w:val="28"/>
          <w:szCs w:val="28"/>
        </w:rPr>
        <w:t xml:space="preserve"> внешнего</w:t>
      </w:r>
      <w:r w:rsidR="00DA1E6D" w:rsidRPr="00DA1E6D">
        <w:rPr>
          <w:rFonts w:ascii="Times New Roman" w:hAnsi="Times New Roman"/>
          <w:color w:val="222222"/>
          <w:sz w:val="28"/>
          <w:szCs w:val="28"/>
        </w:rPr>
        <w:t xml:space="preserve"> муниципального финансового контроля</w:t>
      </w:r>
      <w:r w:rsidR="00DA1E6D" w:rsidRPr="00DA1E6D">
        <w:rPr>
          <w:sz w:val="28"/>
          <w:szCs w:val="28"/>
        </w:rPr>
        <w:t xml:space="preserve"> </w:t>
      </w:r>
      <w:r w:rsidR="00DA1E6D" w:rsidRPr="00DA1E6D">
        <w:rPr>
          <w:rFonts w:ascii="Times New Roman" w:hAnsi="Times New Roman"/>
          <w:sz w:val="28"/>
          <w:szCs w:val="28"/>
        </w:rPr>
        <w:t>на срок  3 года с   01 января  2025 года.</w:t>
      </w:r>
    </w:p>
    <w:p w:rsidR="00DA1E6D" w:rsidRPr="00DA1E6D" w:rsidRDefault="00A806C6" w:rsidP="00853EB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06C6">
        <w:rPr>
          <w:rFonts w:ascii="Times New Roman" w:hAnsi="Times New Roman"/>
          <w:sz w:val="28"/>
          <w:szCs w:val="28"/>
        </w:rPr>
        <w:t>2.</w:t>
      </w:r>
      <w:r w:rsidR="00E50273">
        <w:rPr>
          <w:rFonts w:ascii="Times New Roman" w:hAnsi="Times New Roman"/>
          <w:sz w:val="28"/>
          <w:szCs w:val="28"/>
        </w:rPr>
        <w:t xml:space="preserve">  </w:t>
      </w:r>
      <w:r w:rsidR="00DA1E6D" w:rsidRPr="00DA1E6D">
        <w:rPr>
          <w:rFonts w:ascii="Times New Roman" w:hAnsi="Times New Roman"/>
          <w:sz w:val="28"/>
          <w:szCs w:val="28"/>
        </w:rPr>
        <w:t xml:space="preserve">Совету народных депутатов </w:t>
      </w:r>
      <w:r w:rsidR="00DA1E6D">
        <w:rPr>
          <w:rFonts w:ascii="Times New Roman" w:hAnsi="Times New Roman"/>
          <w:sz w:val="28"/>
          <w:szCs w:val="28"/>
        </w:rPr>
        <w:t>Октябрьского</w:t>
      </w:r>
      <w:r w:rsidR="00DA1E6D" w:rsidRPr="00DA1E6D">
        <w:rPr>
          <w:rFonts w:ascii="Times New Roman" w:hAnsi="Times New Roman"/>
          <w:sz w:val="28"/>
          <w:szCs w:val="28"/>
        </w:rPr>
        <w:t xml:space="preserve"> сельского поселения заключить соглашение с Советом народных депутатов Панинского муниципального района о передаче полномочий </w:t>
      </w:r>
      <w:r w:rsidR="00DA1E6D" w:rsidRPr="00DA1E6D">
        <w:rPr>
          <w:rFonts w:ascii="Times New Roman" w:hAnsi="Times New Roman"/>
          <w:color w:val="222222"/>
          <w:sz w:val="28"/>
          <w:szCs w:val="28"/>
        </w:rPr>
        <w:t xml:space="preserve">контрольно-счетного органа поселения по осуществлению </w:t>
      </w:r>
      <w:r w:rsidR="00DA1E6D">
        <w:rPr>
          <w:rFonts w:ascii="Times New Roman" w:hAnsi="Times New Roman"/>
          <w:color w:val="222222"/>
          <w:sz w:val="28"/>
          <w:szCs w:val="28"/>
        </w:rPr>
        <w:t xml:space="preserve">внешнего </w:t>
      </w:r>
      <w:r w:rsidR="00DA1E6D" w:rsidRPr="00DA1E6D">
        <w:rPr>
          <w:rFonts w:ascii="Times New Roman" w:hAnsi="Times New Roman"/>
          <w:color w:val="222222"/>
          <w:sz w:val="28"/>
          <w:szCs w:val="28"/>
        </w:rPr>
        <w:t>муниципального финансового контроля  по прилагаемой форме.</w:t>
      </w:r>
      <w:r w:rsidR="00DA1E6D" w:rsidRPr="00DA1E6D">
        <w:rPr>
          <w:rFonts w:ascii="Times New Roman" w:hAnsi="Times New Roman"/>
          <w:sz w:val="28"/>
          <w:szCs w:val="28"/>
        </w:rPr>
        <w:t xml:space="preserve"> </w:t>
      </w:r>
    </w:p>
    <w:p w:rsidR="00C771A9" w:rsidRDefault="00C771A9" w:rsidP="00853EB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328D5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печатном издании </w:t>
      </w:r>
      <w:r>
        <w:rPr>
          <w:rFonts w:ascii="Times New Roman" w:hAnsi="Times New Roman"/>
          <w:sz w:val="28"/>
          <w:szCs w:val="28"/>
        </w:rPr>
        <w:t>Октябрьского сельского</w:t>
      </w:r>
      <w:r w:rsidRPr="000328D5">
        <w:rPr>
          <w:rFonts w:ascii="Times New Roman" w:hAnsi="Times New Roman"/>
          <w:sz w:val="28"/>
          <w:szCs w:val="28"/>
        </w:rPr>
        <w:t xml:space="preserve"> поселения Панинского муниципального района </w:t>
      </w:r>
      <w:r w:rsidRPr="000328D5">
        <w:rPr>
          <w:rFonts w:ascii="Times New Roman" w:hAnsi="Times New Roman"/>
          <w:sz w:val="28"/>
          <w:szCs w:val="28"/>
        </w:rPr>
        <w:lastRenderedPageBreak/>
        <w:t>Воронежской области «</w:t>
      </w:r>
      <w:r>
        <w:rPr>
          <w:rFonts w:ascii="Times New Roman" w:hAnsi="Times New Roman"/>
          <w:sz w:val="28"/>
          <w:szCs w:val="28"/>
        </w:rPr>
        <w:t xml:space="preserve">Октябрьский муниципальный </w:t>
      </w:r>
      <w:r w:rsidRPr="000328D5">
        <w:rPr>
          <w:rFonts w:ascii="Times New Roman" w:hAnsi="Times New Roman"/>
          <w:sz w:val="28"/>
          <w:szCs w:val="28"/>
        </w:rPr>
        <w:t>вестник</w:t>
      </w:r>
      <w:r>
        <w:rPr>
          <w:rFonts w:ascii="Times New Roman" w:hAnsi="Times New Roman"/>
          <w:sz w:val="28"/>
          <w:szCs w:val="28"/>
        </w:rPr>
        <w:t>» и разместить на официальном сайте в сети «Интернет».</w:t>
      </w:r>
    </w:p>
    <w:p w:rsidR="00484800" w:rsidRPr="000328D5" w:rsidRDefault="00484800" w:rsidP="00853EB2">
      <w:pPr>
        <w:tabs>
          <w:tab w:val="left" w:pos="4827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3C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328D5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84800" w:rsidRPr="000328D5" w:rsidRDefault="00484800" w:rsidP="00853EB2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Контроль за исполнением настоящего </w:t>
      </w:r>
      <w:r w:rsidR="000F0AB2">
        <w:rPr>
          <w:rFonts w:ascii="Times New Roman" w:hAnsi="Times New Roman" w:cs="Times New Roman"/>
          <w:b w:val="0"/>
          <w:sz w:val="28"/>
          <w:szCs w:val="28"/>
        </w:rPr>
        <w:t>решения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C771A9" w:rsidRDefault="00C771A9" w:rsidP="00853EB2">
      <w:pPr>
        <w:pStyle w:val="Title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9E0" w:rsidRDefault="002319E0" w:rsidP="00853EB2">
      <w:pPr>
        <w:pStyle w:val="Title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9E0" w:rsidRDefault="002319E0" w:rsidP="00853EB2">
      <w:pPr>
        <w:pStyle w:val="Title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7CB9" w:rsidRPr="00E57CB9" w:rsidRDefault="00484800" w:rsidP="00853EB2">
      <w:pPr>
        <w:spacing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</w:t>
      </w:r>
    </w:p>
    <w:p w:rsidR="00E57CB9" w:rsidRPr="00E57CB9" w:rsidRDefault="00E57CB9" w:rsidP="00853EB2">
      <w:pPr>
        <w:spacing w:line="36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E57CB9">
        <w:rPr>
          <w:rFonts w:ascii="Times New Roman" w:hAnsi="Times New Roman"/>
          <w:sz w:val="28"/>
          <w:szCs w:val="28"/>
        </w:rPr>
        <w:t xml:space="preserve">Октябрьского сельского поселения                                             </w:t>
      </w:r>
      <w:r w:rsidR="00DA1E6D">
        <w:rPr>
          <w:rFonts w:ascii="Times New Roman" w:hAnsi="Times New Roman"/>
          <w:sz w:val="28"/>
          <w:szCs w:val="28"/>
        </w:rPr>
        <w:t xml:space="preserve">  </w:t>
      </w:r>
      <w:r w:rsidR="00C152B4">
        <w:rPr>
          <w:rFonts w:ascii="Times New Roman" w:hAnsi="Times New Roman"/>
          <w:sz w:val="28"/>
          <w:szCs w:val="28"/>
        </w:rPr>
        <w:t>С.Б. Савинова</w:t>
      </w:r>
    </w:p>
    <w:p w:rsidR="00E57CB9" w:rsidRDefault="00E57CB9" w:rsidP="00853EB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4083E" w:rsidRDefault="00DA1E6D" w:rsidP="00853EB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DA1E6D" w:rsidRDefault="00DA1E6D" w:rsidP="00853EB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сельского поселения                                            Е.Ю. Поповская</w:t>
      </w:r>
    </w:p>
    <w:p w:rsidR="004679DB" w:rsidRDefault="004679DB" w:rsidP="00853EB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84800" w:rsidRDefault="00484800" w:rsidP="00853EB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84800" w:rsidRDefault="00484800" w:rsidP="00853EB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84800" w:rsidRDefault="00484800" w:rsidP="00853EB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84800" w:rsidRDefault="00484800" w:rsidP="00853EB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84800" w:rsidRDefault="00484800" w:rsidP="00853EB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F3C2B" w:rsidRDefault="009F3C2B" w:rsidP="00853EB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F3C2B" w:rsidRDefault="009F3C2B" w:rsidP="00853EB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F3C2B" w:rsidRDefault="009F3C2B" w:rsidP="00853EB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F3C2B" w:rsidRDefault="009F3C2B" w:rsidP="00853EB2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F3C2B" w:rsidRDefault="009F3C2B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3C2B" w:rsidRDefault="009F3C2B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3C2B" w:rsidRDefault="009F3C2B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3C2B" w:rsidRDefault="009F3C2B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3C2B" w:rsidRDefault="009F3C2B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3C2B" w:rsidRDefault="009F3C2B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3C2B" w:rsidRDefault="009F3C2B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3C2B" w:rsidRDefault="009F3C2B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3C2B" w:rsidRDefault="009F3C2B" w:rsidP="00E57C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9056"/>
        <w:gridCol w:w="515"/>
      </w:tblGrid>
      <w:tr w:rsidR="00DB409B" w:rsidRPr="00137202" w:rsidTr="005449F4">
        <w:trPr>
          <w:trHeight w:val="1092"/>
        </w:trPr>
        <w:tc>
          <w:tcPr>
            <w:tcW w:w="4731" w:type="pct"/>
            <w:hideMark/>
          </w:tcPr>
          <w:p w:rsidR="00DB409B" w:rsidRPr="00137202" w:rsidRDefault="00DB409B" w:rsidP="005449F4">
            <w:pPr>
              <w:tabs>
                <w:tab w:val="left" w:pos="8931"/>
              </w:tabs>
              <w:spacing w:line="240" w:lineRule="atLeast"/>
            </w:pPr>
          </w:p>
          <w:p w:rsidR="00DB409B" w:rsidRPr="000E72C0" w:rsidRDefault="00DB409B" w:rsidP="00DB409B">
            <w:pPr>
              <w:tabs>
                <w:tab w:val="left" w:pos="5529"/>
              </w:tabs>
              <w:rPr>
                <w:rFonts w:ascii="Times New Roman" w:hAnsi="Times New Roman"/>
              </w:rPr>
            </w:pPr>
            <w:r>
              <w:t xml:space="preserve">                                                                                                              </w:t>
            </w:r>
            <w:r w:rsidRPr="00137202">
              <w:t xml:space="preserve">                                                                                                         </w:t>
            </w:r>
            <w:r w:rsidRPr="000E72C0">
              <w:rPr>
                <w:rFonts w:ascii="Times New Roman" w:hAnsi="Times New Roman"/>
              </w:rPr>
              <w:t>Утверждено:                                                              Утверждено:</w:t>
            </w:r>
          </w:p>
          <w:p w:rsidR="00133029" w:rsidRDefault="00DB409B" w:rsidP="005449F4">
            <w:pPr>
              <w:rPr>
                <w:rFonts w:ascii="Times New Roman" w:hAnsi="Times New Roman"/>
              </w:rPr>
            </w:pPr>
            <w:r w:rsidRPr="000E72C0">
              <w:rPr>
                <w:rFonts w:ascii="Times New Roman" w:hAnsi="Times New Roman"/>
              </w:rPr>
              <w:t xml:space="preserve">решением Совета народных депутатов                  решением Совета народных Октябрьского сельского поселения                        Панинского муниципального                                                                                           Панинского   муниципального </w:t>
            </w:r>
            <w:r w:rsidR="00133029">
              <w:rPr>
                <w:rFonts w:ascii="Times New Roman" w:hAnsi="Times New Roman"/>
              </w:rPr>
              <w:t>района</w:t>
            </w:r>
            <w:r w:rsidRPr="000E72C0">
              <w:rPr>
                <w:rFonts w:ascii="Times New Roman" w:hAnsi="Times New Roman"/>
              </w:rPr>
              <w:t xml:space="preserve">                   района </w:t>
            </w:r>
          </w:p>
          <w:p w:rsidR="00DB409B" w:rsidRPr="000E72C0" w:rsidRDefault="00DB409B" w:rsidP="005449F4">
            <w:pPr>
              <w:rPr>
                <w:rFonts w:ascii="Times New Roman" w:hAnsi="Times New Roman"/>
              </w:rPr>
            </w:pPr>
            <w:r w:rsidRPr="000E72C0">
              <w:rPr>
                <w:rFonts w:ascii="Times New Roman" w:hAnsi="Times New Roman"/>
              </w:rPr>
              <w:t>от</w:t>
            </w:r>
            <w:r w:rsidR="00133029">
              <w:rPr>
                <w:rFonts w:ascii="Times New Roman" w:hAnsi="Times New Roman"/>
              </w:rPr>
              <w:t>____________________</w:t>
            </w:r>
            <w:r w:rsidRPr="000E72C0">
              <w:rPr>
                <w:rFonts w:ascii="Times New Roman" w:hAnsi="Times New Roman"/>
              </w:rPr>
              <w:t xml:space="preserve">  </w:t>
            </w:r>
            <w:r w:rsidR="000E72C0" w:rsidRPr="000E72C0">
              <w:rPr>
                <w:rFonts w:ascii="Times New Roman" w:hAnsi="Times New Roman"/>
              </w:rPr>
              <w:t>№</w:t>
            </w:r>
            <w:r w:rsidR="00133029">
              <w:rPr>
                <w:rFonts w:ascii="Times New Roman" w:hAnsi="Times New Roman"/>
              </w:rPr>
              <w:t xml:space="preserve">____                          </w:t>
            </w:r>
            <w:r w:rsidR="000E72C0">
              <w:rPr>
                <w:rFonts w:ascii="Times New Roman" w:hAnsi="Times New Roman"/>
              </w:rPr>
              <w:t>от</w:t>
            </w:r>
            <w:r w:rsidRPr="000E72C0">
              <w:rPr>
                <w:rFonts w:ascii="Times New Roman" w:hAnsi="Times New Roman"/>
              </w:rPr>
              <w:t>___________</w:t>
            </w:r>
            <w:r w:rsidR="00133029">
              <w:rPr>
                <w:rFonts w:ascii="Times New Roman" w:hAnsi="Times New Roman"/>
              </w:rPr>
              <w:t xml:space="preserve">_______ </w:t>
            </w:r>
            <w:r w:rsidRPr="000E72C0">
              <w:rPr>
                <w:rFonts w:ascii="Times New Roman" w:hAnsi="Times New Roman"/>
              </w:rPr>
              <w:t xml:space="preserve">№ </w:t>
            </w:r>
            <w:r w:rsidR="00133029">
              <w:rPr>
                <w:rFonts w:ascii="Times New Roman" w:hAnsi="Times New Roman"/>
              </w:rPr>
              <w:t>_</w:t>
            </w:r>
            <w:r w:rsidR="000E72C0">
              <w:rPr>
                <w:rFonts w:ascii="Times New Roman" w:hAnsi="Times New Roman"/>
              </w:rPr>
              <w:t>___</w:t>
            </w:r>
          </w:p>
          <w:p w:rsidR="00DB409B" w:rsidRPr="00137202" w:rsidRDefault="00DB409B" w:rsidP="005449F4">
            <w:pPr>
              <w:pStyle w:val="a7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</w:p>
          <w:p w:rsidR="00DB409B" w:rsidRPr="00137202" w:rsidRDefault="00DB409B" w:rsidP="005449F4">
            <w:pPr>
              <w:pStyle w:val="a7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DB409B" w:rsidRPr="00137202" w:rsidRDefault="00DB409B" w:rsidP="005449F4">
            <w:pPr>
              <w:pStyle w:val="a7"/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Pr="00137202">
              <w:rPr>
                <w:rStyle w:val="a5"/>
                <w:rFonts w:ascii="Times New Roman" w:hAnsi="Times New Roman" w:cs="Times New Roman"/>
              </w:rPr>
              <w:t xml:space="preserve">Соглашение  </w:t>
            </w:r>
            <w:r w:rsidR="000E72C0">
              <w:rPr>
                <w:rStyle w:val="a5"/>
                <w:rFonts w:ascii="Times New Roman" w:hAnsi="Times New Roman" w:cs="Times New Roman"/>
              </w:rPr>
              <w:t>№</w:t>
            </w:r>
            <w:r w:rsidRPr="00137202">
              <w:rPr>
                <w:rStyle w:val="a5"/>
                <w:rFonts w:ascii="Times New Roman" w:hAnsi="Times New Roman" w:cs="Times New Roman"/>
              </w:rPr>
              <w:t>___</w:t>
            </w:r>
          </w:p>
          <w:p w:rsidR="00DB409B" w:rsidRPr="00137202" w:rsidRDefault="00DB409B" w:rsidP="005449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37202">
              <w:rPr>
                <w:rStyle w:val="a5"/>
                <w:rFonts w:ascii="Times New Roman" w:hAnsi="Times New Roman" w:cs="Times New Roman"/>
              </w:rPr>
              <w:t xml:space="preserve">             о передаче Контрольно-счетной комиссии  Панинского муниципального  района полномочий  </w:t>
            </w:r>
            <w:r>
              <w:rPr>
                <w:rStyle w:val="a5"/>
                <w:rFonts w:ascii="Times New Roman" w:hAnsi="Times New Roman" w:cs="Times New Roman"/>
              </w:rPr>
              <w:t xml:space="preserve">  Октябрьского</w:t>
            </w:r>
            <w:r w:rsidRPr="00137202">
              <w:rPr>
                <w:rStyle w:val="a5"/>
                <w:rFonts w:ascii="Times New Roman" w:hAnsi="Times New Roman" w:cs="Times New Roman"/>
              </w:rPr>
              <w:t xml:space="preserve"> сельского  поселения по осуществлению  внешнего муниципального финансового контроля</w:t>
            </w:r>
          </w:p>
          <w:p w:rsidR="00DB409B" w:rsidRPr="00137202" w:rsidRDefault="00DB409B" w:rsidP="005449F4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    </w:t>
            </w:r>
          </w:p>
          <w:p w:rsidR="00DB409B" w:rsidRPr="00137202" w:rsidRDefault="00DB409B" w:rsidP="005449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р.п. Панино                                                         </w:t>
            </w:r>
            <w:r w:rsidRPr="00A23F85">
              <w:rPr>
                <w:rFonts w:ascii="Times New Roman" w:hAnsi="Times New Roman" w:cs="Times New Roman"/>
              </w:rPr>
              <w:t xml:space="preserve">                     </w:t>
            </w:r>
            <w:r w:rsidRPr="00137202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 ___________2025</w:t>
            </w:r>
          </w:p>
          <w:p w:rsidR="00DB409B" w:rsidRPr="00137202" w:rsidRDefault="00DB409B" w:rsidP="005449F4">
            <w:pPr>
              <w:jc w:val="both"/>
            </w:pPr>
          </w:p>
          <w:p w:rsidR="00DB409B" w:rsidRPr="000E72C0" w:rsidRDefault="00DB409B" w:rsidP="000E72C0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0E72C0">
              <w:rPr>
                <w:rFonts w:ascii="Times New Roman" w:hAnsi="Times New Roman" w:cs="Times New Roman"/>
              </w:rPr>
              <w:t xml:space="preserve">     Руководствуясь  положениями  </w:t>
            </w:r>
            <w:hyperlink r:id="rId5" w:history="1">
              <w:r w:rsidRPr="000E72C0">
                <w:rPr>
                  <w:rStyle w:val="a6"/>
                  <w:rFonts w:ascii="Times New Roman" w:hAnsi="Times New Roman" w:cs="Times New Roman"/>
                  <w:b w:val="0"/>
                  <w:color w:val="auto"/>
                </w:rPr>
                <w:t>ч. 11  ст. 3</w:t>
              </w:r>
            </w:hyperlink>
            <w:r w:rsidRPr="000E72C0">
              <w:rPr>
                <w:rFonts w:ascii="Times New Roman" w:hAnsi="Times New Roman" w:cs="Times New Roman"/>
              </w:rPr>
              <w:t xml:space="preserve">  Федерального  закона от 07.02.2011  № 6-ФЗ  «Об  общих  принципах  организации  и  деятельности контрольно-счетных   органов   субъектов   Российской      Федерации и муниципальных образований», Совет народных депутатов   Октябрьского сельского  поселения в  лице  Главы    Октябрьского  сельского  поселения  Савиновой Светланы Борисовны, действующей в соответствии  с  Уставом  Октябрьского  сельского  поселения, с одной  стороны,  и  Совет  народных  депутатов  Панинского муниципального  района   в   лице  Председателя  Совета народных депутатов    Панинского   муниципального района Покузиева Сергея Ивановича, действующего в соответствии с  </w:t>
            </w:r>
            <w:hyperlink r:id="rId6" w:history="1">
              <w:r w:rsidRPr="000E72C0">
                <w:rPr>
                  <w:rStyle w:val="a6"/>
                  <w:rFonts w:ascii="Times New Roman" w:hAnsi="Times New Roman" w:cs="Times New Roman"/>
                  <w:b w:val="0"/>
                  <w:color w:val="auto"/>
                </w:rPr>
                <w:t>Уставом</w:t>
              </w:r>
            </w:hyperlink>
            <w:r w:rsidRPr="000E72C0">
              <w:rPr>
                <w:rFonts w:ascii="Times New Roman" w:hAnsi="Times New Roman" w:cs="Times New Roman"/>
              </w:rPr>
              <w:t xml:space="preserve">  Панинского муниципального района,  с  другой  стороны,  вместе,  именуемые  Стороны, заключили настоящее Соглашение о нижеследующем:</w:t>
            </w:r>
          </w:p>
          <w:p w:rsidR="00DB409B" w:rsidRPr="00137202" w:rsidRDefault="00DB409B" w:rsidP="000E72C0">
            <w:pPr>
              <w:pStyle w:val="a7"/>
              <w:jc w:val="center"/>
            </w:pPr>
            <w:bookmarkStart w:id="0" w:name="sub_1100"/>
            <w:r w:rsidRPr="00137202">
              <w:rPr>
                <w:rStyle w:val="a5"/>
                <w:rFonts w:ascii="Times New Roman" w:hAnsi="Times New Roman" w:cs="Times New Roman"/>
              </w:rPr>
              <w:t>1. Предмет Соглашения</w:t>
            </w:r>
            <w:bookmarkEnd w:id="0"/>
          </w:p>
          <w:p w:rsidR="00DB409B" w:rsidRPr="00137202" w:rsidRDefault="00DB409B" w:rsidP="000E72C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1.1. Предметом настоящего Соглашения является  передача  Контрольно-счетной комиссии Панинского  муниципального района Воронежской области  следующих  полномочий  контрольно- счетного органа </w:t>
            </w:r>
            <w:r>
              <w:rPr>
                <w:rFonts w:ascii="Times New Roman" w:hAnsi="Times New Roman" w:cs="Times New Roman"/>
              </w:rPr>
              <w:t xml:space="preserve"> Октябрьского</w:t>
            </w:r>
            <w:r w:rsidRPr="00137202">
              <w:rPr>
                <w:rFonts w:ascii="Times New Roman" w:hAnsi="Times New Roman" w:cs="Times New Roman"/>
                <w:b/>
              </w:rPr>
              <w:t xml:space="preserve"> </w:t>
            </w:r>
            <w:r w:rsidRPr="00A23F85">
              <w:rPr>
                <w:rFonts w:ascii="Times New Roman" w:hAnsi="Times New Roman" w:cs="Times New Roman"/>
              </w:rPr>
              <w:t>сельского  поселения</w:t>
            </w:r>
            <w:r w:rsidRPr="00137202">
              <w:rPr>
                <w:rFonts w:ascii="Times New Roman" w:hAnsi="Times New Roman" w:cs="Times New Roman"/>
              </w:rPr>
              <w:t xml:space="preserve">      по осуществлению </w:t>
            </w:r>
            <w:r w:rsidRPr="00137202">
              <w:rPr>
                <w:rFonts w:ascii="Times New Roman" w:hAnsi="Times New Roman" w:cs="Times New Roman"/>
                <w:u w:val="single"/>
              </w:rPr>
              <w:t>внешнего</w:t>
            </w:r>
            <w:r w:rsidRPr="00137202">
              <w:rPr>
                <w:rFonts w:ascii="Times New Roman" w:hAnsi="Times New Roman" w:cs="Times New Roman"/>
              </w:rPr>
              <w:t xml:space="preserve"> муниципального финансового контроля:</w:t>
            </w:r>
          </w:p>
          <w:p w:rsidR="00DB409B" w:rsidRPr="00137202" w:rsidRDefault="00DB409B" w:rsidP="000E72C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1) контроль за исполнением местного бюджета;</w:t>
            </w:r>
          </w:p>
          <w:p w:rsidR="00DB409B" w:rsidRPr="00137202" w:rsidRDefault="00DB409B" w:rsidP="000E72C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2) экспертиза проектов местного бюджета;</w:t>
            </w:r>
          </w:p>
          <w:p w:rsidR="00DB409B" w:rsidRPr="00137202" w:rsidRDefault="00DB409B" w:rsidP="000E72C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3) внешняя проверка   годового отчета об исполнении местного бюджета;</w:t>
            </w:r>
          </w:p>
          <w:p w:rsidR="00DB409B" w:rsidRPr="00137202" w:rsidRDefault="00DB409B" w:rsidP="000E72C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4)   организация   и   осуществление   контроля   за    законностью,</w:t>
            </w:r>
            <w:r w:rsidR="00133029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результативностью (эффективностью и экономностью)  использования  средств местного бюджета, а также средств, получаемых местным  бюджетом  из  иных источников, предусмотренных законодательством Российской Федерации;</w:t>
            </w:r>
          </w:p>
          <w:p w:rsidR="00DB409B" w:rsidRPr="00137202" w:rsidRDefault="00DB409B" w:rsidP="000E72C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5) контроль  за  соблюдением  установленного  порядка   управления и</w:t>
            </w:r>
            <w:r w:rsidR="00133029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поселению;</w:t>
            </w:r>
          </w:p>
          <w:p w:rsidR="00DB409B" w:rsidRPr="00137202" w:rsidRDefault="00DB409B" w:rsidP="005449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6) оценка эффективности предоставления  налоговых  и  иных   льгот и</w:t>
            </w:r>
            <w:r w:rsidR="00133029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преимуществ, бюджетных кредитов за счет средств местного бюджета, а также оценка законности предоставления муниципальных гарантий  и  поручительств или обеспечения исполнения обязательств  другими  способами  по  сделкам, совершаемым юридическими лицами и  индивидуальными  предпринимателями  за счет средств местного бюджета и имущества, находящегося  в  муниципальной собственности;</w:t>
            </w:r>
          </w:p>
          <w:p w:rsidR="00DB409B" w:rsidRPr="00137202" w:rsidRDefault="00DB409B" w:rsidP="005449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7)   финансово-экономическая   экспертиза   проектов   муниципальных</w:t>
            </w:r>
          </w:p>
          <w:p w:rsidR="00DB409B" w:rsidRPr="00137202" w:rsidRDefault="00DB409B" w:rsidP="005449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правовых   актов, в части,  касающейся  расходных  обязательств   поселения, а также </w:t>
            </w:r>
            <w:r w:rsidRPr="00137202">
              <w:rPr>
                <w:rFonts w:ascii="Times New Roman" w:hAnsi="Times New Roman" w:cs="Times New Roman"/>
              </w:rPr>
              <w:lastRenderedPageBreak/>
              <w:t>муниципальных программ;</w:t>
            </w:r>
          </w:p>
          <w:p w:rsidR="00DB409B" w:rsidRDefault="00DB409B" w:rsidP="005449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8) анализ бюджетного процесса в поселении и подготовка  предложений, направленных на его совершенствование;</w:t>
            </w:r>
          </w:p>
          <w:p w:rsidR="00DB409B" w:rsidRPr="00137202" w:rsidRDefault="00DB409B" w:rsidP="005449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9) подготовка информации  о  ходе  исполнения  местного   бюджета, о</w:t>
            </w:r>
            <w:r w:rsidR="000E72C0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>результатах проведенных контрольных и экспертно-аналитических мероприятий и представление такой информации в Совет народных депутатов Панинского муниципального района и главе  Панинского муниципального района;</w:t>
            </w:r>
          </w:p>
          <w:p w:rsidR="00DB409B" w:rsidRPr="00137202" w:rsidRDefault="00DB409B" w:rsidP="005449F4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10) участие в пределах полномочий в  мероприятиях,  направленных  на</w:t>
            </w:r>
            <w:r w:rsidR="000E72C0">
              <w:rPr>
                <w:rFonts w:ascii="Times New Roman" w:hAnsi="Times New Roman" w:cs="Times New Roman"/>
              </w:rPr>
              <w:t xml:space="preserve"> </w:t>
            </w:r>
            <w:r w:rsidRPr="00137202">
              <w:rPr>
                <w:rFonts w:ascii="Times New Roman" w:hAnsi="Times New Roman" w:cs="Times New Roman"/>
              </w:rPr>
              <w:t xml:space="preserve">противодействие коррупции.   </w:t>
            </w:r>
          </w:p>
          <w:p w:rsidR="00DB409B" w:rsidRPr="00137202" w:rsidRDefault="00DB409B" w:rsidP="000E72C0">
            <w:pPr>
              <w:pStyle w:val="a7"/>
              <w:jc w:val="center"/>
            </w:pPr>
            <w:bookmarkStart w:id="1" w:name="sub_1300"/>
            <w:r w:rsidRPr="00137202">
              <w:rPr>
                <w:rFonts w:ascii="Times New Roman" w:hAnsi="Times New Roman" w:cs="Times New Roman"/>
              </w:rPr>
              <w:t>2</w:t>
            </w:r>
            <w:r w:rsidRPr="00137202">
              <w:rPr>
                <w:rStyle w:val="a5"/>
                <w:rFonts w:ascii="Times New Roman" w:hAnsi="Times New Roman" w:cs="Times New Roman"/>
              </w:rPr>
              <w:t>. Правовое регулирование исполнения переданных полномочий</w:t>
            </w:r>
            <w:bookmarkEnd w:id="1"/>
          </w:p>
          <w:p w:rsidR="00DB409B" w:rsidRPr="00137202" w:rsidRDefault="00DB409B" w:rsidP="005449F4">
            <w:pPr>
              <w:pStyle w:val="a7"/>
              <w:jc w:val="both"/>
            </w:pPr>
            <w:r w:rsidRPr="00137202">
              <w:rPr>
                <w:rFonts w:ascii="Times New Roman" w:hAnsi="Times New Roman" w:cs="Times New Roman"/>
              </w:rPr>
              <w:t xml:space="preserve">     В целях реализации полномочий, переданных в соответствии с настоящим Соглашением, правовое регулирование по  вопросам  осуществления  </w:t>
            </w:r>
            <w:r w:rsidRPr="00137202">
              <w:rPr>
                <w:rFonts w:ascii="Times New Roman" w:hAnsi="Times New Roman" w:cs="Times New Roman"/>
                <w:u w:val="single"/>
              </w:rPr>
              <w:t>внешнего</w:t>
            </w:r>
            <w:r w:rsidRPr="00137202">
              <w:rPr>
                <w:rFonts w:ascii="Times New Roman" w:hAnsi="Times New Roman" w:cs="Times New Roman"/>
              </w:rPr>
              <w:t xml:space="preserve"> муниципального  финансового  контроля  в  </w:t>
            </w:r>
            <w:r w:rsidRPr="000E72C0">
              <w:rPr>
                <w:rFonts w:ascii="Times New Roman" w:hAnsi="Times New Roman" w:cs="Times New Roman"/>
              </w:rPr>
              <w:t>Октябрьском  сельском  поселении</w:t>
            </w:r>
            <w:r w:rsidRPr="00137202">
              <w:rPr>
                <w:rFonts w:ascii="Times New Roman" w:hAnsi="Times New Roman" w:cs="Times New Roman"/>
              </w:rPr>
              <w:t xml:space="preserve">  осуществляется  муниципальными  правовыми  актами органов местного самоуправления   Панинского   муниципального  района, Воронежской области. </w:t>
            </w:r>
          </w:p>
          <w:p w:rsidR="00DB409B" w:rsidRPr="000E72C0" w:rsidRDefault="00DB409B" w:rsidP="000E72C0">
            <w:pPr>
              <w:pStyle w:val="a7"/>
              <w:jc w:val="center"/>
            </w:pPr>
            <w:bookmarkStart w:id="2" w:name="sub_1400"/>
            <w:r w:rsidRPr="000E72C0">
              <w:rPr>
                <w:rFonts w:ascii="Times New Roman" w:hAnsi="Times New Roman" w:cs="Times New Roman"/>
              </w:rPr>
              <w:t>3</w:t>
            </w:r>
            <w:r w:rsidRPr="000E72C0">
              <w:rPr>
                <w:rStyle w:val="a5"/>
                <w:rFonts w:ascii="Times New Roman" w:hAnsi="Times New Roman" w:cs="Times New Roman"/>
              </w:rPr>
              <w:t>. Вступление в силу и прекращение действия Соглашения</w:t>
            </w:r>
            <w:bookmarkEnd w:id="2"/>
          </w:p>
          <w:p w:rsidR="00DB409B" w:rsidRPr="00137202" w:rsidRDefault="000E72C0" w:rsidP="005449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bookmarkStart w:id="3" w:name="sub_41"/>
            <w:r>
              <w:rPr>
                <w:rFonts w:ascii="Times New Roman" w:hAnsi="Times New Roman" w:cs="Times New Roman"/>
              </w:rPr>
              <w:t xml:space="preserve">     3</w:t>
            </w:r>
            <w:r w:rsidR="00DB409B" w:rsidRPr="00137202">
              <w:rPr>
                <w:rFonts w:ascii="Times New Roman" w:hAnsi="Times New Roman" w:cs="Times New Roman"/>
              </w:rPr>
              <w:t xml:space="preserve">.1. Настоящее Соглашение вступает в силу с момента его официального </w:t>
            </w:r>
            <w:bookmarkEnd w:id="3"/>
            <w:r w:rsidR="00DB409B" w:rsidRPr="00137202">
              <w:rPr>
                <w:rFonts w:ascii="Times New Roman" w:hAnsi="Times New Roman" w:cs="Times New Roman"/>
              </w:rPr>
              <w:t>опубликования и распространяет свое действие на правоотношения, возникшие с 01.01..202</w:t>
            </w:r>
            <w:r w:rsidR="00DB409B">
              <w:rPr>
                <w:rFonts w:ascii="Times New Roman" w:hAnsi="Times New Roman" w:cs="Times New Roman"/>
              </w:rPr>
              <w:t>5</w:t>
            </w:r>
            <w:r w:rsidR="00DB409B" w:rsidRPr="00137202">
              <w:rPr>
                <w:rFonts w:ascii="Times New Roman" w:hAnsi="Times New Roman" w:cs="Times New Roman"/>
              </w:rPr>
              <w:t> г. Срок действия соглашения 3 года .</w:t>
            </w:r>
          </w:p>
          <w:p w:rsidR="00DB409B" w:rsidRPr="00137202" w:rsidRDefault="000E72C0" w:rsidP="005449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</w:t>
            </w:r>
            <w:r w:rsidR="00DB409B" w:rsidRPr="00137202">
              <w:rPr>
                <w:rFonts w:ascii="Times New Roman" w:hAnsi="Times New Roman" w:cs="Times New Roman"/>
              </w:rPr>
              <w:t>.2. Действие Соглашения прекращается по истечении срока, указанного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409B" w:rsidRPr="00137202">
              <w:rPr>
                <w:rFonts w:ascii="Times New Roman" w:hAnsi="Times New Roman" w:cs="Times New Roman"/>
              </w:rPr>
              <w:t xml:space="preserve">в </w:t>
            </w:r>
            <w:hyperlink w:anchor="sub_41" w:history="1">
              <w:r w:rsidR="00DB409B" w:rsidRPr="000E72C0">
                <w:rPr>
                  <w:rStyle w:val="a6"/>
                  <w:rFonts w:ascii="Times New Roman" w:hAnsi="Times New Roman" w:cs="Times New Roman"/>
                  <w:b w:val="0"/>
                  <w:color w:val="auto"/>
                </w:rPr>
                <w:t>пункте 4.1</w:t>
              </w:r>
            </w:hyperlink>
            <w:r w:rsidR="00DB409B" w:rsidRPr="00137202">
              <w:rPr>
                <w:rFonts w:ascii="Times New Roman" w:hAnsi="Times New Roman" w:cs="Times New Roman"/>
              </w:rPr>
              <w:t>. настоящего Соглашения.</w:t>
            </w:r>
          </w:p>
          <w:p w:rsidR="00DB409B" w:rsidRPr="00137202" w:rsidRDefault="000E72C0" w:rsidP="005449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</w:t>
            </w:r>
            <w:r w:rsidR="00DB409B" w:rsidRPr="00137202">
              <w:rPr>
                <w:rFonts w:ascii="Times New Roman" w:hAnsi="Times New Roman" w:cs="Times New Roman"/>
              </w:rPr>
              <w:t>.3. Действие Соглашения прекращается досрочно  в  случае  нарушения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409B" w:rsidRPr="00137202">
              <w:rPr>
                <w:rFonts w:ascii="Times New Roman" w:hAnsi="Times New Roman" w:cs="Times New Roman"/>
              </w:rPr>
              <w:t>его условий одной из сторон или по взаимному согласию сторон, выраженному в письменной  форме,  путем  заключения  соглашения  о  его  расторжении. Уведомление о намерении расторгнуть Соглашение направляется не менее, чем за 30 дней до даты предполагаемого расторжения Соглашения.</w:t>
            </w:r>
          </w:p>
          <w:p w:rsidR="00DB409B" w:rsidRPr="00137202" w:rsidRDefault="00133029" w:rsidP="005449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</w:t>
            </w:r>
            <w:r w:rsidR="00DB409B" w:rsidRPr="00137202">
              <w:rPr>
                <w:rFonts w:ascii="Times New Roman" w:hAnsi="Times New Roman" w:cs="Times New Roman"/>
              </w:rPr>
              <w:t>.4. Соглашение не может быть расторгнуто в одностороннем порядке.</w:t>
            </w:r>
          </w:p>
          <w:p w:rsidR="00DB409B" w:rsidRPr="00137202" w:rsidRDefault="00133029" w:rsidP="00133029">
            <w:pPr>
              <w:pStyle w:val="a7"/>
              <w:jc w:val="center"/>
            </w:pPr>
            <w:bookmarkStart w:id="4" w:name="sub_1500"/>
            <w:r>
              <w:rPr>
                <w:rStyle w:val="a5"/>
                <w:rFonts w:ascii="Times New Roman" w:hAnsi="Times New Roman" w:cs="Times New Roman"/>
              </w:rPr>
              <w:t>4</w:t>
            </w:r>
            <w:r w:rsidR="00DB409B" w:rsidRPr="00137202">
              <w:rPr>
                <w:rStyle w:val="a5"/>
                <w:rFonts w:ascii="Times New Roman" w:hAnsi="Times New Roman" w:cs="Times New Roman"/>
              </w:rPr>
              <w:t>. Заключительные положения</w:t>
            </w:r>
            <w:bookmarkEnd w:id="4"/>
          </w:p>
          <w:p w:rsidR="00DB409B" w:rsidRPr="00137202" w:rsidRDefault="00133029" w:rsidP="005449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</w:t>
            </w:r>
            <w:r w:rsidR="00DB409B" w:rsidRPr="00137202">
              <w:rPr>
                <w:rFonts w:ascii="Times New Roman" w:hAnsi="Times New Roman" w:cs="Times New Roman"/>
              </w:rPr>
              <w:t>.1.  Внесение  изменений  и  дополнений  в   настоящее   Соглашение</w:t>
            </w:r>
          </w:p>
          <w:p w:rsidR="00DB409B" w:rsidRPr="00137202" w:rsidRDefault="00DB409B" w:rsidP="005449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>осуществляется по взаимному согласию Сторон и оформляется дополнительными соглашениями, подписанными Сторонами  и  скрепленными  печатями,  которые будут являться неотъемлемой частью настоящего Соглашения.</w:t>
            </w:r>
          </w:p>
          <w:p w:rsidR="00DB409B" w:rsidRPr="00137202" w:rsidRDefault="00133029" w:rsidP="005449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</w:t>
            </w:r>
            <w:r w:rsidR="00DB409B" w:rsidRPr="00137202">
              <w:rPr>
                <w:rFonts w:ascii="Times New Roman" w:hAnsi="Times New Roman" w:cs="Times New Roman"/>
              </w:rPr>
              <w:t>.2.   За   неисполнение   настоящего   Соглашения     Стороны несут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409B" w:rsidRPr="00137202">
              <w:rPr>
                <w:rFonts w:ascii="Times New Roman" w:hAnsi="Times New Roman" w:cs="Times New Roman"/>
              </w:rPr>
              <w:t>ответственность в соответствии с действующим законодательством Российской Федерации.</w:t>
            </w:r>
          </w:p>
          <w:p w:rsidR="00DB409B" w:rsidRPr="00137202" w:rsidRDefault="00DB409B" w:rsidP="005449F4">
            <w:pPr>
              <w:jc w:val="both"/>
            </w:pPr>
          </w:p>
          <w:p w:rsidR="00DB409B" w:rsidRPr="00137202" w:rsidRDefault="00DB409B" w:rsidP="005449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Реквизиты сторон:                                       </w:t>
            </w:r>
          </w:p>
          <w:p w:rsidR="00DB409B" w:rsidRPr="000E72C0" w:rsidRDefault="00DB409B" w:rsidP="005449F4">
            <w:pPr>
              <w:jc w:val="both"/>
              <w:rPr>
                <w:rFonts w:ascii="Times New Roman" w:hAnsi="Times New Roman"/>
              </w:rPr>
            </w:pPr>
            <w:r w:rsidRPr="000E72C0">
              <w:rPr>
                <w:rFonts w:ascii="Times New Roman" w:hAnsi="Times New Roman"/>
              </w:rPr>
              <w:t>Председатель Совета  народных  депутатов Панинского муниципального</w:t>
            </w:r>
          </w:p>
          <w:p w:rsidR="00DB409B" w:rsidRPr="000E72C0" w:rsidRDefault="00DB409B" w:rsidP="005449F4">
            <w:pPr>
              <w:jc w:val="both"/>
              <w:rPr>
                <w:rFonts w:ascii="Times New Roman" w:hAnsi="Times New Roman"/>
              </w:rPr>
            </w:pPr>
            <w:r w:rsidRPr="000E72C0">
              <w:rPr>
                <w:rFonts w:ascii="Times New Roman" w:hAnsi="Times New Roman"/>
              </w:rPr>
              <w:t xml:space="preserve">района Воронежской области </w:t>
            </w:r>
          </w:p>
          <w:p w:rsidR="00DB409B" w:rsidRPr="000E72C0" w:rsidRDefault="00DB409B" w:rsidP="005449F4">
            <w:pPr>
              <w:jc w:val="both"/>
              <w:rPr>
                <w:rFonts w:ascii="Times New Roman" w:hAnsi="Times New Roman"/>
              </w:rPr>
            </w:pPr>
            <w:r w:rsidRPr="000E72C0">
              <w:rPr>
                <w:rFonts w:ascii="Times New Roman" w:hAnsi="Times New Roman"/>
              </w:rPr>
              <w:t>Адрес: 396140 Воронежская область,</w:t>
            </w:r>
          </w:p>
          <w:p w:rsidR="00DB409B" w:rsidRPr="000E72C0" w:rsidRDefault="00DB409B" w:rsidP="005449F4">
            <w:pPr>
              <w:jc w:val="both"/>
              <w:rPr>
                <w:rFonts w:ascii="Times New Roman" w:hAnsi="Times New Roman"/>
              </w:rPr>
            </w:pPr>
            <w:r w:rsidRPr="000E72C0">
              <w:rPr>
                <w:rFonts w:ascii="Times New Roman" w:hAnsi="Times New Roman"/>
              </w:rPr>
              <w:t>Панинский район, р.п. Панино, ул. Советская,д.2</w:t>
            </w:r>
          </w:p>
          <w:p w:rsidR="00DB409B" w:rsidRPr="00137202" w:rsidRDefault="00DB409B" w:rsidP="005449F4">
            <w:pPr>
              <w:jc w:val="both"/>
            </w:pPr>
          </w:p>
          <w:p w:rsidR="00DB409B" w:rsidRPr="00137202" w:rsidRDefault="00DB409B" w:rsidP="005449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Подпись _________________  Покузиев  С.И.  </w:t>
            </w:r>
          </w:p>
          <w:p w:rsidR="00DB409B" w:rsidRPr="00137202" w:rsidRDefault="00DB409B" w:rsidP="005449F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137202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</w:p>
          <w:p w:rsidR="00DB409B" w:rsidRPr="00137202" w:rsidRDefault="00DB409B" w:rsidP="005449F4">
            <w:pPr>
              <w:jc w:val="both"/>
            </w:pPr>
          </w:p>
          <w:p w:rsidR="00DB409B" w:rsidRPr="000E72C0" w:rsidRDefault="00DB409B" w:rsidP="005449F4">
            <w:pPr>
              <w:tabs>
                <w:tab w:val="left" w:pos="8931"/>
              </w:tabs>
              <w:spacing w:line="240" w:lineRule="atLeast"/>
              <w:rPr>
                <w:rFonts w:ascii="Times New Roman" w:hAnsi="Times New Roman"/>
              </w:rPr>
            </w:pPr>
            <w:r w:rsidRPr="000E72C0">
              <w:rPr>
                <w:rFonts w:ascii="Times New Roman" w:hAnsi="Times New Roman"/>
              </w:rPr>
              <w:t xml:space="preserve">Глава   Октябрьского  сельского поселения  </w:t>
            </w:r>
          </w:p>
          <w:p w:rsidR="00DB409B" w:rsidRPr="000E72C0" w:rsidRDefault="00DB409B" w:rsidP="005449F4">
            <w:pPr>
              <w:tabs>
                <w:tab w:val="left" w:pos="8931"/>
              </w:tabs>
              <w:spacing w:line="240" w:lineRule="atLeast"/>
              <w:rPr>
                <w:rFonts w:ascii="Times New Roman" w:hAnsi="Times New Roman"/>
              </w:rPr>
            </w:pPr>
            <w:r w:rsidRPr="000E72C0">
              <w:rPr>
                <w:rFonts w:ascii="Times New Roman" w:hAnsi="Times New Roman"/>
              </w:rPr>
              <w:t>Адрес: 396153 Воронежская область, Панинский район,</w:t>
            </w:r>
          </w:p>
          <w:p w:rsidR="00DB409B" w:rsidRPr="000E72C0" w:rsidRDefault="00DB409B" w:rsidP="005449F4">
            <w:pPr>
              <w:tabs>
                <w:tab w:val="left" w:pos="8931"/>
              </w:tabs>
              <w:spacing w:line="240" w:lineRule="atLeast"/>
              <w:rPr>
                <w:rFonts w:ascii="Times New Roman" w:hAnsi="Times New Roman"/>
              </w:rPr>
            </w:pPr>
            <w:r w:rsidRPr="000E72C0">
              <w:rPr>
                <w:rFonts w:ascii="Times New Roman" w:hAnsi="Times New Roman"/>
              </w:rPr>
              <w:t>п. Октябрьский, ул. Краснознаменная, д.120</w:t>
            </w:r>
          </w:p>
          <w:p w:rsidR="00DB409B" w:rsidRPr="00137202" w:rsidRDefault="00DB409B" w:rsidP="005449F4">
            <w:pPr>
              <w:tabs>
                <w:tab w:val="left" w:pos="8931"/>
              </w:tabs>
              <w:spacing w:line="240" w:lineRule="atLeast"/>
            </w:pPr>
          </w:p>
        </w:tc>
        <w:tc>
          <w:tcPr>
            <w:tcW w:w="269" w:type="pct"/>
            <w:hideMark/>
          </w:tcPr>
          <w:p w:rsidR="00DB409B" w:rsidRPr="00137202" w:rsidRDefault="00DB409B" w:rsidP="005449F4">
            <w:pPr>
              <w:tabs>
                <w:tab w:val="left" w:pos="8931"/>
              </w:tabs>
            </w:pPr>
          </w:p>
        </w:tc>
      </w:tr>
    </w:tbl>
    <w:p w:rsidR="00DB409B" w:rsidRPr="001352F1" w:rsidRDefault="00DB409B" w:rsidP="00DB409B">
      <w:pPr>
        <w:pStyle w:val="a7"/>
        <w:jc w:val="both"/>
        <w:rPr>
          <w:rFonts w:ascii="Times New Roman" w:hAnsi="Times New Roman" w:cs="Times New Roman"/>
        </w:rPr>
      </w:pPr>
      <w:r w:rsidRPr="00137202">
        <w:rPr>
          <w:rFonts w:ascii="Times New Roman" w:hAnsi="Times New Roman" w:cs="Times New Roman"/>
        </w:rPr>
        <w:lastRenderedPageBreak/>
        <w:t xml:space="preserve">Подпись </w:t>
      </w:r>
      <w:r w:rsidRPr="001352F1">
        <w:rPr>
          <w:rFonts w:ascii="Times New Roman" w:hAnsi="Times New Roman" w:cs="Times New Roman"/>
        </w:rPr>
        <w:t xml:space="preserve">_________________     Савинова С.Б.                                                                               </w:t>
      </w:r>
    </w:p>
    <w:sectPr w:rsidR="00DB409B" w:rsidRPr="001352F1" w:rsidSect="0051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7202"/>
    <w:multiLevelType w:val="hybridMultilevel"/>
    <w:tmpl w:val="D7488588"/>
    <w:lvl w:ilvl="0" w:tplc="1834C0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06C6"/>
    <w:rsid w:val="00067426"/>
    <w:rsid w:val="000846D1"/>
    <w:rsid w:val="000E6371"/>
    <w:rsid w:val="000E72C0"/>
    <w:rsid w:val="000F0AB2"/>
    <w:rsid w:val="00133029"/>
    <w:rsid w:val="002319E0"/>
    <w:rsid w:val="00240BC4"/>
    <w:rsid w:val="00246EE5"/>
    <w:rsid w:val="0025736F"/>
    <w:rsid w:val="0034083E"/>
    <w:rsid w:val="00413A80"/>
    <w:rsid w:val="004679DB"/>
    <w:rsid w:val="00484800"/>
    <w:rsid w:val="00515B66"/>
    <w:rsid w:val="005601FF"/>
    <w:rsid w:val="0059126B"/>
    <w:rsid w:val="005F1F8A"/>
    <w:rsid w:val="006666C6"/>
    <w:rsid w:val="00721B14"/>
    <w:rsid w:val="00725C2F"/>
    <w:rsid w:val="007F1818"/>
    <w:rsid w:val="0083350A"/>
    <w:rsid w:val="00853EB2"/>
    <w:rsid w:val="009173F6"/>
    <w:rsid w:val="00937FDF"/>
    <w:rsid w:val="009F3C2B"/>
    <w:rsid w:val="00A15132"/>
    <w:rsid w:val="00A776B5"/>
    <w:rsid w:val="00A806C6"/>
    <w:rsid w:val="00A961AA"/>
    <w:rsid w:val="00B032A7"/>
    <w:rsid w:val="00B808CF"/>
    <w:rsid w:val="00C152B4"/>
    <w:rsid w:val="00C45165"/>
    <w:rsid w:val="00C771A9"/>
    <w:rsid w:val="00DA1E6D"/>
    <w:rsid w:val="00DB409B"/>
    <w:rsid w:val="00E50273"/>
    <w:rsid w:val="00E57CB9"/>
    <w:rsid w:val="00FD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C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50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Strong"/>
    <w:uiPriority w:val="22"/>
    <w:qFormat/>
    <w:rsid w:val="0083350A"/>
    <w:rPr>
      <w:b/>
      <w:bCs/>
    </w:rPr>
  </w:style>
  <w:style w:type="character" w:customStyle="1" w:styleId="apple-converted-space">
    <w:name w:val="apple-converted-space"/>
    <w:basedOn w:val="a0"/>
    <w:rsid w:val="0083350A"/>
  </w:style>
  <w:style w:type="paragraph" w:customStyle="1" w:styleId="Title">
    <w:name w:val="Title!Название НПА"/>
    <w:basedOn w:val="a"/>
    <w:rsid w:val="00E50273"/>
    <w:pPr>
      <w:widowControl/>
      <w:suppressAutoHyphens w:val="0"/>
      <w:spacing w:before="240" w:after="60"/>
      <w:ind w:firstLine="56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C771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DB409B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DB409B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DB409B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6415052/0" TargetMode="External"/><Relationship Id="rId5" Type="http://schemas.openxmlformats.org/officeDocument/2006/relationships/hyperlink" Target="http://internet.garant.ru/document/redirect/12182695/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2025-03-04T07:38:00Z</cp:lastPrinted>
  <dcterms:created xsi:type="dcterms:W3CDTF">2025-02-07T08:39:00Z</dcterms:created>
  <dcterms:modified xsi:type="dcterms:W3CDTF">2025-03-04T07:40:00Z</dcterms:modified>
</cp:coreProperties>
</file>