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 xml:space="preserve">СОВЕТ НАРОДНЫХ ДЕПУТАТОВ 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>ОКТЯБРЬСКОГО СЕЛЬСКОГО ПОСЕЛЕНИЯ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>ПАНИНСКОГО МУНИЦИПАЛЬНОГО РАЙОНА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806C6" w:rsidRPr="0034083E" w:rsidRDefault="00A806C6" w:rsidP="00A806C6">
      <w:pPr>
        <w:spacing w:line="360" w:lineRule="auto"/>
        <w:ind w:right="-286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34083E">
        <w:rPr>
          <w:rFonts w:ascii="Times New Roman" w:hAnsi="Times New Roman"/>
          <w:b/>
          <w:sz w:val="32"/>
          <w:szCs w:val="32"/>
          <w:lang w:eastAsia="ar-SA"/>
        </w:rPr>
        <w:t>Р Е Ш Е Н И Е</w:t>
      </w:r>
    </w:p>
    <w:p w:rsidR="00A806C6" w:rsidRPr="0034083E" w:rsidRDefault="00942592" w:rsidP="00A806C6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от</w:t>
      </w:r>
      <w:r w:rsidR="00A806C6" w:rsidRPr="0034083E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="009329B6">
        <w:rPr>
          <w:rFonts w:ascii="Times New Roman" w:hAnsi="Times New Roman"/>
          <w:sz w:val="28"/>
          <w:szCs w:val="28"/>
          <w:u w:val="single"/>
          <w:lang w:eastAsia="ar-SA"/>
        </w:rPr>
        <w:t xml:space="preserve">17 июня </w:t>
      </w:r>
      <w:r w:rsidR="00354DB8">
        <w:rPr>
          <w:rFonts w:ascii="Times New Roman" w:hAnsi="Times New Roman"/>
          <w:sz w:val="28"/>
          <w:szCs w:val="28"/>
          <w:u w:val="single"/>
          <w:lang w:eastAsia="ar-SA"/>
        </w:rPr>
        <w:t>2025</w:t>
      </w:r>
      <w:r w:rsidR="00A806C6" w:rsidRPr="0034083E">
        <w:rPr>
          <w:rFonts w:ascii="Times New Roman" w:hAnsi="Times New Roman"/>
          <w:sz w:val="28"/>
          <w:szCs w:val="28"/>
          <w:u w:val="single"/>
          <w:lang w:eastAsia="ar-SA"/>
        </w:rPr>
        <w:t xml:space="preserve"> года</w:t>
      </w:r>
      <w:r w:rsidR="00A806C6" w:rsidRPr="0034083E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</w:t>
      </w:r>
      <w:r w:rsidR="00354DB8">
        <w:rPr>
          <w:rFonts w:ascii="Times New Roman" w:hAnsi="Times New Roman"/>
          <w:sz w:val="28"/>
          <w:szCs w:val="28"/>
          <w:lang w:eastAsia="ar-SA"/>
        </w:rPr>
        <w:t xml:space="preserve">                              </w:t>
      </w:r>
      <w:r w:rsidR="00A806C6" w:rsidRPr="0034083E">
        <w:rPr>
          <w:rFonts w:ascii="Times New Roman" w:hAnsi="Times New Roman"/>
          <w:sz w:val="28"/>
          <w:szCs w:val="28"/>
          <w:lang w:eastAsia="ar-SA"/>
        </w:rPr>
        <w:t xml:space="preserve">              № </w:t>
      </w:r>
      <w:r>
        <w:rPr>
          <w:rFonts w:ascii="Times New Roman" w:hAnsi="Times New Roman"/>
          <w:sz w:val="28"/>
          <w:szCs w:val="28"/>
          <w:lang w:eastAsia="ar-SA"/>
        </w:rPr>
        <w:t>204</w:t>
      </w:r>
    </w:p>
    <w:p w:rsidR="00A806C6" w:rsidRPr="00E57CB9" w:rsidRDefault="00A806C6" w:rsidP="00A806C6">
      <w:pPr>
        <w:rPr>
          <w:rFonts w:ascii="Times New Roman" w:hAnsi="Times New Roman"/>
          <w:lang w:eastAsia="ar-SA"/>
        </w:rPr>
      </w:pPr>
      <w:r w:rsidRPr="00E57CB9">
        <w:rPr>
          <w:rFonts w:ascii="Times New Roman" w:hAnsi="Times New Roman"/>
          <w:lang w:eastAsia="ar-SA"/>
        </w:rPr>
        <w:t xml:space="preserve"> п. Октябрьский </w:t>
      </w:r>
    </w:p>
    <w:p w:rsidR="00A806C6" w:rsidRPr="00F36189" w:rsidRDefault="00A806C6" w:rsidP="00A806C6">
      <w:pPr>
        <w:jc w:val="both"/>
        <w:rPr>
          <w:rFonts w:ascii="Times New Roman" w:hAnsi="Times New Roman"/>
          <w:sz w:val="26"/>
          <w:szCs w:val="26"/>
        </w:rPr>
      </w:pPr>
    </w:p>
    <w:p w:rsidR="00A806C6" w:rsidRDefault="00476994" w:rsidP="00A806C6">
      <w:pPr>
        <w:ind w:right="42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942592">
        <w:rPr>
          <w:rFonts w:ascii="Times New Roman" w:hAnsi="Times New Roman"/>
          <w:b/>
          <w:sz w:val="28"/>
          <w:szCs w:val="28"/>
        </w:rPr>
        <w:t>внесении изменений в решение</w:t>
      </w:r>
    </w:p>
    <w:p w:rsidR="00942592" w:rsidRDefault="00942592" w:rsidP="00A806C6">
      <w:pPr>
        <w:ind w:right="42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народных депутатов</w:t>
      </w:r>
    </w:p>
    <w:p w:rsidR="00942592" w:rsidRDefault="00942592" w:rsidP="00A806C6">
      <w:pPr>
        <w:ind w:right="42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сельского поселения</w:t>
      </w:r>
    </w:p>
    <w:p w:rsidR="00942592" w:rsidRDefault="00942592" w:rsidP="00942592">
      <w:pPr>
        <w:ind w:right="-1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Панинского муниципального района </w:t>
      </w:r>
    </w:p>
    <w:p w:rsidR="00942592" w:rsidRDefault="00942592" w:rsidP="00942592">
      <w:pPr>
        <w:pStyle w:val="Title"/>
        <w:spacing w:before="0" w:after="0"/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82087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</w:t>
      </w:r>
      <w:r w:rsidRPr="008208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8208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2015 №14</w:t>
      </w:r>
    </w:p>
    <w:p w:rsidR="00942592" w:rsidRDefault="00942592" w:rsidP="00942592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942592">
        <w:rPr>
          <w:rFonts w:ascii="Times New Roman" w:hAnsi="Times New Roman"/>
          <w:sz w:val="28"/>
          <w:szCs w:val="28"/>
        </w:rPr>
        <w:t>«О налоге на имущество физических лиц</w:t>
      </w:r>
      <w:r>
        <w:rPr>
          <w:rFonts w:ascii="Times New Roman" w:hAnsi="Times New Roman"/>
          <w:sz w:val="28"/>
          <w:szCs w:val="28"/>
        </w:rPr>
        <w:t>»</w:t>
      </w:r>
    </w:p>
    <w:p w:rsidR="00942592" w:rsidRDefault="00942592" w:rsidP="00942592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942592">
        <w:rPr>
          <w:rFonts w:ascii="Times New Roman" w:hAnsi="Times New Roman"/>
          <w:sz w:val="28"/>
          <w:szCs w:val="28"/>
        </w:rPr>
        <w:t xml:space="preserve">в редакции решений от 18.03.2016 №37, </w:t>
      </w:r>
    </w:p>
    <w:p w:rsidR="00942592" w:rsidRPr="0008477B" w:rsidRDefault="00942592" w:rsidP="00942592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942592">
        <w:rPr>
          <w:rFonts w:ascii="Times New Roman" w:hAnsi="Times New Roman"/>
          <w:sz w:val="28"/>
          <w:szCs w:val="28"/>
        </w:rPr>
        <w:t>от 15.07.2019 №160, от 01.07.2024 №154</w:t>
      </w:r>
      <w:r>
        <w:rPr>
          <w:rFonts w:ascii="Times New Roman" w:hAnsi="Times New Roman"/>
          <w:sz w:val="28"/>
          <w:szCs w:val="28"/>
        </w:rPr>
        <w:t>)</w:t>
      </w:r>
    </w:p>
    <w:p w:rsidR="00942592" w:rsidRPr="00E57CB9" w:rsidRDefault="00942592" w:rsidP="00A806C6">
      <w:pPr>
        <w:ind w:right="4250"/>
        <w:rPr>
          <w:rFonts w:ascii="Times New Roman" w:hAnsi="Times New Roman"/>
          <w:b/>
          <w:sz w:val="28"/>
          <w:szCs w:val="28"/>
        </w:rPr>
      </w:pPr>
    </w:p>
    <w:p w:rsidR="00942592" w:rsidRPr="00942952" w:rsidRDefault="00942592" w:rsidP="003B37E2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61AB7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 и Налоговым кодексом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861AB7">
        <w:rPr>
          <w:rFonts w:ascii="Times New Roman" w:hAnsi="Times New Roman"/>
          <w:sz w:val="28"/>
          <w:szCs w:val="28"/>
        </w:rPr>
        <w:t xml:space="preserve"> в целях приведения нормативных правовых актов Совета народных</w:t>
      </w:r>
      <w:r>
        <w:rPr>
          <w:rFonts w:ascii="Times New Roman" w:hAnsi="Times New Roman"/>
          <w:sz w:val="28"/>
          <w:szCs w:val="28"/>
        </w:rPr>
        <w:t xml:space="preserve"> депутатов Октябрьского сельского поселения Панинского муниципального района Воронежской области в соответствие действующему законодательству Совет народных депутатов Октябрьского сельского поселения Панинского муниципального района Воронежской области</w:t>
      </w:r>
    </w:p>
    <w:p w:rsidR="00A806C6" w:rsidRPr="00B70A42" w:rsidRDefault="00A806C6" w:rsidP="003B37E2">
      <w:pPr>
        <w:jc w:val="center"/>
        <w:rPr>
          <w:rFonts w:ascii="Times New Roman" w:hAnsi="Times New Roman"/>
          <w:b/>
        </w:rPr>
      </w:pPr>
      <w:r w:rsidRPr="00B70A42">
        <w:rPr>
          <w:rFonts w:ascii="Times New Roman" w:hAnsi="Times New Roman"/>
          <w:b/>
        </w:rPr>
        <w:t>РЕШИЛ:</w:t>
      </w:r>
    </w:p>
    <w:p w:rsidR="003B37E2" w:rsidRPr="003B37E2" w:rsidRDefault="00942592" w:rsidP="003B37E2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37E2">
        <w:rPr>
          <w:rFonts w:ascii="Times New Roman" w:hAnsi="Times New Roman"/>
          <w:sz w:val="28"/>
          <w:szCs w:val="28"/>
        </w:rPr>
        <w:t>Внести в решение Совета народных депутатов Октябрьского сельского поселения Панинского муниципального района Воронежской области от 09.10.2015 №14 «О налоге на имущество физических лиц» (в редакции решений от 18.03.2016 №37, от 15.07.2019 №160</w:t>
      </w:r>
      <w:r w:rsidR="003B37E2" w:rsidRPr="003B37E2">
        <w:rPr>
          <w:rFonts w:ascii="Times New Roman" w:hAnsi="Times New Roman"/>
          <w:sz w:val="28"/>
          <w:szCs w:val="28"/>
        </w:rPr>
        <w:t>, от 01.07.2024 №154</w:t>
      </w:r>
      <w:r w:rsidRPr="003B37E2">
        <w:rPr>
          <w:rFonts w:ascii="Times New Roman" w:hAnsi="Times New Roman"/>
          <w:sz w:val="28"/>
          <w:szCs w:val="28"/>
        </w:rPr>
        <w:t>)</w:t>
      </w:r>
      <w:r w:rsidR="003B37E2" w:rsidRPr="003B37E2">
        <w:rPr>
          <w:rFonts w:ascii="Times New Roman" w:hAnsi="Times New Roman"/>
          <w:sz w:val="28"/>
          <w:szCs w:val="28"/>
        </w:rPr>
        <w:t xml:space="preserve"> следующее</w:t>
      </w:r>
      <w:r w:rsidRPr="003B37E2">
        <w:rPr>
          <w:rFonts w:ascii="Times New Roman" w:hAnsi="Times New Roman"/>
          <w:sz w:val="28"/>
          <w:szCs w:val="28"/>
        </w:rPr>
        <w:t xml:space="preserve"> </w:t>
      </w:r>
      <w:r w:rsidR="003B37E2" w:rsidRPr="003B37E2">
        <w:rPr>
          <w:rFonts w:ascii="Times New Roman" w:hAnsi="Times New Roman"/>
          <w:sz w:val="28"/>
          <w:szCs w:val="28"/>
        </w:rPr>
        <w:t>изменение:</w:t>
      </w:r>
    </w:p>
    <w:p w:rsidR="00942592" w:rsidRPr="003B37E2" w:rsidRDefault="003B37E2" w:rsidP="003B37E2">
      <w:pPr>
        <w:pStyle w:val="ac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B37E2">
        <w:rPr>
          <w:rFonts w:ascii="Times New Roman" w:hAnsi="Times New Roman"/>
          <w:sz w:val="28"/>
          <w:szCs w:val="28"/>
        </w:rPr>
        <w:t>Пункт 2 изложить в новой редакции:</w:t>
      </w:r>
    </w:p>
    <w:p w:rsidR="003B37E2" w:rsidRDefault="003B37E2" w:rsidP="003B37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Утвердить следующие ставки налога на имущество физических лиц (</w:t>
      </w:r>
      <w:r>
        <w:rPr>
          <w:rFonts w:ascii="Times New Roman" w:hAnsi="Times New Roman"/>
          <w:sz w:val="28"/>
          <w:szCs w:val="28"/>
          <w:shd w:val="clear" w:color="auto" w:fill="FFFFFF"/>
        </w:rPr>
        <w:t>жилые дома, части жилых домов, квартир, части квартир, комнат</w:t>
      </w:r>
      <w:r>
        <w:rPr>
          <w:rFonts w:ascii="Times New Roman" w:hAnsi="Times New Roman"/>
          <w:sz w:val="28"/>
          <w:szCs w:val="28"/>
        </w:rPr>
        <w:t xml:space="preserve">, гаражи, машино-места, единый недвижимый комплекс, объект незавершенного строительства, иные здания, строения, сооружения, помещения, кадастровая стоимость каждого из которых не превышает 300 миллионов рублей) в зависимости от кадастровой стоимости объектов налогообложения (с учетом доли налогоплательщика в праве общей собственности на каждый из таких объектов): </w:t>
      </w:r>
    </w:p>
    <w:p w:rsidR="003B37E2" w:rsidRDefault="003B37E2" w:rsidP="003B37E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5"/>
        <w:gridCol w:w="2286"/>
      </w:tblGrid>
      <w:tr w:rsidR="003B37E2" w:rsidRPr="00E1524C" w:rsidTr="009B78C1">
        <w:trPr>
          <w:trHeight w:val="513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E2" w:rsidRPr="00990EE6" w:rsidRDefault="003B37E2" w:rsidP="009B78C1">
            <w:pPr>
              <w:contextualSpacing/>
              <w:jc w:val="center"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>Объект налогообложения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E2" w:rsidRPr="00990EE6" w:rsidRDefault="003B37E2" w:rsidP="009B78C1">
            <w:pPr>
              <w:contextualSpacing/>
              <w:jc w:val="center"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>Налоговая ставка</w:t>
            </w:r>
          </w:p>
        </w:tc>
      </w:tr>
      <w:tr w:rsidR="003B37E2" w:rsidRPr="00E1524C" w:rsidTr="009B78C1">
        <w:trPr>
          <w:trHeight w:val="513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E2" w:rsidRPr="00990EE6" w:rsidRDefault="003B37E2" w:rsidP="009B78C1">
            <w:pPr>
              <w:contextualSpacing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lastRenderedPageBreak/>
              <w:t>комната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E2" w:rsidRPr="00990EE6" w:rsidRDefault="003B37E2" w:rsidP="009B78C1">
            <w:pPr>
              <w:contextualSpacing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>0,1 процента</w:t>
            </w:r>
          </w:p>
        </w:tc>
      </w:tr>
      <w:tr w:rsidR="003B37E2" w:rsidRPr="00E1524C" w:rsidTr="009B78C1">
        <w:trPr>
          <w:trHeight w:val="513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E2" w:rsidRPr="00990EE6" w:rsidRDefault="003B37E2" w:rsidP="009B78C1">
            <w:pPr>
              <w:contextualSpacing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>квартира, часть квартиры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E2" w:rsidRPr="00990EE6" w:rsidRDefault="003B37E2" w:rsidP="009B78C1">
            <w:pPr>
              <w:contextualSpacing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>0,1 процента</w:t>
            </w:r>
          </w:p>
        </w:tc>
      </w:tr>
      <w:tr w:rsidR="003B37E2" w:rsidRPr="00E1524C" w:rsidTr="009B78C1">
        <w:trPr>
          <w:trHeight w:val="513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E2" w:rsidRPr="00990EE6" w:rsidRDefault="003B37E2" w:rsidP="009B78C1">
            <w:pPr>
              <w:contextualSpacing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E2" w:rsidRPr="00990EE6" w:rsidRDefault="003B37E2" w:rsidP="009B78C1">
            <w:pPr>
              <w:contextualSpacing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>0,2 процента</w:t>
            </w:r>
          </w:p>
        </w:tc>
      </w:tr>
      <w:tr w:rsidR="003B37E2" w:rsidRPr="00E1524C" w:rsidTr="009B78C1">
        <w:trPr>
          <w:trHeight w:val="513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E2" w:rsidRPr="00990EE6" w:rsidRDefault="003B37E2" w:rsidP="009B78C1">
            <w:pPr>
              <w:contextualSpacing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>часть жилого дома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E2" w:rsidRPr="00990EE6" w:rsidRDefault="003B37E2" w:rsidP="009B78C1">
            <w:pPr>
              <w:contextualSpacing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>0,1 процента</w:t>
            </w:r>
          </w:p>
        </w:tc>
      </w:tr>
      <w:tr w:rsidR="003B37E2" w:rsidRPr="00E1524C" w:rsidTr="009B78C1">
        <w:trPr>
          <w:trHeight w:val="300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E2" w:rsidRPr="00990EE6" w:rsidRDefault="003B37E2" w:rsidP="009B78C1">
            <w:pPr>
              <w:contextualSpacing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 xml:space="preserve">единый недвижимый комплекс, в состав которого входит хотя бы одно жилое помещение (жилой дом)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E2" w:rsidRPr="00990EE6" w:rsidRDefault="003B37E2" w:rsidP="009B78C1">
            <w:pPr>
              <w:contextualSpacing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>0,2 процента</w:t>
            </w:r>
          </w:p>
        </w:tc>
      </w:tr>
      <w:tr w:rsidR="003B37E2" w:rsidRPr="00E1524C" w:rsidTr="009B78C1">
        <w:trPr>
          <w:trHeight w:val="240"/>
        </w:trPr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E2" w:rsidRPr="00990EE6" w:rsidRDefault="003B37E2" w:rsidP="009B78C1">
            <w:pPr>
              <w:contextualSpacing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E2" w:rsidRPr="00990EE6" w:rsidRDefault="003B37E2" w:rsidP="009B78C1">
            <w:pPr>
              <w:contextualSpacing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>0,1 процента</w:t>
            </w:r>
          </w:p>
        </w:tc>
      </w:tr>
      <w:tr w:rsidR="003B37E2" w:rsidRPr="00E1524C" w:rsidTr="009B78C1"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E2" w:rsidRPr="00990EE6" w:rsidRDefault="003B37E2" w:rsidP="009B78C1">
            <w:pPr>
              <w:contextualSpacing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>гараж и машино-место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E2" w:rsidRPr="00990EE6" w:rsidRDefault="003B37E2" w:rsidP="009B78C1">
            <w:pPr>
              <w:contextualSpacing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>0,2 процента</w:t>
            </w:r>
          </w:p>
        </w:tc>
      </w:tr>
      <w:tr w:rsidR="003B37E2" w:rsidRPr="00E1524C" w:rsidTr="009B78C1"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E2" w:rsidRPr="00990EE6" w:rsidRDefault="003B37E2" w:rsidP="009B78C1">
            <w:pPr>
              <w:contextualSpacing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>иные здание, строение, сооружение, помещение, площадью до 50 квадратных метров, расположенные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E2" w:rsidRPr="00990EE6" w:rsidRDefault="003B37E2" w:rsidP="009B78C1">
            <w:pPr>
              <w:contextualSpacing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>0,2 процента</w:t>
            </w:r>
          </w:p>
        </w:tc>
      </w:tr>
      <w:tr w:rsidR="003B37E2" w:rsidRPr="00E1524C" w:rsidTr="009B78C1">
        <w:tc>
          <w:tcPr>
            <w:tcW w:w="3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E2" w:rsidRPr="00990EE6" w:rsidRDefault="003B37E2" w:rsidP="009B78C1">
            <w:pPr>
              <w:contextualSpacing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>прочие объекты налогообложения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7E2" w:rsidRPr="00990EE6" w:rsidRDefault="003B37E2" w:rsidP="009B78C1">
            <w:pPr>
              <w:contextualSpacing/>
              <w:rPr>
                <w:rFonts w:ascii="Times New Roman" w:hAnsi="Times New Roman"/>
              </w:rPr>
            </w:pPr>
            <w:r w:rsidRPr="00990EE6">
              <w:rPr>
                <w:rFonts w:ascii="Times New Roman" w:hAnsi="Times New Roman"/>
              </w:rPr>
              <w:t>0,5 процента</w:t>
            </w:r>
          </w:p>
        </w:tc>
      </w:tr>
    </w:tbl>
    <w:p w:rsidR="003B37E2" w:rsidRDefault="003B37E2" w:rsidP="003B37E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37E2" w:rsidRDefault="003B37E2" w:rsidP="003B37E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ставку налога на имущество физических лиц в отношении объектов налогообложения, кадастровая стоимость каждого из которых превышает 300 миллионов рублей, в размере 2,5 процента.</w:t>
      </w:r>
    </w:p>
    <w:p w:rsidR="003B37E2" w:rsidRDefault="003B37E2" w:rsidP="003B37E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Налоговым кодексом Российской Федерации.</w:t>
      </w:r>
    </w:p>
    <w:p w:rsidR="003B37E2" w:rsidRPr="003B37E2" w:rsidRDefault="003B37E2" w:rsidP="003B37E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6C6" w:rsidRDefault="00354DB8" w:rsidP="003B37E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06C6" w:rsidRPr="00A806C6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</w:t>
      </w:r>
      <w:r w:rsidR="004679DB">
        <w:rPr>
          <w:rFonts w:ascii="Times New Roman" w:hAnsi="Times New Roman"/>
          <w:sz w:val="28"/>
          <w:szCs w:val="28"/>
        </w:rPr>
        <w:t>оставляю за собой.</w:t>
      </w:r>
    </w:p>
    <w:p w:rsidR="00E57CB9" w:rsidRDefault="00E57CB9" w:rsidP="00E57CB9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57CB9" w:rsidRDefault="00E57CB9" w:rsidP="00E57CB9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57CB9" w:rsidRPr="00E57CB9" w:rsidRDefault="00354DB8" w:rsidP="00E57CB9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</w:t>
      </w:r>
    </w:p>
    <w:p w:rsidR="00E57CB9" w:rsidRDefault="00E57CB9" w:rsidP="00E57CB9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7CB9">
        <w:rPr>
          <w:rFonts w:ascii="Times New Roman" w:hAnsi="Times New Roman"/>
          <w:sz w:val="28"/>
          <w:szCs w:val="28"/>
        </w:rPr>
        <w:t xml:space="preserve">Октябрьского сельского поселения                               </w:t>
      </w:r>
      <w:r w:rsidR="00F9303E">
        <w:rPr>
          <w:rFonts w:ascii="Times New Roman" w:hAnsi="Times New Roman"/>
          <w:sz w:val="28"/>
          <w:szCs w:val="28"/>
        </w:rPr>
        <w:t xml:space="preserve">  </w:t>
      </w:r>
      <w:r w:rsidRPr="00E57CB9">
        <w:rPr>
          <w:rFonts w:ascii="Times New Roman" w:hAnsi="Times New Roman"/>
          <w:sz w:val="28"/>
          <w:szCs w:val="28"/>
        </w:rPr>
        <w:t xml:space="preserve">              </w:t>
      </w:r>
      <w:r w:rsidR="00C152B4">
        <w:rPr>
          <w:rFonts w:ascii="Times New Roman" w:hAnsi="Times New Roman"/>
          <w:sz w:val="28"/>
          <w:szCs w:val="28"/>
        </w:rPr>
        <w:t>С.Б. Савинова</w:t>
      </w:r>
    </w:p>
    <w:p w:rsidR="00F9303E" w:rsidRDefault="00F9303E" w:rsidP="00E57CB9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9303E" w:rsidRDefault="00F9303E" w:rsidP="00F9303E">
      <w:pPr>
        <w:pStyle w:val="aa"/>
        <w:tabs>
          <w:tab w:val="left" w:pos="5387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Председатель Совета народных депутатов</w:t>
      </w:r>
    </w:p>
    <w:p w:rsidR="00F9303E" w:rsidRPr="00342FEC" w:rsidRDefault="00F9303E" w:rsidP="00F9303E">
      <w:pPr>
        <w:pStyle w:val="aa"/>
        <w:tabs>
          <w:tab w:val="left" w:pos="5387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Октябрьского сельского поселения                                            Е.Ю. Поповская</w:t>
      </w:r>
    </w:p>
    <w:p w:rsidR="00F9303E" w:rsidRPr="00E57CB9" w:rsidRDefault="00F9303E" w:rsidP="00E57CB9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57CB9" w:rsidRDefault="00E57CB9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083E" w:rsidRDefault="0034083E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79DB" w:rsidRDefault="004679DB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083E" w:rsidRPr="00A806C6" w:rsidRDefault="0034083E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4083E" w:rsidRPr="00A806C6" w:rsidSect="001C350A">
      <w:headerReference w:type="default" r:id="rId7"/>
      <w:foot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B27" w:rsidRDefault="00392B27" w:rsidP="00303CCE">
      <w:r>
        <w:separator/>
      </w:r>
    </w:p>
  </w:endnote>
  <w:endnote w:type="continuationSeparator" w:id="0">
    <w:p w:rsidR="00392B27" w:rsidRDefault="00392B27" w:rsidP="0030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6A7" w:rsidRDefault="00097343" w:rsidP="001E2C5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9303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303E">
      <w:rPr>
        <w:rStyle w:val="a9"/>
        <w:noProof/>
      </w:rPr>
      <w:t>34</w:t>
    </w:r>
    <w:r>
      <w:rPr>
        <w:rStyle w:val="a9"/>
      </w:rPr>
      <w:fldChar w:fldCharType="end"/>
    </w:r>
  </w:p>
  <w:p w:rsidR="007346A7" w:rsidRDefault="00392B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B27" w:rsidRDefault="00392B27" w:rsidP="00303CCE">
      <w:r>
        <w:separator/>
      </w:r>
    </w:p>
  </w:footnote>
  <w:footnote w:type="continuationSeparator" w:id="0">
    <w:p w:rsidR="00392B27" w:rsidRDefault="00392B27" w:rsidP="00303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6A7" w:rsidRDefault="00097343">
    <w:pPr>
      <w:pStyle w:val="a5"/>
      <w:jc w:val="right"/>
    </w:pPr>
    <w:r>
      <w:fldChar w:fldCharType="begin"/>
    </w:r>
    <w:r w:rsidR="00F9303E">
      <w:instrText>PAGE   \* MERGEFORMAT</w:instrText>
    </w:r>
    <w:r>
      <w:fldChar w:fldCharType="separate"/>
    </w:r>
    <w:r w:rsidR="00B70A42">
      <w:rPr>
        <w:noProof/>
      </w:rPr>
      <w:t>2</w:t>
    </w:r>
    <w:r>
      <w:fldChar w:fldCharType="end"/>
    </w:r>
  </w:p>
  <w:p w:rsidR="007346A7" w:rsidRDefault="00392B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623"/>
    <w:multiLevelType w:val="multilevel"/>
    <w:tmpl w:val="3ED25B8C"/>
    <w:lvl w:ilvl="0">
      <w:start w:val="1"/>
      <w:numFmt w:val="decimal"/>
      <w:lvlText w:val="%1."/>
      <w:lvlJc w:val="left"/>
      <w:pPr>
        <w:ind w:left="1152" w:hanging="1152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573" w:hanging="8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2" w:hanging="8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6C6"/>
    <w:rsid w:val="00031B57"/>
    <w:rsid w:val="000404B9"/>
    <w:rsid w:val="000846D1"/>
    <w:rsid w:val="000941A5"/>
    <w:rsid w:val="00097343"/>
    <w:rsid w:val="001A2119"/>
    <w:rsid w:val="001C30BE"/>
    <w:rsid w:val="001C350A"/>
    <w:rsid w:val="00205BB6"/>
    <w:rsid w:val="00240BC4"/>
    <w:rsid w:val="00271948"/>
    <w:rsid w:val="00303CCE"/>
    <w:rsid w:val="00327A2F"/>
    <w:rsid w:val="0034083E"/>
    <w:rsid w:val="00354DB8"/>
    <w:rsid w:val="00392B27"/>
    <w:rsid w:val="003B37E2"/>
    <w:rsid w:val="004245EC"/>
    <w:rsid w:val="004679DB"/>
    <w:rsid w:val="00476994"/>
    <w:rsid w:val="004B0811"/>
    <w:rsid w:val="00515B66"/>
    <w:rsid w:val="00646724"/>
    <w:rsid w:val="006666C6"/>
    <w:rsid w:val="00712ACE"/>
    <w:rsid w:val="00721B14"/>
    <w:rsid w:val="0083350A"/>
    <w:rsid w:val="009329B6"/>
    <w:rsid w:val="00942592"/>
    <w:rsid w:val="00A02CF7"/>
    <w:rsid w:val="00A806C6"/>
    <w:rsid w:val="00B032A7"/>
    <w:rsid w:val="00B70A42"/>
    <w:rsid w:val="00C152B4"/>
    <w:rsid w:val="00E57CB9"/>
    <w:rsid w:val="00EE0851"/>
    <w:rsid w:val="00F00F3C"/>
    <w:rsid w:val="00F9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C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2592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50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uiPriority w:val="22"/>
    <w:qFormat/>
    <w:rsid w:val="0083350A"/>
    <w:rPr>
      <w:b/>
      <w:bCs/>
    </w:rPr>
  </w:style>
  <w:style w:type="character" w:customStyle="1" w:styleId="apple-converted-space">
    <w:name w:val="apple-converted-space"/>
    <w:basedOn w:val="a0"/>
    <w:rsid w:val="0083350A"/>
  </w:style>
  <w:style w:type="paragraph" w:styleId="a5">
    <w:name w:val="header"/>
    <w:basedOn w:val="a"/>
    <w:link w:val="a6"/>
    <w:uiPriority w:val="99"/>
    <w:rsid w:val="00F9303E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9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9303E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930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9303E"/>
  </w:style>
  <w:style w:type="paragraph" w:customStyle="1" w:styleId="aa">
    <w:name w:val="Вертикальный отступ"/>
    <w:basedOn w:val="a"/>
    <w:rsid w:val="00F9303E"/>
    <w:pPr>
      <w:widowControl/>
      <w:suppressAutoHyphens w:val="0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Title">
    <w:name w:val="Title!Название НПА"/>
    <w:basedOn w:val="a"/>
    <w:rsid w:val="00942592"/>
    <w:pPr>
      <w:widowControl/>
      <w:suppressAutoHyphens w:val="0"/>
      <w:spacing w:before="240" w:after="60"/>
      <w:ind w:firstLine="56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25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94259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3B3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2025-06-17T11:41:00Z</cp:lastPrinted>
  <dcterms:created xsi:type="dcterms:W3CDTF">2025-06-04T10:56:00Z</dcterms:created>
  <dcterms:modified xsi:type="dcterms:W3CDTF">2025-06-17T11:42:00Z</dcterms:modified>
</cp:coreProperties>
</file>