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09" w:rsidRPr="00C92B09" w:rsidRDefault="00C92B09" w:rsidP="000002FD">
      <w:pPr>
        <w:spacing w:after="0" w:line="240" w:lineRule="auto"/>
        <w:contextualSpacing/>
        <w:jc w:val="center"/>
        <w:rPr>
          <w:rFonts w:ascii="Times New Roman" w:eastAsia="Calibri" w:hAnsi="Times New Roman" w:cs="Times New Roman"/>
          <w:b/>
          <w:sz w:val="28"/>
          <w:szCs w:val="28"/>
        </w:rPr>
      </w:pPr>
      <w:r w:rsidRPr="00C92B09">
        <w:rPr>
          <w:rFonts w:ascii="Times New Roman" w:eastAsia="Calibri" w:hAnsi="Times New Roman" w:cs="Times New Roman"/>
          <w:b/>
          <w:sz w:val="28"/>
          <w:szCs w:val="28"/>
        </w:rPr>
        <w:t>АДМИНИСТРАЦИЯ</w:t>
      </w:r>
      <w:r w:rsidRPr="000002FD">
        <w:rPr>
          <w:rFonts w:ascii="Times New Roman" w:eastAsia="Calibri" w:hAnsi="Times New Roman" w:cs="Times New Roman"/>
          <w:b/>
          <w:sz w:val="28"/>
          <w:szCs w:val="28"/>
        </w:rPr>
        <w:t xml:space="preserve"> </w:t>
      </w:r>
      <w:r w:rsidRPr="00C92B09">
        <w:rPr>
          <w:rFonts w:ascii="Times New Roman" w:eastAsia="Calibri" w:hAnsi="Times New Roman" w:cs="Times New Roman"/>
          <w:b/>
          <w:sz w:val="28"/>
          <w:szCs w:val="28"/>
        </w:rPr>
        <w:t>ОКТЯБРЬСКОГО СЕЛЬСКОГО ПОСЕЛЕНИЯ</w:t>
      </w:r>
    </w:p>
    <w:p w:rsidR="00C92B09" w:rsidRPr="00C92B09" w:rsidRDefault="00C92B09" w:rsidP="000002FD">
      <w:pPr>
        <w:tabs>
          <w:tab w:val="left" w:pos="5760"/>
        </w:tabs>
        <w:spacing w:after="0" w:line="240" w:lineRule="auto"/>
        <w:contextualSpacing/>
        <w:jc w:val="center"/>
        <w:rPr>
          <w:rFonts w:ascii="Times New Roman" w:eastAsia="Times New Roman" w:hAnsi="Times New Roman" w:cs="Times New Roman"/>
          <w:b/>
          <w:sz w:val="28"/>
          <w:szCs w:val="28"/>
        </w:rPr>
      </w:pPr>
      <w:r w:rsidRPr="00C92B09">
        <w:rPr>
          <w:rFonts w:ascii="Times New Roman" w:eastAsia="Times New Roman" w:hAnsi="Times New Roman" w:cs="Times New Roman"/>
          <w:b/>
          <w:sz w:val="28"/>
          <w:szCs w:val="28"/>
        </w:rPr>
        <w:t>ПАНИНСКОГО МУНИЦИПАЛЬНОГО РАЙОНА</w:t>
      </w:r>
    </w:p>
    <w:p w:rsidR="00C92B09" w:rsidRPr="00C92B09" w:rsidRDefault="00C92B09" w:rsidP="000002FD">
      <w:pPr>
        <w:tabs>
          <w:tab w:val="left" w:pos="5760"/>
        </w:tabs>
        <w:spacing w:after="200" w:line="240" w:lineRule="auto"/>
        <w:contextualSpacing/>
        <w:jc w:val="center"/>
        <w:rPr>
          <w:rFonts w:ascii="Times New Roman" w:eastAsia="Times New Roman" w:hAnsi="Times New Roman" w:cs="Times New Roman"/>
          <w:sz w:val="28"/>
          <w:szCs w:val="28"/>
        </w:rPr>
      </w:pPr>
      <w:r w:rsidRPr="00C92B09">
        <w:rPr>
          <w:rFonts w:ascii="Times New Roman" w:eastAsia="Times New Roman" w:hAnsi="Times New Roman" w:cs="Times New Roman"/>
          <w:b/>
          <w:sz w:val="28"/>
          <w:szCs w:val="28"/>
        </w:rPr>
        <w:t>ВОРОНЕЖСКОЙ ОБЛАСТИ</w:t>
      </w:r>
    </w:p>
    <w:p w:rsidR="00C92B09" w:rsidRPr="00C92B09" w:rsidRDefault="00C92B09" w:rsidP="000002FD">
      <w:pPr>
        <w:tabs>
          <w:tab w:val="left" w:pos="5760"/>
        </w:tabs>
        <w:spacing w:after="200" w:line="240" w:lineRule="auto"/>
        <w:contextualSpacing/>
        <w:jc w:val="center"/>
        <w:rPr>
          <w:rFonts w:ascii="Times New Roman" w:eastAsia="Times New Roman" w:hAnsi="Times New Roman" w:cs="Times New Roman"/>
          <w:b/>
          <w:sz w:val="28"/>
          <w:szCs w:val="28"/>
        </w:rPr>
      </w:pPr>
      <w:r w:rsidRPr="00C92B09">
        <w:rPr>
          <w:rFonts w:ascii="Times New Roman" w:eastAsia="Times New Roman" w:hAnsi="Times New Roman" w:cs="Times New Roman"/>
          <w:b/>
          <w:sz w:val="28"/>
          <w:szCs w:val="28"/>
        </w:rPr>
        <w:t xml:space="preserve">ПОСТАНОВЛЕНИЕ </w:t>
      </w:r>
    </w:p>
    <w:p w:rsidR="00C92B09" w:rsidRPr="00C92B09" w:rsidRDefault="00C92B09" w:rsidP="000002FD">
      <w:pPr>
        <w:tabs>
          <w:tab w:val="left" w:pos="5760"/>
        </w:tabs>
        <w:spacing w:after="0" w:line="240" w:lineRule="auto"/>
        <w:contextualSpacing/>
        <w:rPr>
          <w:rFonts w:ascii="Times New Roman" w:eastAsia="Times New Roman" w:hAnsi="Times New Roman" w:cs="Times New Roman"/>
          <w:b/>
          <w:sz w:val="28"/>
          <w:szCs w:val="28"/>
        </w:rPr>
      </w:pPr>
      <w:r w:rsidRPr="00C92B09">
        <w:rPr>
          <w:rFonts w:ascii="Times New Roman" w:eastAsia="Times New Roman" w:hAnsi="Times New Roman" w:cs="Times New Roman"/>
          <w:sz w:val="28"/>
          <w:szCs w:val="28"/>
          <w:u w:val="single"/>
        </w:rPr>
        <w:t xml:space="preserve">от </w:t>
      </w:r>
      <w:r w:rsidRPr="000002FD">
        <w:rPr>
          <w:rFonts w:ascii="Times New Roman" w:eastAsia="Times New Roman" w:hAnsi="Times New Roman" w:cs="Times New Roman"/>
          <w:sz w:val="28"/>
          <w:szCs w:val="28"/>
          <w:u w:val="single"/>
        </w:rPr>
        <w:t>02 апреля 2019 г.</w:t>
      </w:r>
      <w:r w:rsidRPr="00C92B09">
        <w:rPr>
          <w:rFonts w:ascii="Times New Roman" w:eastAsia="Times New Roman" w:hAnsi="Times New Roman" w:cs="Times New Roman"/>
          <w:sz w:val="28"/>
          <w:szCs w:val="28"/>
        </w:rPr>
        <w:t xml:space="preserve">                                                                                </w:t>
      </w:r>
      <w:r w:rsidRPr="00C92B09">
        <w:rPr>
          <w:rFonts w:ascii="Times New Roman" w:eastAsia="Times New Roman" w:hAnsi="Times New Roman" w:cs="Times New Roman"/>
          <w:b/>
          <w:sz w:val="28"/>
          <w:szCs w:val="28"/>
        </w:rPr>
        <w:t xml:space="preserve"> </w:t>
      </w:r>
      <w:r w:rsidRPr="00C92B09">
        <w:rPr>
          <w:rFonts w:ascii="Times New Roman" w:eastAsia="Times New Roman" w:hAnsi="Times New Roman" w:cs="Times New Roman"/>
          <w:sz w:val="28"/>
          <w:szCs w:val="28"/>
        </w:rPr>
        <w:t>№</w:t>
      </w:r>
      <w:r w:rsidRPr="000002FD">
        <w:rPr>
          <w:rFonts w:ascii="Times New Roman" w:eastAsia="Times New Roman" w:hAnsi="Times New Roman" w:cs="Times New Roman"/>
          <w:sz w:val="28"/>
          <w:szCs w:val="28"/>
        </w:rPr>
        <w:t xml:space="preserve"> 20</w:t>
      </w:r>
    </w:p>
    <w:p w:rsidR="00C92B09" w:rsidRPr="00C92B09" w:rsidRDefault="00C92B09" w:rsidP="000002FD">
      <w:pPr>
        <w:tabs>
          <w:tab w:val="left" w:pos="5760"/>
        </w:tabs>
        <w:spacing w:after="200" w:line="240" w:lineRule="auto"/>
        <w:contextualSpacing/>
        <w:rPr>
          <w:rFonts w:ascii="Times New Roman" w:eastAsia="Times New Roman" w:hAnsi="Times New Roman" w:cs="Times New Roman"/>
          <w:sz w:val="24"/>
          <w:szCs w:val="24"/>
        </w:rPr>
      </w:pPr>
      <w:r w:rsidRPr="000002FD">
        <w:rPr>
          <w:rFonts w:ascii="Times New Roman" w:eastAsia="Times New Roman" w:hAnsi="Times New Roman" w:cs="Times New Roman"/>
          <w:sz w:val="24"/>
          <w:szCs w:val="24"/>
        </w:rPr>
        <w:t>п. Октябрьский</w:t>
      </w:r>
    </w:p>
    <w:p w:rsidR="00C92B09" w:rsidRPr="00C92B09" w:rsidRDefault="00C92B09" w:rsidP="000002FD">
      <w:pPr>
        <w:tabs>
          <w:tab w:val="left" w:pos="5760"/>
        </w:tabs>
        <w:spacing w:after="0" w:line="240" w:lineRule="auto"/>
        <w:ind w:right="3595"/>
        <w:contextualSpacing/>
        <w:rPr>
          <w:rFonts w:ascii="Times New Roman" w:eastAsia="Calibri" w:hAnsi="Times New Roman" w:cs="Times New Roman"/>
          <w:sz w:val="28"/>
          <w:szCs w:val="28"/>
        </w:rPr>
      </w:pPr>
      <w:r w:rsidRPr="000002FD">
        <w:rPr>
          <w:rFonts w:ascii="Times New Roman" w:eastAsia="Calibri" w:hAnsi="Times New Roman" w:cs="Times New Roman"/>
          <w:sz w:val="28"/>
          <w:szCs w:val="28"/>
        </w:rPr>
        <w:t>Об утверждении административного регламента осуществления муниципального контроля</w:t>
      </w:r>
      <w:r w:rsidRPr="00C92B09">
        <w:rPr>
          <w:rFonts w:ascii="Times New Roman" w:eastAsia="Calibri" w:hAnsi="Times New Roman" w:cs="Times New Roman"/>
          <w:sz w:val="28"/>
          <w:szCs w:val="28"/>
        </w:rPr>
        <w:t xml:space="preserve"> </w:t>
      </w:r>
      <w:r w:rsidRPr="000002FD">
        <w:rPr>
          <w:rFonts w:ascii="Times New Roman" w:eastAsia="Calibri" w:hAnsi="Times New Roman" w:cs="Times New Roman"/>
          <w:sz w:val="28"/>
          <w:szCs w:val="28"/>
        </w:rPr>
        <w:t>за</w:t>
      </w:r>
      <w:r w:rsidRPr="00C92B09">
        <w:rPr>
          <w:rFonts w:ascii="Times New Roman" w:eastAsia="Calibri" w:hAnsi="Times New Roman" w:cs="Times New Roman"/>
          <w:sz w:val="28"/>
          <w:szCs w:val="28"/>
        </w:rPr>
        <w:t xml:space="preserve"> </w:t>
      </w:r>
      <w:r w:rsidRPr="000002FD">
        <w:rPr>
          <w:rFonts w:ascii="Times New Roman" w:eastAsia="Calibri" w:hAnsi="Times New Roman" w:cs="Times New Roman"/>
          <w:sz w:val="28"/>
          <w:szCs w:val="28"/>
        </w:rPr>
        <w:t>соблюдением правил благоустройства и</w:t>
      </w:r>
      <w:r w:rsidRPr="00C92B09">
        <w:rPr>
          <w:rFonts w:ascii="Times New Roman" w:eastAsia="Calibri" w:hAnsi="Times New Roman" w:cs="Times New Roman"/>
          <w:sz w:val="28"/>
          <w:szCs w:val="28"/>
        </w:rPr>
        <w:t xml:space="preserve"> </w:t>
      </w:r>
      <w:r w:rsidRPr="000002FD">
        <w:rPr>
          <w:rFonts w:ascii="Times New Roman" w:eastAsia="Calibri" w:hAnsi="Times New Roman" w:cs="Times New Roman"/>
          <w:sz w:val="28"/>
          <w:szCs w:val="28"/>
        </w:rPr>
        <w:t>санитарного содержания территорий Октябрьского сельского</w:t>
      </w:r>
      <w:r w:rsidRPr="00C92B09">
        <w:rPr>
          <w:rFonts w:ascii="Times New Roman" w:eastAsia="Calibri" w:hAnsi="Times New Roman" w:cs="Times New Roman"/>
          <w:sz w:val="28"/>
          <w:szCs w:val="28"/>
        </w:rPr>
        <w:t xml:space="preserve"> </w:t>
      </w:r>
      <w:r w:rsidRPr="000002FD">
        <w:rPr>
          <w:rFonts w:ascii="Times New Roman" w:eastAsia="Calibri" w:hAnsi="Times New Roman" w:cs="Times New Roman"/>
          <w:sz w:val="28"/>
          <w:szCs w:val="28"/>
        </w:rPr>
        <w:t>поселения Панинского муниципального района Воронежской области</w:t>
      </w:r>
    </w:p>
    <w:p w:rsidR="00C92B09" w:rsidRPr="00C92B09" w:rsidRDefault="00C92B09" w:rsidP="000002FD">
      <w:pPr>
        <w:tabs>
          <w:tab w:val="left" w:pos="5760"/>
        </w:tabs>
        <w:spacing w:after="0" w:line="240" w:lineRule="auto"/>
        <w:contextualSpacing/>
        <w:rPr>
          <w:rFonts w:ascii="Times New Roman" w:eastAsia="Calibri" w:hAnsi="Times New Roman" w:cs="Times New Roman"/>
          <w:sz w:val="28"/>
          <w:szCs w:val="28"/>
        </w:rPr>
      </w:pPr>
    </w:p>
    <w:p w:rsidR="00C92B09" w:rsidRPr="00C92B09" w:rsidRDefault="00C92B09" w:rsidP="000002FD">
      <w:pPr>
        <w:tabs>
          <w:tab w:val="left" w:pos="5760"/>
        </w:tabs>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В соответствии с Федеральными законами от 06.10.2003 N 131-ФЗ «Об общих принципах организации местного самоуправления в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руководствуясь Уставом Октябрьского сельского поселения, в целях определения единого порядка организации и проведения проверок юридических и физических лиц, индивидуальных предпринимателей органами должностными лицами, уполномоченными на осуществление муниципального контроля на территории Октябрьского сельского поселения</w:t>
      </w:r>
      <w:r w:rsidRPr="000002FD">
        <w:rPr>
          <w:rFonts w:ascii="Times New Roman" w:eastAsia="Calibri" w:hAnsi="Times New Roman" w:cs="Times New Roman"/>
          <w:sz w:val="28"/>
          <w:szCs w:val="28"/>
        </w:rPr>
        <w:t xml:space="preserve">, администрация Октябрьского сельского поселения </w:t>
      </w:r>
    </w:p>
    <w:p w:rsidR="00C92B09" w:rsidRPr="00C92B09" w:rsidRDefault="00C92B09" w:rsidP="000002FD">
      <w:pPr>
        <w:tabs>
          <w:tab w:val="left" w:pos="5760"/>
        </w:tabs>
        <w:spacing w:after="0" w:line="240" w:lineRule="auto"/>
        <w:contextualSpacing/>
        <w:jc w:val="center"/>
        <w:rPr>
          <w:rFonts w:ascii="Times New Roman" w:eastAsia="Calibri" w:hAnsi="Times New Roman" w:cs="Times New Roman"/>
          <w:b/>
          <w:sz w:val="28"/>
          <w:szCs w:val="28"/>
        </w:rPr>
      </w:pPr>
      <w:r w:rsidRPr="000002FD">
        <w:rPr>
          <w:rFonts w:ascii="Times New Roman" w:eastAsia="Calibri" w:hAnsi="Times New Roman" w:cs="Times New Roman"/>
          <w:b/>
          <w:sz w:val="28"/>
          <w:szCs w:val="28"/>
        </w:rPr>
        <w:t xml:space="preserve">п о с </w:t>
      </w:r>
      <w:proofErr w:type="gramStart"/>
      <w:r w:rsidRPr="000002FD">
        <w:rPr>
          <w:rFonts w:ascii="Times New Roman" w:eastAsia="Calibri" w:hAnsi="Times New Roman" w:cs="Times New Roman"/>
          <w:b/>
          <w:sz w:val="28"/>
          <w:szCs w:val="28"/>
        </w:rPr>
        <w:t>т</w:t>
      </w:r>
      <w:proofErr w:type="gramEnd"/>
      <w:r w:rsidRPr="000002FD">
        <w:rPr>
          <w:rFonts w:ascii="Times New Roman" w:eastAsia="Calibri" w:hAnsi="Times New Roman" w:cs="Times New Roman"/>
          <w:b/>
          <w:sz w:val="28"/>
          <w:szCs w:val="28"/>
        </w:rPr>
        <w:t xml:space="preserve"> а н о в л я ю:</w:t>
      </w:r>
    </w:p>
    <w:p w:rsidR="00C92B09" w:rsidRPr="00C92B09" w:rsidRDefault="00C92B09" w:rsidP="000002FD">
      <w:pPr>
        <w:tabs>
          <w:tab w:val="left" w:pos="5760"/>
        </w:tabs>
        <w:spacing w:after="0" w:line="240" w:lineRule="auto"/>
        <w:contextualSpacing/>
        <w:jc w:val="center"/>
        <w:rPr>
          <w:rFonts w:ascii="Times New Roman" w:eastAsia="Calibri" w:hAnsi="Times New Roman" w:cs="Times New Roman"/>
          <w:sz w:val="28"/>
          <w:szCs w:val="28"/>
        </w:rPr>
      </w:pPr>
    </w:p>
    <w:p w:rsidR="00C92B09" w:rsidRPr="00C92B09" w:rsidRDefault="00C92B09" w:rsidP="000002FD">
      <w:pPr>
        <w:tabs>
          <w:tab w:val="left" w:pos="5760"/>
        </w:tabs>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1. Утвердить Административный регламент осуществления муниципального лесного контроля </w:t>
      </w:r>
      <w:r w:rsidRPr="00C92B09">
        <w:rPr>
          <w:rFonts w:ascii="Times New Roman" w:eastAsia="Calibri" w:hAnsi="Times New Roman" w:cs="Times New Roman"/>
          <w:bCs/>
          <w:sz w:val="28"/>
          <w:szCs w:val="28"/>
        </w:rPr>
        <w:t>за соблюдением Правил благоустройства и санитарного содержания территорий</w:t>
      </w:r>
      <w:r w:rsidRPr="00C92B09">
        <w:rPr>
          <w:rFonts w:ascii="Times New Roman" w:eastAsia="Calibri" w:hAnsi="Times New Roman" w:cs="Times New Roman"/>
          <w:sz w:val="28"/>
          <w:szCs w:val="28"/>
        </w:rPr>
        <w:t xml:space="preserve"> Октябрьского сельского поселения Панинского муниципального района Воронежской области согласно приложению.</w:t>
      </w:r>
    </w:p>
    <w:p w:rsidR="00C92B09" w:rsidRPr="00C92B09" w:rsidRDefault="00C92B09" w:rsidP="000002FD">
      <w:pPr>
        <w:tabs>
          <w:tab w:val="left" w:pos="5760"/>
        </w:tabs>
        <w:spacing w:after="0" w:line="240" w:lineRule="auto"/>
        <w:contextualSpacing/>
        <w:jc w:val="both"/>
        <w:rPr>
          <w:rFonts w:ascii="Times New Roman" w:eastAsia="Calibri" w:hAnsi="Times New Roman" w:cs="Times New Roman"/>
          <w:sz w:val="28"/>
          <w:szCs w:val="28"/>
          <w:lang w:eastAsia="ru-RU"/>
        </w:rPr>
      </w:pPr>
      <w:r w:rsidRPr="00C92B09">
        <w:rPr>
          <w:rFonts w:ascii="Times New Roman" w:eastAsia="Calibri" w:hAnsi="Times New Roman" w:cs="Times New Roman"/>
          <w:sz w:val="28"/>
          <w:szCs w:val="28"/>
          <w:lang w:eastAsia="ru-RU"/>
        </w:rPr>
        <w:t xml:space="preserve">2. Опубликовать настоящее постановление в официальном печатном издании </w:t>
      </w:r>
      <w:r w:rsidRPr="00C92B09">
        <w:rPr>
          <w:rFonts w:ascii="Times New Roman" w:eastAsia="Calibri" w:hAnsi="Times New Roman" w:cs="Times New Roman"/>
          <w:sz w:val="28"/>
          <w:szCs w:val="28"/>
        </w:rPr>
        <w:t>Октябрьского</w:t>
      </w:r>
      <w:r w:rsidRPr="00C92B09">
        <w:rPr>
          <w:rFonts w:ascii="Times New Roman" w:eastAsia="Calibri" w:hAnsi="Times New Roman" w:cs="Times New Roman"/>
          <w:sz w:val="28"/>
          <w:szCs w:val="28"/>
          <w:lang w:eastAsia="ru-RU"/>
        </w:rPr>
        <w:t xml:space="preserve"> сельского поселения «</w:t>
      </w:r>
      <w:r w:rsidR="00FA6A17" w:rsidRPr="000002FD">
        <w:rPr>
          <w:rFonts w:ascii="Times New Roman" w:eastAsia="Calibri" w:hAnsi="Times New Roman" w:cs="Times New Roman"/>
          <w:sz w:val="28"/>
          <w:szCs w:val="28"/>
        </w:rPr>
        <w:t>Октябрьский</w:t>
      </w:r>
      <w:r w:rsidRPr="00C92B09">
        <w:rPr>
          <w:rFonts w:ascii="Times New Roman" w:eastAsia="Calibri" w:hAnsi="Times New Roman" w:cs="Times New Roman"/>
          <w:sz w:val="28"/>
          <w:szCs w:val="28"/>
          <w:lang w:eastAsia="ru-RU"/>
        </w:rPr>
        <w:t xml:space="preserve"> муниципальный вестник» и разместить в сети Интернет на официальном сайте администрации поселения.</w:t>
      </w:r>
    </w:p>
    <w:p w:rsidR="00C92B09" w:rsidRPr="00C92B09" w:rsidRDefault="00C92B09" w:rsidP="000002FD">
      <w:pPr>
        <w:tabs>
          <w:tab w:val="left" w:pos="5760"/>
        </w:tabs>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3. Контроль за выполнением настоящего постановления оставляю за собой.</w:t>
      </w:r>
    </w:p>
    <w:p w:rsidR="00C92B09" w:rsidRPr="00C92B09" w:rsidRDefault="00C92B09" w:rsidP="000002FD">
      <w:pPr>
        <w:tabs>
          <w:tab w:val="left" w:pos="5760"/>
        </w:tabs>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w:t>
      </w:r>
    </w:p>
    <w:p w:rsidR="00C92B09" w:rsidRPr="00C92B09" w:rsidRDefault="00C92B09" w:rsidP="000002FD">
      <w:pPr>
        <w:tabs>
          <w:tab w:val="left" w:pos="5760"/>
        </w:tabs>
        <w:spacing w:after="0" w:line="240" w:lineRule="auto"/>
        <w:contextualSpacing/>
        <w:rPr>
          <w:rFonts w:ascii="Times New Roman" w:eastAsia="Calibri" w:hAnsi="Times New Roman" w:cs="Times New Roman"/>
          <w:sz w:val="28"/>
          <w:szCs w:val="28"/>
        </w:rPr>
      </w:pPr>
    </w:p>
    <w:p w:rsidR="00C92B09" w:rsidRPr="00C92B09" w:rsidRDefault="00C92B09" w:rsidP="000002FD">
      <w:pPr>
        <w:tabs>
          <w:tab w:val="left" w:pos="5760"/>
        </w:tabs>
        <w:spacing w:after="0" w:line="240" w:lineRule="auto"/>
        <w:contextualSpacing/>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Глава Октябрьского сельского поселения                                </w:t>
      </w:r>
      <w:r w:rsidR="00FA6A17" w:rsidRPr="000002FD">
        <w:rPr>
          <w:rFonts w:ascii="Times New Roman" w:eastAsia="Calibri" w:hAnsi="Times New Roman" w:cs="Times New Roman"/>
          <w:sz w:val="28"/>
          <w:szCs w:val="28"/>
        </w:rPr>
        <w:t xml:space="preserve">В.В. </w:t>
      </w:r>
      <w:proofErr w:type="spellStart"/>
      <w:r w:rsidR="00FA6A17" w:rsidRPr="000002FD">
        <w:rPr>
          <w:rFonts w:ascii="Times New Roman" w:eastAsia="Calibri" w:hAnsi="Times New Roman" w:cs="Times New Roman"/>
          <w:sz w:val="28"/>
          <w:szCs w:val="28"/>
        </w:rPr>
        <w:t>Шишацкий</w:t>
      </w:r>
      <w:proofErr w:type="spellEnd"/>
    </w:p>
    <w:p w:rsidR="00C92B09" w:rsidRPr="00C92B09" w:rsidRDefault="00C92B09" w:rsidP="000002FD">
      <w:pPr>
        <w:tabs>
          <w:tab w:val="left" w:pos="5760"/>
        </w:tabs>
        <w:spacing w:after="0" w:line="240" w:lineRule="auto"/>
        <w:contextualSpacing/>
        <w:rPr>
          <w:rFonts w:ascii="Times New Roman" w:eastAsia="Calibri" w:hAnsi="Times New Roman" w:cs="Times New Roman"/>
          <w:sz w:val="28"/>
          <w:szCs w:val="28"/>
        </w:rPr>
      </w:pPr>
    </w:p>
    <w:p w:rsidR="00CF7798" w:rsidRDefault="00CF7798" w:rsidP="000002FD">
      <w:pPr>
        <w:spacing w:after="0" w:line="240" w:lineRule="auto"/>
        <w:contextualSpacing/>
        <w:jc w:val="right"/>
        <w:rPr>
          <w:rFonts w:ascii="Times New Roman" w:eastAsia="Times New Roman" w:hAnsi="Times New Roman" w:cs="Times New Roman"/>
          <w:sz w:val="24"/>
          <w:szCs w:val="24"/>
          <w:lang w:eastAsia="ru-RU"/>
        </w:rPr>
      </w:pPr>
    </w:p>
    <w:p w:rsidR="00CF7798" w:rsidRDefault="00CF7798" w:rsidP="000002FD">
      <w:pPr>
        <w:spacing w:after="0" w:line="240" w:lineRule="auto"/>
        <w:contextualSpacing/>
        <w:jc w:val="right"/>
        <w:rPr>
          <w:rFonts w:ascii="Times New Roman" w:eastAsia="Times New Roman" w:hAnsi="Times New Roman" w:cs="Times New Roman"/>
          <w:sz w:val="24"/>
          <w:szCs w:val="24"/>
          <w:lang w:eastAsia="ru-RU"/>
        </w:rPr>
      </w:pPr>
    </w:p>
    <w:p w:rsidR="00C92B09" w:rsidRPr="00C92B09" w:rsidRDefault="00C92B09" w:rsidP="000002FD">
      <w:pPr>
        <w:spacing w:after="0" w:line="240" w:lineRule="auto"/>
        <w:contextualSpacing/>
        <w:jc w:val="right"/>
        <w:rPr>
          <w:rFonts w:ascii="Times New Roman" w:eastAsia="Times New Roman" w:hAnsi="Times New Roman" w:cs="Times New Roman"/>
          <w:sz w:val="24"/>
          <w:szCs w:val="24"/>
          <w:lang w:eastAsia="ru-RU"/>
        </w:rPr>
      </w:pPr>
      <w:bookmarkStart w:id="0" w:name="_GoBack"/>
      <w:bookmarkEnd w:id="0"/>
      <w:r w:rsidRPr="00C92B09">
        <w:rPr>
          <w:rFonts w:ascii="Times New Roman" w:eastAsia="Times New Roman" w:hAnsi="Times New Roman" w:cs="Times New Roman"/>
          <w:sz w:val="24"/>
          <w:szCs w:val="24"/>
          <w:lang w:eastAsia="ru-RU"/>
        </w:rPr>
        <w:lastRenderedPageBreak/>
        <w:t xml:space="preserve">Приложение  </w:t>
      </w:r>
      <w:r w:rsidRPr="00C92B09">
        <w:rPr>
          <w:rFonts w:ascii="Times New Roman" w:eastAsia="Times New Roman" w:hAnsi="Times New Roman" w:cs="Times New Roman"/>
          <w:sz w:val="24"/>
          <w:szCs w:val="24"/>
          <w:lang w:eastAsia="ru-RU"/>
        </w:rPr>
        <w:br/>
        <w:t xml:space="preserve">к постановлению администрации </w:t>
      </w:r>
      <w:r w:rsidRPr="00C92B09">
        <w:rPr>
          <w:rFonts w:ascii="Times New Roman" w:eastAsia="Times New Roman" w:hAnsi="Times New Roman" w:cs="Times New Roman"/>
          <w:sz w:val="24"/>
          <w:szCs w:val="24"/>
          <w:lang w:eastAsia="ru-RU"/>
        </w:rPr>
        <w:br/>
      </w:r>
      <w:bookmarkStart w:id="1" w:name="YANDEX_16"/>
      <w:bookmarkEnd w:id="1"/>
      <w:r w:rsidRPr="00C92B09">
        <w:rPr>
          <w:rFonts w:ascii="Times New Roman" w:eastAsia="Times New Roman" w:hAnsi="Times New Roman" w:cs="Times New Roman"/>
          <w:sz w:val="24"/>
          <w:szCs w:val="24"/>
          <w:lang w:eastAsia="ru-RU"/>
        </w:rPr>
        <w:t xml:space="preserve"> </w:t>
      </w:r>
      <w:r w:rsidRPr="00C92B09">
        <w:rPr>
          <w:rFonts w:ascii="Times New Roman" w:eastAsia="Times New Roman" w:hAnsi="Times New Roman" w:cs="Times New Roman"/>
          <w:sz w:val="24"/>
          <w:szCs w:val="24"/>
        </w:rPr>
        <w:t>Октябрьского</w:t>
      </w:r>
      <w:r w:rsidRPr="00C92B09">
        <w:rPr>
          <w:rFonts w:ascii="Times New Roman" w:eastAsia="Times New Roman" w:hAnsi="Times New Roman" w:cs="Times New Roman"/>
          <w:sz w:val="24"/>
          <w:szCs w:val="24"/>
          <w:lang w:eastAsia="ru-RU"/>
        </w:rPr>
        <w:t xml:space="preserve"> сельского  </w:t>
      </w:r>
      <w:bookmarkStart w:id="2" w:name="YANDEX_17"/>
      <w:bookmarkEnd w:id="2"/>
      <w:r w:rsidRPr="00C92B09">
        <w:rPr>
          <w:rFonts w:ascii="Times New Roman" w:eastAsia="Times New Roman" w:hAnsi="Times New Roman" w:cs="Times New Roman"/>
          <w:sz w:val="24"/>
          <w:szCs w:val="24"/>
          <w:lang w:eastAsia="ru-RU"/>
        </w:rPr>
        <w:t xml:space="preserve"> поселения  </w:t>
      </w:r>
      <w:r w:rsidRPr="00C92B09">
        <w:rPr>
          <w:rFonts w:ascii="Times New Roman" w:eastAsia="Times New Roman" w:hAnsi="Times New Roman" w:cs="Times New Roman"/>
          <w:sz w:val="24"/>
          <w:szCs w:val="24"/>
          <w:lang w:eastAsia="ru-RU"/>
        </w:rPr>
        <w:br/>
        <w:t xml:space="preserve">от </w:t>
      </w:r>
      <w:bookmarkStart w:id="3" w:name="YANDEX_18"/>
      <w:bookmarkEnd w:id="3"/>
      <w:r w:rsidR="00FA6A17" w:rsidRPr="000002FD">
        <w:rPr>
          <w:rFonts w:ascii="Times New Roman" w:eastAsia="Times New Roman" w:hAnsi="Times New Roman" w:cs="Times New Roman"/>
          <w:sz w:val="24"/>
          <w:szCs w:val="24"/>
          <w:lang w:eastAsia="ru-RU"/>
        </w:rPr>
        <w:t>02.</w:t>
      </w:r>
      <w:r w:rsidR="000002FD" w:rsidRPr="000002FD">
        <w:rPr>
          <w:rFonts w:ascii="Times New Roman" w:eastAsia="Times New Roman" w:hAnsi="Times New Roman" w:cs="Times New Roman"/>
          <w:sz w:val="24"/>
          <w:szCs w:val="24"/>
          <w:lang w:eastAsia="ru-RU"/>
        </w:rPr>
        <w:t>04.</w:t>
      </w:r>
      <w:r w:rsidRPr="00C92B09">
        <w:rPr>
          <w:rFonts w:ascii="Times New Roman" w:eastAsia="Times New Roman" w:hAnsi="Times New Roman" w:cs="Times New Roman"/>
          <w:sz w:val="24"/>
          <w:szCs w:val="24"/>
          <w:lang w:eastAsia="ru-RU"/>
        </w:rPr>
        <w:t xml:space="preserve">2019  № </w:t>
      </w:r>
      <w:r w:rsidR="000002FD" w:rsidRPr="000002FD">
        <w:rPr>
          <w:rFonts w:ascii="Times New Roman" w:eastAsia="Times New Roman" w:hAnsi="Times New Roman" w:cs="Times New Roman"/>
          <w:sz w:val="24"/>
          <w:szCs w:val="24"/>
          <w:lang w:eastAsia="ru-RU"/>
        </w:rPr>
        <w:t>20</w:t>
      </w:r>
    </w:p>
    <w:p w:rsidR="00C92B09" w:rsidRPr="00C92B09" w:rsidRDefault="00C92B09" w:rsidP="000002FD">
      <w:pPr>
        <w:spacing w:after="0" w:line="240" w:lineRule="auto"/>
        <w:contextualSpacing/>
        <w:jc w:val="right"/>
        <w:rPr>
          <w:rFonts w:ascii="Times New Roman" w:eastAsia="Times New Roman" w:hAnsi="Times New Roman" w:cs="Times New Roman"/>
          <w:sz w:val="28"/>
          <w:szCs w:val="28"/>
          <w:lang w:eastAsia="ru-RU"/>
        </w:rPr>
      </w:pPr>
    </w:p>
    <w:p w:rsidR="00C92B09" w:rsidRPr="00C92B09" w:rsidRDefault="00C92B09" w:rsidP="000002FD">
      <w:pPr>
        <w:spacing w:after="0" w:line="240" w:lineRule="auto"/>
        <w:contextualSpacing/>
        <w:jc w:val="center"/>
        <w:rPr>
          <w:rFonts w:ascii="Times New Roman" w:eastAsia="Calibri" w:hAnsi="Times New Roman" w:cs="Times New Roman"/>
          <w:sz w:val="28"/>
          <w:szCs w:val="28"/>
        </w:rPr>
      </w:pPr>
      <w:r w:rsidRPr="00C92B09">
        <w:rPr>
          <w:rFonts w:ascii="Times New Roman" w:eastAsia="Calibri" w:hAnsi="Times New Roman" w:cs="Times New Roman"/>
          <w:sz w:val="28"/>
          <w:szCs w:val="28"/>
        </w:rPr>
        <w:t>АДМИНИСТРАТИВНЫЙ РЕГЛАМЕНТ</w:t>
      </w:r>
    </w:p>
    <w:p w:rsidR="00C92B09" w:rsidRPr="00C92B09" w:rsidRDefault="00C92B09" w:rsidP="000002FD">
      <w:pPr>
        <w:spacing w:after="0" w:line="240" w:lineRule="auto"/>
        <w:contextualSpacing/>
        <w:jc w:val="center"/>
        <w:rPr>
          <w:rFonts w:ascii="Times New Roman" w:eastAsia="Calibri" w:hAnsi="Times New Roman" w:cs="Times New Roman"/>
          <w:sz w:val="28"/>
          <w:szCs w:val="28"/>
        </w:rPr>
      </w:pPr>
      <w:r w:rsidRPr="00C92B09">
        <w:rPr>
          <w:rFonts w:ascii="Times New Roman" w:eastAsia="Calibri" w:hAnsi="Times New Roman" w:cs="Times New Roman"/>
          <w:sz w:val="28"/>
          <w:szCs w:val="28"/>
        </w:rPr>
        <w:t>ОСУЩЕСТВЛЕНИЯ МУНИЦИПАЛЬНОГО КОНТРОЛЯ ЗА</w:t>
      </w:r>
    </w:p>
    <w:p w:rsidR="00C92B09" w:rsidRPr="00C92B09" w:rsidRDefault="00C92B09" w:rsidP="000002FD">
      <w:pPr>
        <w:spacing w:after="20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rPr>
        <w:t>СОБЛЮДЕНИЕМ ПРАВИЛ БЛАГОУСТРОЙСТВА И САНИТАРНОГО СОДЕРЖАНИЯ ТЕРРИТОРИЙ ОКТЯБРЬСКОГО СЕЛЬСКОГО ПОСЕЛЕНИЯ ПАНИНСКОГО МУНИЦИПАЛЬНОГО РАЙОНА ВОРОНЕЖСКОЙ ОБЛАСТИ</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1.Общие положения </w:t>
      </w:r>
    </w:p>
    <w:p w:rsidR="00C92B09" w:rsidRPr="00C92B09" w:rsidRDefault="00C92B09" w:rsidP="000002FD">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1.1.  Административный регламент осуществления муниципального контроля </w:t>
      </w:r>
      <w:r w:rsidRPr="00C92B09">
        <w:rPr>
          <w:rFonts w:ascii="Times New Roman" w:eastAsia="Times New Roman" w:hAnsi="Times New Roman" w:cs="Times New Roman"/>
          <w:bCs/>
          <w:sz w:val="28"/>
          <w:szCs w:val="28"/>
        </w:rPr>
        <w:t>за соблюдением Правил благоустройства и санитарного содержания территорий</w:t>
      </w:r>
      <w:r w:rsidRPr="00C92B09">
        <w:rPr>
          <w:rFonts w:ascii="Times New Roman" w:eastAsia="Times New Roman" w:hAnsi="Times New Roman" w:cs="Times New Roman"/>
          <w:sz w:val="28"/>
          <w:szCs w:val="28"/>
        </w:rPr>
        <w:t xml:space="preserve">  Октябрьского сельского поселения Панинского муниципального района Воронежской области</w:t>
      </w:r>
      <w:r w:rsidRPr="00C92B09">
        <w:rPr>
          <w:rFonts w:ascii="Times New Roman" w:eastAsia="Times New Roman" w:hAnsi="Times New Roman" w:cs="Times New Roman"/>
          <w:sz w:val="28"/>
          <w:szCs w:val="28"/>
          <w:lang w:eastAsia="ru-RU"/>
        </w:rPr>
        <w:t xml:space="preserve">  (далее – административный регламент) разработан в целях повышения качества и эффективности проверок и определяет требования к порядку проведения проверок при осуществлении  муниципального контроля, определяет сроки и последовательность действий (административных процедур) при проведении проверок, а также порядок обжалования действий (бездействий) и решений должностных лиц, принимаемых в ходе проведения проверок при осуществлении полномочий по муниципальному контролю. </w:t>
      </w:r>
    </w:p>
    <w:p w:rsidR="00C92B09" w:rsidRPr="00C92B09" w:rsidRDefault="000002FD" w:rsidP="000002FD">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92B09" w:rsidRPr="00C92B09">
        <w:rPr>
          <w:rFonts w:ascii="Times New Roman" w:eastAsia="Times New Roman" w:hAnsi="Times New Roman" w:cs="Times New Roman"/>
          <w:sz w:val="28"/>
          <w:szCs w:val="28"/>
          <w:lang w:eastAsia="ru-RU"/>
        </w:rPr>
        <w:t xml:space="preserve">.2. Исполнение полномочий по муниципальному контролю на территории </w:t>
      </w:r>
      <w:r w:rsidR="00C92B09" w:rsidRPr="00C92B09">
        <w:rPr>
          <w:rFonts w:ascii="Times New Roman" w:eastAsia="Times New Roman" w:hAnsi="Times New Roman" w:cs="Times New Roman"/>
          <w:sz w:val="28"/>
          <w:szCs w:val="28"/>
        </w:rPr>
        <w:t>Октябрьского</w:t>
      </w:r>
      <w:r w:rsidR="00C92B09" w:rsidRPr="00C92B09">
        <w:rPr>
          <w:rFonts w:ascii="Times New Roman" w:eastAsia="Times New Roman" w:hAnsi="Times New Roman" w:cs="Times New Roman"/>
          <w:sz w:val="28"/>
          <w:szCs w:val="28"/>
          <w:lang w:eastAsia="ru-RU"/>
        </w:rPr>
        <w:t xml:space="preserve"> сельского поселения осуществляется администрацией </w:t>
      </w:r>
      <w:r w:rsidR="00C92B09" w:rsidRPr="00C92B09">
        <w:rPr>
          <w:rFonts w:ascii="Times New Roman" w:eastAsia="Times New Roman" w:hAnsi="Times New Roman" w:cs="Times New Roman"/>
          <w:sz w:val="28"/>
          <w:szCs w:val="28"/>
        </w:rPr>
        <w:t>Октябрьского</w:t>
      </w:r>
      <w:r w:rsidR="00C92B09" w:rsidRPr="00C92B09">
        <w:rPr>
          <w:rFonts w:ascii="Times New Roman" w:eastAsia="Times New Roman" w:hAnsi="Times New Roman" w:cs="Times New Roman"/>
          <w:sz w:val="28"/>
          <w:szCs w:val="28"/>
          <w:lang w:eastAsia="ru-RU"/>
        </w:rPr>
        <w:t xml:space="preserve"> сельского поселения (далее по тексту - администрация)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участниками правоотношений в области благоустройства, расположенных на территории </w:t>
      </w:r>
      <w:r w:rsidR="00C92B09" w:rsidRPr="00C92B09">
        <w:rPr>
          <w:rFonts w:ascii="Times New Roman" w:eastAsia="Times New Roman" w:hAnsi="Times New Roman" w:cs="Times New Roman"/>
          <w:sz w:val="28"/>
          <w:szCs w:val="28"/>
        </w:rPr>
        <w:t>Октябрьского</w:t>
      </w:r>
      <w:r w:rsidR="00C92B09" w:rsidRPr="00C92B09">
        <w:rPr>
          <w:rFonts w:ascii="Times New Roman" w:eastAsia="Times New Roman" w:hAnsi="Times New Roman" w:cs="Times New Roman"/>
          <w:sz w:val="28"/>
          <w:szCs w:val="28"/>
          <w:lang w:eastAsia="ru-RU"/>
        </w:rPr>
        <w:t xml:space="preserve"> сельского поселения (далее – заявители).</w:t>
      </w:r>
    </w:p>
    <w:p w:rsidR="00C92B09" w:rsidRPr="00C92B09" w:rsidRDefault="00C92B09" w:rsidP="000002FD">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1.3. Муниципальный контроль осуществляют уполномоченные должностные лица администрации. Уполномоченные должностные лица, осуществляющие муниципальный контроль, назначаются распоряжением главы </w:t>
      </w:r>
      <w:r w:rsidRPr="00C92B09">
        <w:rPr>
          <w:rFonts w:ascii="Times New Roman" w:eastAsia="Times New Roman" w:hAnsi="Times New Roman" w:cs="Times New Roman"/>
          <w:sz w:val="28"/>
          <w:szCs w:val="28"/>
        </w:rPr>
        <w:t>Октябрьского</w:t>
      </w:r>
      <w:r w:rsidRPr="00C92B09">
        <w:rPr>
          <w:rFonts w:ascii="Times New Roman" w:eastAsia="Times New Roman" w:hAnsi="Times New Roman" w:cs="Times New Roman"/>
          <w:sz w:val="28"/>
          <w:szCs w:val="28"/>
          <w:lang w:eastAsia="ru-RU"/>
        </w:rPr>
        <w:t xml:space="preserve"> сельского поселения.</w:t>
      </w:r>
    </w:p>
    <w:p w:rsidR="00C92B09" w:rsidRPr="00C92B09" w:rsidRDefault="00C92B09" w:rsidP="000002FD">
      <w:pPr>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   </w:t>
      </w:r>
      <w:r w:rsidR="000002FD">
        <w:rPr>
          <w:rFonts w:ascii="Times New Roman" w:eastAsia="Times New Roman" w:hAnsi="Times New Roman" w:cs="Times New Roman"/>
          <w:sz w:val="28"/>
          <w:szCs w:val="28"/>
          <w:lang w:eastAsia="ru-RU"/>
        </w:rPr>
        <w:t xml:space="preserve">      </w:t>
      </w:r>
      <w:r w:rsidRPr="00C92B09">
        <w:rPr>
          <w:rFonts w:ascii="Times New Roman" w:eastAsia="Times New Roman" w:hAnsi="Times New Roman" w:cs="Times New Roman"/>
          <w:sz w:val="28"/>
          <w:szCs w:val="28"/>
          <w:lang w:eastAsia="ru-RU"/>
        </w:rPr>
        <w:t>1.4.</w:t>
      </w:r>
      <w:r w:rsidR="000002FD">
        <w:rPr>
          <w:rFonts w:ascii="Times New Roman" w:eastAsia="Times New Roman" w:hAnsi="Times New Roman" w:cs="Times New Roman"/>
          <w:sz w:val="28"/>
          <w:szCs w:val="28"/>
          <w:lang w:eastAsia="ru-RU"/>
        </w:rPr>
        <w:t xml:space="preserve"> </w:t>
      </w:r>
      <w:r w:rsidRPr="00C92B09">
        <w:rPr>
          <w:rFonts w:ascii="Times New Roman" w:eastAsia="Times New Roman" w:hAnsi="Times New Roman" w:cs="Times New Roman"/>
          <w:sz w:val="28"/>
          <w:szCs w:val="28"/>
          <w:lang w:eastAsia="ru-RU"/>
        </w:rPr>
        <w:t>Муниципальный дорожный контроль осуществляется в соответствии с:</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Конституцией Российской Федерации; </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Гражданским кодексом Российской Федерации; </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Земельным кодексом Российской Федерации; </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Кодексом об административных правонарушениях Российской Федерации; </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Российской Федерации»; </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lastRenderedPageBreak/>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 Положением о муниципальном контроле </w:t>
      </w:r>
      <w:r w:rsidRPr="00C92B09">
        <w:rPr>
          <w:rFonts w:ascii="Times New Roman" w:eastAsia="Times New Roman" w:hAnsi="Times New Roman" w:cs="Times New Roman"/>
          <w:bCs/>
          <w:sz w:val="28"/>
          <w:szCs w:val="28"/>
        </w:rPr>
        <w:t>за соблюдением Правил благоустройства и санитарного содержания территорий</w:t>
      </w:r>
      <w:r w:rsidRPr="00C92B09">
        <w:rPr>
          <w:rFonts w:ascii="Times New Roman" w:eastAsia="Times New Roman" w:hAnsi="Times New Roman" w:cs="Times New Roman"/>
          <w:sz w:val="28"/>
          <w:szCs w:val="28"/>
        </w:rPr>
        <w:t xml:space="preserve"> Октябрьского сельского поселения Панинского муниципального района Воронежской области</w:t>
      </w:r>
      <w:r w:rsidRPr="00C92B09">
        <w:rPr>
          <w:rFonts w:ascii="Times New Roman" w:eastAsia="Times New Roman" w:hAnsi="Times New Roman" w:cs="Times New Roman"/>
          <w:sz w:val="28"/>
          <w:szCs w:val="28"/>
          <w:lang w:eastAsia="ru-RU"/>
        </w:rPr>
        <w:t xml:space="preserve">, утвержденным решением Совета народных депутатов </w:t>
      </w:r>
      <w:r w:rsidRPr="00C92B09">
        <w:rPr>
          <w:rFonts w:ascii="Times New Roman" w:eastAsia="Times New Roman" w:hAnsi="Times New Roman" w:cs="Times New Roman"/>
          <w:sz w:val="28"/>
          <w:szCs w:val="28"/>
        </w:rPr>
        <w:t>Октябрьского</w:t>
      </w:r>
      <w:r w:rsidRPr="00C92B09">
        <w:rPr>
          <w:rFonts w:ascii="Times New Roman" w:eastAsia="Times New Roman" w:hAnsi="Times New Roman" w:cs="Times New Roman"/>
          <w:sz w:val="28"/>
          <w:szCs w:val="28"/>
          <w:lang w:eastAsia="ru-RU"/>
        </w:rPr>
        <w:t xml:space="preserve"> сельского поселения от </w:t>
      </w:r>
      <w:r w:rsidR="000002FD">
        <w:rPr>
          <w:rFonts w:ascii="Times New Roman" w:eastAsia="Times New Roman" w:hAnsi="Times New Roman" w:cs="Times New Roman"/>
          <w:sz w:val="28"/>
          <w:szCs w:val="28"/>
          <w:lang w:eastAsia="ru-RU"/>
        </w:rPr>
        <w:t>01.04.</w:t>
      </w:r>
      <w:r w:rsidRPr="00C92B09">
        <w:rPr>
          <w:rFonts w:ascii="Times New Roman" w:eastAsia="Times New Roman" w:hAnsi="Times New Roman" w:cs="Times New Roman"/>
          <w:sz w:val="28"/>
          <w:szCs w:val="28"/>
          <w:lang w:eastAsia="ru-RU"/>
        </w:rPr>
        <w:t xml:space="preserve">2019 года № </w:t>
      </w:r>
      <w:r w:rsidR="000002FD">
        <w:rPr>
          <w:rFonts w:ascii="Times New Roman" w:eastAsia="Times New Roman" w:hAnsi="Times New Roman" w:cs="Times New Roman"/>
          <w:sz w:val="28"/>
          <w:szCs w:val="28"/>
          <w:lang w:eastAsia="ru-RU"/>
        </w:rPr>
        <w:t>155</w:t>
      </w:r>
      <w:r w:rsidRPr="00C92B09">
        <w:rPr>
          <w:rFonts w:ascii="Times New Roman" w:eastAsia="Times New Roman" w:hAnsi="Times New Roman" w:cs="Times New Roman"/>
          <w:sz w:val="28"/>
          <w:szCs w:val="28"/>
          <w:lang w:eastAsia="ru-RU"/>
        </w:rPr>
        <w:t>; </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 Уставом </w:t>
      </w:r>
      <w:r w:rsidRPr="00C92B09">
        <w:rPr>
          <w:rFonts w:ascii="Times New Roman" w:eastAsia="Times New Roman" w:hAnsi="Times New Roman" w:cs="Times New Roman"/>
          <w:sz w:val="28"/>
          <w:szCs w:val="28"/>
        </w:rPr>
        <w:t>Октябрьского</w:t>
      </w:r>
      <w:r w:rsidRPr="00C92B09">
        <w:rPr>
          <w:rFonts w:ascii="Times New Roman" w:eastAsia="Times New Roman" w:hAnsi="Times New Roman" w:cs="Times New Roman"/>
          <w:sz w:val="28"/>
          <w:szCs w:val="28"/>
          <w:lang w:eastAsia="ru-RU"/>
        </w:rPr>
        <w:t xml:space="preserve"> сельского поселения. </w:t>
      </w:r>
    </w:p>
    <w:p w:rsidR="00C92B09" w:rsidRPr="00C92B09" w:rsidRDefault="00C92B09" w:rsidP="000002FD">
      <w:pPr>
        <w:spacing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1.5. При осуществлении муниципального контроля уполномоченные должностные лица взаимодействуют с:</w:t>
      </w:r>
    </w:p>
    <w:p w:rsidR="00C92B09" w:rsidRPr="00C92B09" w:rsidRDefault="00C92B09" w:rsidP="000002FD">
      <w:pPr>
        <w:spacing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1) </w:t>
      </w:r>
      <w:r w:rsidR="000002FD">
        <w:rPr>
          <w:rFonts w:ascii="Times New Roman" w:eastAsia="Times New Roman" w:hAnsi="Times New Roman" w:cs="Times New Roman"/>
          <w:sz w:val="28"/>
          <w:szCs w:val="28"/>
          <w:lang w:eastAsia="ru-RU"/>
        </w:rPr>
        <w:t xml:space="preserve">       </w:t>
      </w:r>
      <w:r w:rsidRPr="00C92B09">
        <w:rPr>
          <w:rFonts w:ascii="Times New Roman" w:eastAsia="Times New Roman" w:hAnsi="Times New Roman" w:cs="Times New Roman"/>
          <w:sz w:val="28"/>
          <w:szCs w:val="28"/>
          <w:lang w:eastAsia="ru-RU"/>
        </w:rPr>
        <w:t>прокуратурой Панинского района Воронежской области;</w:t>
      </w:r>
    </w:p>
    <w:p w:rsidR="00C92B09" w:rsidRPr="00C92B09" w:rsidRDefault="00C92B09" w:rsidP="000002FD">
      <w:pPr>
        <w:spacing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w:t>
      </w:r>
      <w:r w:rsidR="000002FD">
        <w:rPr>
          <w:rFonts w:ascii="Times New Roman" w:eastAsia="Times New Roman" w:hAnsi="Times New Roman" w:cs="Times New Roman"/>
          <w:sz w:val="28"/>
          <w:szCs w:val="28"/>
          <w:lang w:eastAsia="ru-RU"/>
        </w:rPr>
        <w:t xml:space="preserve"> </w:t>
      </w:r>
      <w:r w:rsidRPr="00C92B09">
        <w:rPr>
          <w:rFonts w:ascii="Times New Roman" w:eastAsia="Times New Roman" w:hAnsi="Times New Roman" w:cs="Times New Roman"/>
          <w:sz w:val="28"/>
          <w:szCs w:val="28"/>
          <w:lang w:eastAsia="ru-RU"/>
        </w:rPr>
        <w:t xml:space="preserve">природоохранными, правоохранительными и другими территориальными органами исполнительной власти Российской Федерации и Воронежской области, осуществляющими деятельность на территории </w:t>
      </w:r>
      <w:r w:rsidRPr="00C92B09">
        <w:rPr>
          <w:rFonts w:ascii="Times New Roman" w:eastAsia="Times New Roman" w:hAnsi="Times New Roman" w:cs="Times New Roman"/>
          <w:sz w:val="28"/>
          <w:szCs w:val="28"/>
        </w:rPr>
        <w:t>Октябрьского</w:t>
      </w:r>
      <w:r w:rsidRPr="00C92B09">
        <w:rPr>
          <w:rFonts w:ascii="Times New Roman" w:eastAsia="Times New Roman" w:hAnsi="Times New Roman" w:cs="Times New Roman"/>
          <w:sz w:val="28"/>
          <w:szCs w:val="28"/>
          <w:lang w:eastAsia="ru-RU"/>
        </w:rPr>
        <w:t xml:space="preserve"> сельского поселения;</w:t>
      </w:r>
    </w:p>
    <w:p w:rsidR="00C92B09" w:rsidRPr="00C92B09" w:rsidRDefault="00C92B09" w:rsidP="000002FD">
      <w:pPr>
        <w:spacing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 предприятиями, учреждениями, организациями и общественными объединениями, а также гражданами.</w:t>
      </w:r>
    </w:p>
    <w:p w:rsidR="00C92B09" w:rsidRPr="00C92B09" w:rsidRDefault="00C92B09" w:rsidP="000002FD">
      <w:pPr>
        <w:spacing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1.6. Результатом осуществления муниципального контроля является акт проверки, в который включаются выявленные признаки нарушений муниципальных правовых актов или устанавливается отсутствие таких признаков. </w:t>
      </w:r>
    </w:p>
    <w:p w:rsidR="00C92B09" w:rsidRPr="00C92B09" w:rsidRDefault="00C92B09" w:rsidP="000002FD">
      <w:pPr>
        <w:spacing w:after="0" w:line="240" w:lineRule="auto"/>
        <w:ind w:firstLine="540"/>
        <w:contextualSpacing/>
        <w:jc w:val="both"/>
        <w:rPr>
          <w:rFonts w:ascii="Verdana" w:eastAsia="Times New Roman" w:hAnsi="Verdana" w:cs="Times New Roman"/>
          <w:sz w:val="19"/>
          <w:szCs w:val="19"/>
          <w:lang w:eastAsia="ru-RU"/>
        </w:rPr>
      </w:pPr>
      <w:r w:rsidRPr="00C92B09">
        <w:rPr>
          <w:rFonts w:ascii="Times New Roman" w:eastAsia="Times New Roman" w:hAnsi="Times New Roman" w:cs="Times New Roman"/>
          <w:sz w:val="28"/>
          <w:szCs w:val="28"/>
          <w:lang w:eastAsia="ru-RU"/>
        </w:rPr>
        <w:t> При обнаружении достаточных фактов, указывающих на административное правонарушение, материалы направляются в уполномоченные органы для рассмотрения и принятия административных мер.</w:t>
      </w:r>
      <w:r w:rsidRPr="00C92B09">
        <w:rPr>
          <w:rFonts w:ascii="Verdana" w:eastAsia="Times New Roman" w:hAnsi="Verdana" w:cs="Times New Roman"/>
          <w:sz w:val="19"/>
          <w:szCs w:val="19"/>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C92B09">
        <w:rPr>
          <w:rFonts w:ascii="Times New Roman" w:eastAsia="Times New Roman" w:hAnsi="Times New Roman" w:cs="Times New Roman"/>
          <w:b/>
          <w:bCs/>
          <w:sz w:val="28"/>
          <w:szCs w:val="28"/>
          <w:lang w:eastAsia="ru-RU"/>
        </w:rPr>
        <w:t>2</w:t>
      </w:r>
      <w:r w:rsidRPr="00C92B09">
        <w:rPr>
          <w:rFonts w:ascii="Times New Roman" w:eastAsia="Times New Roman" w:hAnsi="Times New Roman" w:cs="Times New Roman"/>
          <w:sz w:val="28"/>
          <w:szCs w:val="28"/>
          <w:lang w:eastAsia="ru-RU"/>
        </w:rPr>
        <w:t xml:space="preserve">. </w:t>
      </w:r>
      <w:r w:rsidRPr="00C92B09">
        <w:rPr>
          <w:rFonts w:ascii="Times New Roman" w:eastAsia="Times New Roman" w:hAnsi="Times New Roman" w:cs="Times New Roman"/>
          <w:b/>
          <w:bCs/>
          <w:sz w:val="28"/>
          <w:szCs w:val="28"/>
          <w:lang w:eastAsia="ru-RU"/>
        </w:rPr>
        <w:t xml:space="preserve">Требования к порядку </w:t>
      </w:r>
      <w:r w:rsidRPr="00C92B09">
        <w:rPr>
          <w:rFonts w:ascii="Times New Roman" w:eastAsia="Times New Roman" w:hAnsi="Times New Roman" w:cs="Times New Roman"/>
          <w:b/>
          <w:sz w:val="28"/>
          <w:szCs w:val="28"/>
          <w:lang w:eastAsia="ru-RU"/>
        </w:rPr>
        <w:t>осуществления муниципального контроля</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2.1. Администрация располагается по адресу: 396</w:t>
      </w:r>
      <w:r w:rsidR="000002FD">
        <w:rPr>
          <w:rFonts w:ascii="Times New Roman" w:eastAsia="Times New Roman" w:hAnsi="Times New Roman" w:cs="Times New Roman"/>
          <w:sz w:val="28"/>
          <w:szCs w:val="28"/>
          <w:lang w:eastAsia="ru-RU"/>
        </w:rPr>
        <w:t>153</w:t>
      </w:r>
      <w:r w:rsidRPr="00C92B09">
        <w:rPr>
          <w:rFonts w:ascii="Times New Roman" w:eastAsia="Times New Roman" w:hAnsi="Times New Roman" w:cs="Times New Roman"/>
          <w:sz w:val="28"/>
          <w:szCs w:val="28"/>
          <w:lang w:eastAsia="ru-RU"/>
        </w:rPr>
        <w:t xml:space="preserve">, Воронежская область, Панинский муниципальный район, </w:t>
      </w:r>
      <w:r w:rsidR="000002FD">
        <w:rPr>
          <w:rFonts w:ascii="Times New Roman" w:eastAsia="Times New Roman" w:hAnsi="Times New Roman" w:cs="Times New Roman"/>
          <w:sz w:val="28"/>
          <w:szCs w:val="28"/>
          <w:lang w:eastAsia="ru-RU"/>
        </w:rPr>
        <w:t>по</w:t>
      </w:r>
      <w:r w:rsidRPr="00C92B09">
        <w:rPr>
          <w:rFonts w:ascii="Times New Roman" w:eastAsia="Times New Roman" w:hAnsi="Times New Roman" w:cs="Times New Roman"/>
          <w:sz w:val="28"/>
          <w:szCs w:val="28"/>
          <w:lang w:eastAsia="ru-RU"/>
        </w:rPr>
        <w:t>с.</w:t>
      </w:r>
      <w:r w:rsidR="000002FD">
        <w:rPr>
          <w:rFonts w:ascii="Times New Roman" w:eastAsia="Times New Roman" w:hAnsi="Times New Roman" w:cs="Times New Roman"/>
          <w:sz w:val="28"/>
          <w:szCs w:val="28"/>
          <w:lang w:eastAsia="ru-RU"/>
        </w:rPr>
        <w:t xml:space="preserve"> Октябрьский</w:t>
      </w:r>
      <w:r w:rsidRPr="00C92B09">
        <w:rPr>
          <w:rFonts w:ascii="Times New Roman" w:eastAsia="Times New Roman" w:hAnsi="Times New Roman" w:cs="Times New Roman"/>
          <w:sz w:val="28"/>
          <w:szCs w:val="28"/>
          <w:lang w:eastAsia="ru-RU"/>
        </w:rPr>
        <w:t xml:space="preserve">, улица </w:t>
      </w:r>
      <w:r w:rsidR="000002FD">
        <w:rPr>
          <w:rFonts w:ascii="Times New Roman" w:eastAsia="Times New Roman" w:hAnsi="Times New Roman" w:cs="Times New Roman"/>
          <w:sz w:val="28"/>
          <w:szCs w:val="28"/>
          <w:lang w:eastAsia="ru-RU"/>
        </w:rPr>
        <w:t>Краснознаменная</w:t>
      </w:r>
      <w:r w:rsidRPr="00C92B09">
        <w:rPr>
          <w:rFonts w:ascii="Times New Roman" w:eastAsia="Times New Roman" w:hAnsi="Times New Roman" w:cs="Times New Roman"/>
          <w:sz w:val="28"/>
          <w:szCs w:val="28"/>
          <w:lang w:eastAsia="ru-RU"/>
        </w:rPr>
        <w:t xml:space="preserve">, д. </w:t>
      </w:r>
      <w:r w:rsidR="000002FD">
        <w:rPr>
          <w:rFonts w:ascii="Times New Roman" w:eastAsia="Times New Roman" w:hAnsi="Times New Roman" w:cs="Times New Roman"/>
          <w:sz w:val="28"/>
          <w:szCs w:val="28"/>
          <w:lang w:eastAsia="ru-RU"/>
        </w:rPr>
        <w:t>120</w:t>
      </w:r>
      <w:r w:rsidRPr="00C92B09">
        <w:rPr>
          <w:rFonts w:ascii="Times New Roman" w:eastAsia="Times New Roman" w:hAnsi="Times New Roman" w:cs="Times New Roman"/>
          <w:sz w:val="28"/>
          <w:szCs w:val="28"/>
          <w:lang w:eastAsia="ru-RU"/>
        </w:rPr>
        <w:t>. </w:t>
      </w:r>
    </w:p>
    <w:p w:rsidR="00C92B09" w:rsidRPr="00C92B09" w:rsidRDefault="000002FD" w:rsidP="000002F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C92B09" w:rsidRPr="00C92B09">
        <w:rPr>
          <w:rFonts w:ascii="Times New Roman" w:eastAsia="Times New Roman" w:hAnsi="Times New Roman" w:cs="Times New Roman"/>
          <w:sz w:val="28"/>
          <w:szCs w:val="28"/>
          <w:lang w:eastAsia="ru-RU"/>
        </w:rPr>
        <w:t>ел.: (</w:t>
      </w:r>
      <w:r>
        <w:rPr>
          <w:rFonts w:ascii="Times New Roman" w:eastAsia="Times New Roman" w:hAnsi="Times New Roman" w:cs="Times New Roman"/>
          <w:sz w:val="28"/>
          <w:szCs w:val="28"/>
          <w:lang w:eastAsia="ru-RU"/>
        </w:rPr>
        <w:t>47344</w:t>
      </w:r>
      <w:r w:rsidR="00C92B09" w:rsidRPr="00C92B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3-66-75</w:t>
      </w:r>
      <w:r w:rsidR="00C92B09" w:rsidRPr="00C92B09">
        <w:rPr>
          <w:rFonts w:ascii="Times New Roman" w:eastAsia="Times New Roman" w:hAnsi="Times New Roman" w:cs="Times New Roman"/>
          <w:sz w:val="28"/>
          <w:szCs w:val="28"/>
          <w:lang w:eastAsia="ru-RU"/>
        </w:rPr>
        <w:t>. </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Официальный сайт администрации:</w:t>
      </w:r>
      <w:r w:rsidR="000002FD" w:rsidRPr="000002FD">
        <w:rPr>
          <w:rFonts w:ascii="Times New Roman" w:hAnsi="Times New Roman" w:cs="Times New Roman"/>
          <w:sz w:val="28"/>
          <w:szCs w:val="28"/>
        </w:rPr>
        <w:t xml:space="preserve"> </w:t>
      </w:r>
      <w:r w:rsidR="000002FD">
        <w:rPr>
          <w:rFonts w:ascii="Times New Roman" w:hAnsi="Times New Roman" w:cs="Times New Roman"/>
          <w:sz w:val="28"/>
          <w:szCs w:val="28"/>
        </w:rPr>
        <w:t>http://oktyabrsk-pn.ru</w:t>
      </w:r>
      <w:r w:rsidRPr="00C92B09">
        <w:rPr>
          <w:rFonts w:ascii="Times New Roman" w:eastAsia="Times New Roman" w:hAnsi="Times New Roman" w:cs="Times New Roman"/>
          <w:sz w:val="28"/>
          <w:szCs w:val="28"/>
          <w:lang w:eastAsia="ru-RU"/>
        </w:rPr>
        <w:t xml:space="preserve">  </w:t>
      </w:r>
    </w:p>
    <w:p w:rsidR="000002FD" w:rsidRPr="000002FD" w:rsidRDefault="000002FD" w:rsidP="000002FD">
      <w:pPr>
        <w:spacing w:after="0" w:line="240" w:lineRule="auto"/>
        <w:contextualSpacing/>
        <w:rPr>
          <w:rFonts w:ascii="Times New Roman" w:eastAsia="Times New Roman" w:hAnsi="Times New Roman" w:cs="Times New Roman"/>
          <w:sz w:val="28"/>
          <w:szCs w:val="28"/>
          <w:lang w:eastAsia="ru-RU"/>
        </w:rPr>
      </w:pPr>
      <w:r w:rsidRPr="000002FD">
        <w:rPr>
          <w:rFonts w:ascii="Times New Roman" w:eastAsia="Times New Roman" w:hAnsi="Times New Roman" w:cs="Times New Roman"/>
          <w:sz w:val="28"/>
          <w:szCs w:val="28"/>
          <w:lang w:eastAsia="ru-RU"/>
        </w:rPr>
        <w:t xml:space="preserve">          </w:t>
      </w:r>
      <w:r w:rsidR="00C92B09" w:rsidRPr="00C92B09">
        <w:rPr>
          <w:rFonts w:ascii="Times New Roman" w:eastAsia="Times New Roman" w:hAnsi="Times New Roman" w:cs="Times New Roman"/>
          <w:sz w:val="28"/>
          <w:szCs w:val="28"/>
          <w:lang w:eastAsia="ru-RU"/>
        </w:rPr>
        <w:t>Адрес электронной почты (e-</w:t>
      </w:r>
      <w:proofErr w:type="spellStart"/>
      <w:r w:rsidR="00C92B09" w:rsidRPr="00C92B09">
        <w:rPr>
          <w:rFonts w:ascii="Times New Roman" w:eastAsia="Times New Roman" w:hAnsi="Times New Roman" w:cs="Times New Roman"/>
          <w:sz w:val="28"/>
          <w:szCs w:val="28"/>
          <w:lang w:eastAsia="ru-RU"/>
        </w:rPr>
        <w:t>mail</w:t>
      </w:r>
      <w:proofErr w:type="spellEnd"/>
      <w:r w:rsidR="00C92B09" w:rsidRPr="00C92B09">
        <w:rPr>
          <w:rFonts w:ascii="Times New Roman" w:eastAsia="Times New Roman" w:hAnsi="Times New Roman" w:cs="Times New Roman"/>
          <w:sz w:val="28"/>
          <w:szCs w:val="28"/>
          <w:lang w:eastAsia="ru-RU"/>
        </w:rPr>
        <w:t xml:space="preserve">): </w:t>
      </w:r>
      <w:proofErr w:type="spellStart"/>
      <w:r w:rsidRPr="000002FD">
        <w:rPr>
          <w:rFonts w:ascii="Times New Roman" w:eastAsia="Times New Roman" w:hAnsi="Times New Roman" w:cs="Times New Roman"/>
          <w:sz w:val="28"/>
          <w:szCs w:val="28"/>
          <w:lang w:val="en-US" w:eastAsia="ru-RU"/>
        </w:rPr>
        <w:t>oktyabr</w:t>
      </w:r>
      <w:proofErr w:type="spellEnd"/>
      <w:r w:rsidRPr="000002FD">
        <w:rPr>
          <w:rFonts w:ascii="Times New Roman" w:eastAsia="Times New Roman" w:hAnsi="Times New Roman" w:cs="Times New Roman"/>
          <w:sz w:val="28"/>
          <w:szCs w:val="28"/>
          <w:lang w:eastAsia="ru-RU"/>
        </w:rPr>
        <w:t>.</w:t>
      </w:r>
      <w:proofErr w:type="spellStart"/>
      <w:r w:rsidRPr="000002FD">
        <w:rPr>
          <w:rFonts w:ascii="Times New Roman" w:eastAsia="Times New Roman" w:hAnsi="Times New Roman" w:cs="Times New Roman"/>
          <w:sz w:val="28"/>
          <w:szCs w:val="28"/>
          <w:lang w:val="en-US" w:eastAsia="ru-RU"/>
        </w:rPr>
        <w:t>panin</w:t>
      </w:r>
      <w:proofErr w:type="spellEnd"/>
      <w:r w:rsidRPr="000002FD">
        <w:rPr>
          <w:rFonts w:ascii="Times New Roman" w:eastAsia="Times New Roman" w:hAnsi="Times New Roman" w:cs="Times New Roman"/>
          <w:sz w:val="28"/>
          <w:szCs w:val="28"/>
          <w:lang w:eastAsia="ru-RU"/>
        </w:rPr>
        <w:t>@govvrn.ru</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График работы:</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Понедельник- </w:t>
      </w:r>
      <w:r w:rsidR="000002FD">
        <w:rPr>
          <w:rFonts w:ascii="Times New Roman" w:eastAsia="Times New Roman" w:hAnsi="Times New Roman" w:cs="Times New Roman"/>
          <w:sz w:val="28"/>
          <w:szCs w:val="28"/>
          <w:lang w:eastAsia="ru-RU"/>
        </w:rPr>
        <w:t>пятница</w:t>
      </w:r>
      <w:r w:rsidRPr="00C92B09">
        <w:rPr>
          <w:rFonts w:ascii="Times New Roman" w:eastAsia="Times New Roman" w:hAnsi="Times New Roman" w:cs="Times New Roman"/>
          <w:sz w:val="28"/>
          <w:szCs w:val="28"/>
          <w:lang w:eastAsia="ru-RU"/>
        </w:rPr>
        <w:t>: с 8.00 до 17.00.</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Перерыв на обед: с 12.00 до 13.00.</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Суббота, воскресенье: выходные дни.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2.2. Информирование о правилах исполнения контрольных функций осуществляется в виде индивидуального и публичного информирования.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Публичное информирование включает в себя размещение информации о правилах осуществления муниципального контроля на информационных стендах в здании администрации, на официальном сайте администрации в </w:t>
      </w:r>
      <w:r w:rsidRPr="00C92B09">
        <w:rPr>
          <w:rFonts w:ascii="Times New Roman" w:eastAsia="Times New Roman" w:hAnsi="Times New Roman" w:cs="Times New Roman"/>
          <w:sz w:val="28"/>
          <w:szCs w:val="28"/>
          <w:lang w:eastAsia="ru-RU"/>
        </w:rPr>
        <w:lastRenderedPageBreak/>
        <w:t>сети Интернет, а также посредством привлечения средств массовой информации.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Индивидуальное информирование осуществляется в устной и письменной форме.</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Индивидуальное информирование в устной форме осуществляется на личном приеме и по телефону.</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В любое время с момента приема заявления заявитель имеет право на получение сведений, касающихся выполнения контрольных функций посредством телефона или личного посещения уполномоченного должностного лица администрации в установленное для работы (приема) время. </w:t>
      </w:r>
    </w:p>
    <w:p w:rsidR="00C92B09" w:rsidRPr="00C92B09" w:rsidRDefault="00C92B09" w:rsidP="000002FD">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2.3. Сведения о местонахождении, контактных телефонах, Интернет-адреса, адреса электронной почты администрации размещаются: на официальном сайте; на информационных стендах; в средствах массовой информации.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2.4. Сведения о графике (режиме) работы администрации сообщаются по телефону, а также размещаются: на официальном сайте, на информационном стенде в здании администрации.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2.5. 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 блок-схемы (при наличии) и краткое описание порядка исполнения контрольных функций; образцы документов, необходимых для осуществления муниципального контроля, и требования к ним (при необходимости);  график приема специалистами администрации; иная информация по осуществлению муниципального контроля.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2.6. Срок рассмотрения обращения не может превышать 30 дней со дня его регистрации.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Главой поселения могут устанавливаться сокращенные сроки рассмотрения обращений заявителей.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поселения. Максимальный срок, на который может быть продлено рассмотрение обращения гражданина, составляет не более чем 30 дней.</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lastRenderedPageBreak/>
        <w:t>2.7. Основаниями для отказа в рассмотрении обращения граждан являются обращения или заявления, не позволяющие установить лицо, обратившееся в администрацию.</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2.8. Муниципальный контроль осуществляется на бесплатной основе.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3.Состав, последовательность и сроки выполнения административных процедур (действий), требования к порядку их выполнения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 xml:space="preserve">3.1. Последовательность административных действий при </w:t>
      </w:r>
      <w:r w:rsidRPr="00C92B09">
        <w:rPr>
          <w:rFonts w:ascii="Times New Roman" w:eastAsia="Times New Roman" w:hAnsi="Times New Roman" w:cs="Times New Roman"/>
          <w:b/>
          <w:sz w:val="28"/>
          <w:szCs w:val="28"/>
          <w:lang w:eastAsia="ru-RU"/>
        </w:rPr>
        <w:t>осуществлении муниципального контроля</w:t>
      </w:r>
      <w:r w:rsidRPr="00C92B09">
        <w:rPr>
          <w:rFonts w:ascii="Times New Roman" w:eastAsia="Times New Roman" w:hAnsi="Times New Roman" w:cs="Times New Roman"/>
          <w:sz w:val="28"/>
          <w:szCs w:val="28"/>
          <w:lang w:eastAsia="ru-RU"/>
        </w:rPr>
        <w:t xml:space="preserve">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          3.1.1. Исполнение муниципальной функции осуществляется в соответствии с </w:t>
      </w:r>
      <w:hyperlink r:id="rId6" w:history="1">
        <w:r w:rsidRPr="000002FD">
          <w:rPr>
            <w:rFonts w:ascii="Times New Roman" w:eastAsia="Times New Roman" w:hAnsi="Times New Roman" w:cs="Times New Roman"/>
            <w:sz w:val="28"/>
            <w:szCs w:val="28"/>
            <w:u w:val="single"/>
          </w:rPr>
          <w:t>блок-схемой</w:t>
        </w:r>
      </w:hyperlink>
      <w:r w:rsidRPr="00C92B09">
        <w:rPr>
          <w:rFonts w:ascii="Times New Roman" w:eastAsia="Times New Roman" w:hAnsi="Times New Roman" w:cs="Times New Roman"/>
          <w:sz w:val="28"/>
          <w:szCs w:val="28"/>
          <w:lang w:eastAsia="ru-RU"/>
        </w:rPr>
        <w:t xml:space="preserve"> (приложение № 1).</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3.1.2.  Осуществление муниципального контроля включает в себя следующие административные процедуры:</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1) подготовка и утверждение плана проверок (в случае проведения плановой проверки);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 подготовка распоряжения о проведении проверки и уведомления о проведении проверки;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 проведение проверки;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4) составление акта проверки.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3.2. Подготовка и утверждение плана проверок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3.2.1. Основанием для проведения плановой проверки является утвержденный план проверок.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3.2.2. Планы проверок утверждаются главой поселения (в случае отсутствия главы – лицом, осуществляющим его обязанности).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В ежегодных планах проведения плановых проверок указываются следующие сведения: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1) </w:t>
      </w:r>
      <w:r w:rsidRPr="00C92B09">
        <w:rPr>
          <w:rFonts w:ascii="Times New Roman" w:eastAsia="Calibri"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и физических лиц,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физических лиц, а также места фактического осуществления ими своей деятельности;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 цель и основание проведения каждой плановой проверки;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3) </w:t>
      </w:r>
      <w:r w:rsidRPr="00C92B09">
        <w:rPr>
          <w:rFonts w:ascii="Times New Roman" w:eastAsia="Calibri" w:hAnsi="Times New Roman" w:cs="Times New Roman"/>
          <w:sz w:val="28"/>
          <w:szCs w:val="28"/>
        </w:rPr>
        <w:t>дата начала и сроки проведения каждой плановой проверки;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w:t>
      </w:r>
      <w:r w:rsidRPr="00C92B09">
        <w:rPr>
          <w:rFonts w:ascii="Times New Roman" w:eastAsia="Times New Roman" w:hAnsi="Times New Roman" w:cs="Times New Roman"/>
          <w:sz w:val="28"/>
          <w:szCs w:val="28"/>
          <w:lang w:eastAsia="ru-RU"/>
        </w:rPr>
        <w:lastRenderedPageBreak/>
        <w:t xml:space="preserve">контроля совместно указываются наименования всех участвующих в такой проверке органов.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Плановые проверки проводятся не чаще чем один раз в три года, за исключением случаев, установленных федеральным законодательством.</w:t>
      </w:r>
    </w:p>
    <w:p w:rsidR="00C92B09" w:rsidRPr="00C92B09" w:rsidRDefault="00C92B09" w:rsidP="000002FD">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3.2.3. Основанием для включения плановой проверки в ежегодный план проведения плановых проверок является истечение трех лет со дня:</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1) государственной регистрации юридического лица, индивидуального предпринимателя;</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2) окончания проведения последней плановой проверки юридического лица, индивидуального предпринимателя;</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3.2.4. </w:t>
      </w:r>
      <w:bookmarkStart w:id="4" w:name="sub_94"/>
      <w:r w:rsidRPr="00C92B09">
        <w:rPr>
          <w:rFonts w:ascii="Times New Roman" w:eastAsia="Times New Roman" w:hAnsi="Times New Roman" w:cs="Times New Roman"/>
          <w:sz w:val="28"/>
          <w:szCs w:val="28"/>
          <w:lang w:eastAsia="ru-RU"/>
        </w:rPr>
        <w:t>Типовая форма ежегодного плана проведения проверок юридических лиц и индивидуальных предпринимателей, порядок его подготовки и представления в органы прокуратуры, согласования,</w:t>
      </w:r>
      <w:r w:rsidRPr="00C92B09">
        <w:rPr>
          <w:rFonts w:ascii="Times New Roman" w:eastAsia="Times New Roman" w:hAnsi="Times New Roman" w:cs="Times New Roman"/>
          <w:sz w:val="28"/>
          <w:szCs w:val="28"/>
          <w:u w:val="single"/>
          <w:lang w:eastAsia="ru-RU"/>
        </w:rPr>
        <w:t xml:space="preserve"> </w:t>
      </w:r>
      <w:bookmarkEnd w:id="4"/>
      <w:r w:rsidRPr="00C92B09">
        <w:rPr>
          <w:rFonts w:ascii="Times New Roman" w:eastAsia="Times New Roman" w:hAnsi="Times New Roman" w:cs="Times New Roman"/>
          <w:sz w:val="28"/>
          <w:szCs w:val="28"/>
          <w:lang w:eastAsia="ru-RU"/>
        </w:rPr>
        <w:t>устанавливается Правительством Российской Федерации.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rPr>
        <w:t>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3.2.6. Результатом исполнения административной процедуры является утвержденный и опубликованный план проверок. </w:t>
      </w:r>
    </w:p>
    <w:p w:rsidR="00C92B09" w:rsidRPr="00C92B09" w:rsidRDefault="00C92B09" w:rsidP="000002FD">
      <w:pPr>
        <w:spacing w:before="100" w:beforeAutospacing="1" w:after="100" w:afterAutospacing="1" w:line="240" w:lineRule="auto"/>
        <w:ind w:firstLine="720"/>
        <w:contextualSpacing/>
        <w:jc w:val="both"/>
        <w:rPr>
          <w:rFonts w:ascii="Verdana" w:eastAsia="Times New Roman" w:hAnsi="Verdana" w:cs="Times New Roman"/>
          <w:sz w:val="19"/>
          <w:szCs w:val="19"/>
          <w:lang w:eastAsia="ru-RU"/>
        </w:rPr>
      </w:pPr>
      <w:r w:rsidRPr="00C92B09">
        <w:rPr>
          <w:rFonts w:ascii="Times New Roman" w:eastAsia="Times New Roman" w:hAnsi="Times New Roman" w:cs="Times New Roman"/>
          <w:sz w:val="28"/>
          <w:szCs w:val="28"/>
          <w:lang w:eastAsia="ru-RU"/>
        </w:rPr>
        <w:t>3.2.7. Ответственным за выполнение указанных действий является уполномоченное должностное лицо администрации.</w:t>
      </w:r>
      <w:r w:rsidRPr="00C92B09">
        <w:rPr>
          <w:rFonts w:ascii="Verdana" w:eastAsia="Times New Roman" w:hAnsi="Verdana" w:cs="Times New Roman"/>
          <w:i/>
          <w:iCs/>
          <w:sz w:val="19"/>
          <w:szCs w:val="19"/>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3.3. Подготовка распоряжения о проведении проверки и уведомления о проведении проверки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3.3.1. 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нарушения </w:t>
      </w:r>
      <w:r w:rsidRPr="00C92B09">
        <w:rPr>
          <w:rFonts w:ascii="Times New Roman" w:eastAsia="Calibri" w:hAnsi="Times New Roman" w:cs="Times New Roman"/>
          <w:sz w:val="28"/>
          <w:szCs w:val="28"/>
        </w:rPr>
        <w:t>обязательных требований и</w:t>
      </w:r>
      <w:r w:rsidRPr="00C92B09">
        <w:rPr>
          <w:rFonts w:ascii="Times New Roman" w:eastAsia="Times New Roman" w:hAnsi="Times New Roman" w:cs="Times New Roman"/>
          <w:sz w:val="28"/>
          <w:szCs w:val="28"/>
        </w:rPr>
        <w:t xml:space="preserve"> требований, установленных </w:t>
      </w:r>
      <w:r w:rsidRPr="00C92B09">
        <w:rPr>
          <w:rFonts w:ascii="Times New Roman" w:eastAsia="Times New Roman" w:hAnsi="Times New Roman" w:cs="Times New Roman"/>
          <w:sz w:val="28"/>
          <w:szCs w:val="28"/>
        </w:rPr>
        <w:lastRenderedPageBreak/>
        <w:t xml:space="preserve">муниципальными правовыми актами, </w:t>
      </w:r>
      <w:r w:rsidRPr="00C92B09">
        <w:rPr>
          <w:rFonts w:ascii="Times New Roman" w:eastAsia="Times New Roman" w:hAnsi="Times New Roman" w:cs="Times New Roman"/>
          <w:sz w:val="28"/>
          <w:szCs w:val="28"/>
          <w:lang w:eastAsia="ru-RU"/>
        </w:rPr>
        <w:t>а также выявленные признаки нарушения указанных требований. </w:t>
      </w:r>
    </w:p>
    <w:p w:rsidR="00C92B09" w:rsidRPr="00C92B09" w:rsidRDefault="00C92B09" w:rsidP="000002FD">
      <w:pPr>
        <w:spacing w:after="0" w:line="240" w:lineRule="auto"/>
        <w:contextualSpacing/>
        <w:jc w:val="both"/>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 xml:space="preserve">          3.3.2. Не позднее 15 рабочих дней до даты проведения плановой проверки, должностное лицо администрации готовит распоряжение о проведении проверки, подписывает его у главы поселения, заместителя главы администрации поселения. </w:t>
      </w:r>
    </w:p>
    <w:p w:rsidR="00C92B09" w:rsidRPr="00C92B09" w:rsidRDefault="00C92B09" w:rsidP="000002FD">
      <w:pPr>
        <w:spacing w:before="100" w:beforeAutospacing="1" w:after="100" w:afterAutospacing="1" w:line="240" w:lineRule="auto"/>
        <w:ind w:firstLine="708"/>
        <w:contextualSpacing/>
        <w:jc w:val="both"/>
        <w:rPr>
          <w:rFonts w:ascii="Times New Roman" w:eastAsia="Calibri" w:hAnsi="Times New Roman" w:cs="Times New Roman"/>
          <w:sz w:val="28"/>
          <w:szCs w:val="28"/>
        </w:rPr>
      </w:pPr>
      <w:r w:rsidRPr="00C92B09">
        <w:rPr>
          <w:rFonts w:ascii="Times New Roman" w:eastAsia="Times New Roman" w:hAnsi="Times New Roman" w:cs="Times New Roman"/>
          <w:sz w:val="28"/>
          <w:szCs w:val="28"/>
        </w:rPr>
        <w:t>При подготовке распоряжения главы поселения, заместителя главы администрации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2B09" w:rsidRPr="00C92B09" w:rsidRDefault="00C92B09" w:rsidP="000002FD">
      <w:pPr>
        <w:autoSpaceDE w:val="0"/>
        <w:autoSpaceDN w:val="0"/>
        <w:adjustRightInd w:val="0"/>
        <w:spacing w:after="0" w:line="240" w:lineRule="auto"/>
        <w:ind w:firstLine="540"/>
        <w:contextualSpacing/>
        <w:jc w:val="both"/>
        <w:outlineLvl w:val="1"/>
        <w:rPr>
          <w:rFonts w:ascii="Times New Roman" w:eastAsia="Calibri" w:hAnsi="Times New Roman" w:cs="Times New Roman"/>
          <w:sz w:val="28"/>
          <w:szCs w:val="28"/>
        </w:rPr>
      </w:pPr>
      <w:r w:rsidRPr="00C92B09">
        <w:rPr>
          <w:rFonts w:ascii="Times New Roman" w:eastAsia="Calibri" w:hAnsi="Times New Roman" w:cs="Times New Roman"/>
          <w:sz w:val="28"/>
          <w:szCs w:val="28"/>
        </w:rPr>
        <w:t>В распоряжении указываются:</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1) наименование органа муниципального контроля, а также вид муниципального контроля;</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2) фамилии, имена, отчества, должности должностного лица или должностных лиц, уполномоченных на проведение проверки, а также привлекаемых к ее проведению экспертов, представителей экспертных организаций;</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4) цели, задачи, предмет проверки и срок ее проведения;</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5) правовые основания проведения проверки;</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6) сроки проведения и перечень мероприятий по контролю, необходимых для достижения целей и задач проведения проверки;</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7) перечень административных регламентов проведения мероприятий по контролю;</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8) перечень документов, представление которых необходимо для достижения целей и задач проведения проверки;</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9) даты начала и окончания проведения проверки;</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10) иные сведения, если это предусмотрено типовой формой распоряжения главы администрации, заместителя главы администрации поселения.</w:t>
      </w:r>
    </w:p>
    <w:p w:rsidR="00C92B09" w:rsidRPr="00C92B09" w:rsidRDefault="00C92B09" w:rsidP="000002FD">
      <w:pPr>
        <w:spacing w:before="100" w:beforeAutospacing="1" w:after="0" w:line="240" w:lineRule="auto"/>
        <w:ind w:firstLine="708"/>
        <w:contextualSpacing/>
        <w:jc w:val="both"/>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В распоряжении о проведении проверки в отношении физических лиц (приложение №2) указываются:</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lastRenderedPageBreak/>
        <w:t>-наименование органа муниципального контроля; </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92B09" w:rsidRPr="00C92B09" w:rsidRDefault="00C92B09" w:rsidP="000002FD">
      <w:pPr>
        <w:spacing w:after="0" w:line="240" w:lineRule="auto"/>
        <w:ind w:firstLine="708"/>
        <w:contextualSpacing/>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-фамилия, имя, отчество физического лица, проверка которого осуществляется;</w:t>
      </w:r>
    </w:p>
    <w:p w:rsidR="00C92B09" w:rsidRPr="00C92B09" w:rsidRDefault="00C92B09" w:rsidP="000002FD">
      <w:pPr>
        <w:spacing w:after="0" w:line="240" w:lineRule="auto"/>
        <w:ind w:firstLine="708"/>
        <w:contextualSpacing/>
        <w:jc w:val="both"/>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-цели, задачи, предмет проверки и срок ее проведения;</w:t>
      </w:r>
    </w:p>
    <w:p w:rsidR="00C92B09" w:rsidRPr="00C92B09" w:rsidRDefault="00C92B09" w:rsidP="000002FD">
      <w:pPr>
        <w:spacing w:after="100" w:afterAutospacing="1" w:line="240" w:lineRule="auto"/>
        <w:ind w:firstLine="708"/>
        <w:contextualSpacing/>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-дата начала и окончания проведения проверки.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3.3.3. Не позднее 14 дней до начала проведения проверки должностное лицо администрации направляет уведомление с копией распоряжения о проведении проверки, в котором указывается необходимость присутствия представителя юридического лица, индивидуального предпринимателя, физического лица при проведении проверки, с указанием даты и времени. </w:t>
      </w:r>
      <w:hyperlink r:id="rId7" w:history="1">
        <w:r w:rsidRPr="000002FD">
          <w:rPr>
            <w:rFonts w:ascii="Times New Roman" w:eastAsia="Times New Roman" w:hAnsi="Times New Roman" w:cs="Times New Roman"/>
            <w:sz w:val="28"/>
            <w:szCs w:val="28"/>
            <w:u w:val="single"/>
          </w:rPr>
          <w:t>Уведомление</w:t>
        </w:r>
      </w:hyperlink>
      <w:r w:rsidRPr="00C92B09">
        <w:rPr>
          <w:rFonts w:ascii="Times New Roman" w:eastAsia="Times New Roman" w:hAnsi="Times New Roman" w:cs="Times New Roman"/>
          <w:sz w:val="28"/>
          <w:szCs w:val="28"/>
          <w:lang w:eastAsia="ru-RU"/>
        </w:rPr>
        <w:t xml:space="preserve"> направляется по почте с уведомлением или по факсу, либо другим доступным способом (приложение № 3).</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3.3.5. Ответственным за выполнение указанных действий является уполномоченное должностное лицо администрации.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3.3.6. Максимальный срок исполнения процедуры – 15 рабочих дней.</w:t>
      </w:r>
    </w:p>
    <w:p w:rsidR="00C92B09" w:rsidRPr="00C92B09" w:rsidRDefault="00C92B09" w:rsidP="000002FD">
      <w:pPr>
        <w:spacing w:before="100" w:beforeAutospacing="1" w:after="100" w:afterAutospacing="1" w:line="240" w:lineRule="auto"/>
        <w:ind w:firstLine="720"/>
        <w:contextualSpacing/>
        <w:jc w:val="both"/>
        <w:rPr>
          <w:rFonts w:ascii="Verdana" w:eastAsia="Times New Roman" w:hAnsi="Verdana" w:cs="Times New Roman"/>
          <w:sz w:val="19"/>
          <w:szCs w:val="19"/>
          <w:lang w:eastAsia="ru-RU"/>
        </w:rPr>
      </w:pPr>
      <w:r w:rsidRPr="00C92B09">
        <w:rPr>
          <w:rFonts w:ascii="Times New Roman" w:eastAsia="Times New Roman" w:hAnsi="Times New Roman" w:cs="Times New Roman"/>
          <w:sz w:val="28"/>
          <w:szCs w:val="28"/>
        </w:rPr>
        <w:t>3.3.7. Порядок и сроки подготовки распоряжения о проведении внеплановой проверки и уведомления о ее проведении, а также порядок согласования ее проведения с органом прокуратуры установлены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92B09">
        <w:rPr>
          <w:rFonts w:ascii="Verdana" w:eastAsia="Times New Roman" w:hAnsi="Verdana" w:cs="Times New Roman"/>
          <w:sz w:val="19"/>
          <w:szCs w:val="19"/>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3.4. Проведение проверки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3.4.1. Основанием начала проведения проверки является распоряжение главы поселения</w:t>
      </w:r>
      <w:r w:rsidRPr="00C92B09">
        <w:rPr>
          <w:rFonts w:ascii="Times New Roman" w:eastAsia="Times New Roman" w:hAnsi="Times New Roman" w:cs="Times New Roman"/>
          <w:sz w:val="28"/>
          <w:szCs w:val="28"/>
        </w:rPr>
        <w:t>, заместителя главы администрации поселения</w:t>
      </w:r>
      <w:r w:rsidRPr="00C92B09">
        <w:rPr>
          <w:rFonts w:ascii="Times New Roman" w:eastAsia="Times New Roman" w:hAnsi="Times New Roman" w:cs="Times New Roman"/>
          <w:sz w:val="28"/>
          <w:szCs w:val="28"/>
          <w:lang w:eastAsia="ru-RU"/>
        </w:rPr>
        <w:t xml:space="preserve"> о проведении проверки.</w:t>
      </w:r>
    </w:p>
    <w:p w:rsidR="00C92B09" w:rsidRPr="00C92B09" w:rsidRDefault="00C92B09" w:rsidP="000002FD">
      <w:pPr>
        <w:spacing w:after="100" w:afterAutospacing="1" w:line="240" w:lineRule="auto"/>
        <w:ind w:firstLine="708"/>
        <w:contextualSpacing/>
        <w:jc w:val="both"/>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3.4.2. Проверки осуществляются при участии проверяемого лица.</w:t>
      </w:r>
    </w:p>
    <w:p w:rsidR="00C92B09" w:rsidRPr="00C92B09" w:rsidRDefault="00C92B09" w:rsidP="000002FD">
      <w:pPr>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8"/>
          <w:szCs w:val="28"/>
          <w:lang w:eastAsia="ru-RU"/>
        </w:rPr>
      </w:pPr>
      <w:r w:rsidRPr="00C92B09">
        <w:rPr>
          <w:rFonts w:ascii="Times New Roman" w:eastAsia="Calibri" w:hAnsi="Times New Roman" w:cs="Times New Roman"/>
          <w:sz w:val="28"/>
          <w:szCs w:val="28"/>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Pr="000002FD">
          <w:rPr>
            <w:rFonts w:ascii="Times New Roman" w:eastAsia="Calibri" w:hAnsi="Times New Roman" w:cs="Times New Roman"/>
            <w:sz w:val="28"/>
            <w:szCs w:val="28"/>
            <w:u w:val="single"/>
          </w:rPr>
          <w:t>подпунктом «б» пункта 2 части 2 статьи 10</w:t>
        </w:r>
      </w:hyperlink>
      <w:r w:rsidRPr="00C92B09">
        <w:rPr>
          <w:rFonts w:ascii="Times New Roman" w:eastAsia="Calibri" w:hAnsi="Times New Roman" w:cs="Times New Roman"/>
          <w:sz w:val="28"/>
          <w:szCs w:val="28"/>
        </w:rPr>
        <w:t xml:space="preserve"> Федерального закона</w:t>
      </w:r>
      <w:r w:rsidRPr="00C92B09">
        <w:rPr>
          <w:rFonts w:ascii="Times New Roman" w:eastAsia="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lastRenderedPageBreak/>
        <w:t>3.4.3. Обследование участков осуществляется путем выезда должностных лиц администрации в срок, установленный распоряжением о проведении проверки.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3.4.4. Должностные лица администрации, осуществляющие проверку:</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1) вручают под роспись копию распоряжения о проведении проверки проверяемому лицу либо его уполномоченному представителю;</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 по требованию подлежащих проверке лиц представляют документы в целях подтверждения своих полномочий, а также текст настоящего административного регламента;</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C92B09" w:rsidRPr="00C92B09" w:rsidRDefault="00C92B09" w:rsidP="000002FD">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3.4.5.</w:t>
      </w:r>
      <w:r w:rsidR="000002FD">
        <w:rPr>
          <w:rFonts w:ascii="Times New Roman" w:eastAsia="Times New Roman" w:hAnsi="Times New Roman" w:cs="Times New Roman"/>
          <w:sz w:val="28"/>
          <w:szCs w:val="28"/>
          <w:lang w:eastAsia="ru-RU"/>
        </w:rPr>
        <w:t xml:space="preserve"> </w:t>
      </w:r>
      <w:r w:rsidRPr="00C92B09">
        <w:rPr>
          <w:rFonts w:ascii="Times New Roman" w:eastAsia="Times New Roman" w:hAnsi="Times New Roman" w:cs="Times New Roman"/>
          <w:sz w:val="28"/>
          <w:szCs w:val="28"/>
          <w:lang w:eastAsia="ru-RU"/>
        </w:rPr>
        <w:t>Осуществление муниципального контроля направлено на:</w:t>
      </w:r>
    </w:p>
    <w:p w:rsidR="00C92B09" w:rsidRPr="00C92B09" w:rsidRDefault="00C92B09" w:rsidP="000002FD">
      <w:pPr>
        <w:spacing w:after="0" w:line="240" w:lineRule="auto"/>
        <w:ind w:firstLine="567"/>
        <w:contextualSpacing/>
        <w:jc w:val="both"/>
        <w:rPr>
          <w:rFonts w:ascii="Calibri" w:eastAsia="Times New Roman" w:hAnsi="Calibri" w:cs="Times New Roman"/>
          <w:sz w:val="28"/>
          <w:szCs w:val="28"/>
        </w:rPr>
      </w:pPr>
      <w:r w:rsidRPr="00C92B09">
        <w:rPr>
          <w:rFonts w:ascii="Times New Roman" w:eastAsia="Times New Roman" w:hAnsi="Times New Roman" w:cs="Times New Roman"/>
          <w:sz w:val="28"/>
          <w:szCs w:val="28"/>
        </w:rPr>
        <w:t xml:space="preserve">1) обеспечение в пределах своей компетенции, соблюдения должностными и юридическими лицами, индивидуальными предпринимателями, гражданами требований, предусмотренных действующим законодательством, нормативными правовыми актами Воронежской области, Панинского муниципального района, муниципальными правовыми актами Октябрьского сельского поселения, регулирующими деятельность по благоустройству; </w:t>
      </w:r>
    </w:p>
    <w:p w:rsidR="00767C9B" w:rsidRDefault="00C92B09" w:rsidP="000002FD">
      <w:pPr>
        <w:spacing w:after="200" w:line="240" w:lineRule="auto"/>
        <w:ind w:firstLine="567"/>
        <w:contextualSpacing/>
        <w:jc w:val="both"/>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 xml:space="preserve">2) выявление и профилактика правонарушений законодательства, регулирующего деятельность по благоустройству на территории сельского поселения; </w:t>
      </w:r>
      <w:r w:rsidRPr="00C92B09">
        <w:rPr>
          <w:rFonts w:ascii="Times New Roman" w:eastAsia="Times New Roman" w:hAnsi="Times New Roman" w:cs="Times New Roman"/>
          <w:b/>
          <w:sz w:val="28"/>
          <w:szCs w:val="28"/>
        </w:rPr>
        <w:br/>
      </w:r>
      <w:r w:rsidRPr="00C92B09">
        <w:rPr>
          <w:rFonts w:ascii="Times New Roman" w:eastAsia="Times New Roman" w:hAnsi="Times New Roman" w:cs="Times New Roman"/>
          <w:sz w:val="28"/>
          <w:szCs w:val="28"/>
        </w:rPr>
        <w:t xml:space="preserve">        3) обеспечение соблюдения требований Правил благоустройства гражданами;</w:t>
      </w:r>
      <w:r w:rsidRPr="00C92B09">
        <w:rPr>
          <w:rFonts w:ascii="Times New Roman" w:eastAsia="Times New Roman" w:hAnsi="Times New Roman" w:cs="Times New Roman"/>
          <w:sz w:val="28"/>
          <w:szCs w:val="28"/>
        </w:rPr>
        <w:br/>
        <w:t xml:space="preserve">       4) обеспечение соблюдения требований Правил благоустройства лицами, осуществляющими производственную деятельность;</w:t>
      </w:r>
    </w:p>
    <w:p w:rsidR="00C92B09" w:rsidRPr="00C92B09" w:rsidRDefault="00C92B09" w:rsidP="000002FD">
      <w:pPr>
        <w:spacing w:after="200" w:line="240" w:lineRule="auto"/>
        <w:ind w:firstLine="567"/>
        <w:contextualSpacing/>
        <w:jc w:val="both"/>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5) обеспечение соблюдения установленного режима использования объектов благоустройства в соответствии с их целевым назначением.</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3.4.7. Результатом исполнения административной процедуры являются завершение проверки и внесение записи в журнал учета проверок.</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3.4.8. Ответственными за выполнение указанных действий являются уполномоченные должностные лица администрации, осуществляющие проверку.</w:t>
      </w:r>
    </w:p>
    <w:p w:rsidR="00C92B09" w:rsidRPr="00C92B09" w:rsidRDefault="00C92B09" w:rsidP="000002FD">
      <w:pPr>
        <w:spacing w:before="100" w:beforeAutospacing="1" w:after="100" w:afterAutospacing="1" w:line="240" w:lineRule="auto"/>
        <w:ind w:firstLine="720"/>
        <w:contextualSpacing/>
        <w:jc w:val="both"/>
        <w:rPr>
          <w:rFonts w:ascii="Verdana" w:eastAsia="Times New Roman" w:hAnsi="Verdana" w:cs="Times New Roman"/>
          <w:sz w:val="19"/>
          <w:szCs w:val="19"/>
          <w:lang w:eastAsia="ru-RU"/>
        </w:rPr>
      </w:pPr>
      <w:r w:rsidRPr="00C92B09">
        <w:rPr>
          <w:rFonts w:ascii="Times New Roman" w:eastAsia="Times New Roman" w:hAnsi="Times New Roman" w:cs="Times New Roman"/>
          <w:sz w:val="28"/>
          <w:szCs w:val="28"/>
          <w:lang w:eastAsia="ru-RU"/>
        </w:rPr>
        <w:t>3.4.9. Максимальный срок исполнения процедуры – 20 рабочих дней.</w:t>
      </w:r>
      <w:r w:rsidRPr="00C92B09">
        <w:rPr>
          <w:rFonts w:ascii="Times New Roman" w:eastAsia="Calibri" w:hAnsi="Times New Roman" w:cs="Times New Roman"/>
          <w:sz w:val="28"/>
          <w:szCs w:val="28"/>
        </w:rPr>
        <w:t xml:space="preserve"> В случаях, предусмотренных</w:t>
      </w:r>
      <w:r w:rsidRPr="00C92B09">
        <w:rPr>
          <w:rFonts w:ascii="Times New Roman" w:eastAsia="Times New Roman" w:hAnsi="Times New Roman" w:cs="Times New Roman"/>
          <w:sz w:val="28"/>
          <w:szCs w:val="28"/>
        </w:rPr>
        <w:t xml:space="preserve"> Федеральным законом от 26.12.2008 № 294-ФЗ «О защите прав юридических лиц и индивидуальных предпринимателей при </w:t>
      </w:r>
      <w:r w:rsidRPr="00C92B09">
        <w:rPr>
          <w:rFonts w:ascii="Times New Roman" w:eastAsia="Times New Roman" w:hAnsi="Times New Roman" w:cs="Times New Roman"/>
          <w:sz w:val="28"/>
          <w:szCs w:val="28"/>
        </w:rPr>
        <w:lastRenderedPageBreak/>
        <w:t>осуществлении государственного контроля (надзора) и муниципального контроля» срок проведения проверки может быть продлен главой поселения.</w:t>
      </w:r>
      <w:r w:rsidRPr="00C92B09">
        <w:rPr>
          <w:rFonts w:ascii="Verdana" w:eastAsia="Times New Roman" w:hAnsi="Verdana" w:cs="Times New Roman"/>
          <w:sz w:val="19"/>
          <w:szCs w:val="19"/>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3.5. Составление акта проверки </w:t>
      </w:r>
    </w:p>
    <w:p w:rsidR="00C92B09" w:rsidRPr="00C92B09" w:rsidRDefault="00C92B09" w:rsidP="000002FD">
      <w:pPr>
        <w:spacing w:after="0" w:line="240" w:lineRule="auto"/>
        <w:contextualSpacing/>
        <w:jc w:val="both"/>
        <w:rPr>
          <w:rFonts w:ascii="Times New Roman" w:eastAsia="Calibri" w:hAnsi="Times New Roman" w:cs="Times New Roman"/>
          <w:sz w:val="28"/>
          <w:szCs w:val="28"/>
          <w:lang w:eastAsia="ru-RU"/>
        </w:rPr>
      </w:pPr>
      <w:r w:rsidRPr="00C92B09">
        <w:rPr>
          <w:rFonts w:ascii="Times New Roman" w:eastAsia="Calibri" w:hAnsi="Times New Roman" w:cs="Times New Roman"/>
          <w:sz w:val="28"/>
          <w:szCs w:val="28"/>
          <w:lang w:eastAsia="ru-RU"/>
        </w:rPr>
        <w:t xml:space="preserve">         3.5.1. По результатам проверки уполномоченные должностные лица администрации, осуществлявшие проверку, оформляют </w:t>
      </w:r>
      <w:hyperlink r:id="rId9" w:history="1">
        <w:r w:rsidRPr="00767C9B">
          <w:rPr>
            <w:rFonts w:ascii="Times New Roman" w:eastAsia="Calibri" w:hAnsi="Times New Roman" w:cs="Times New Roman"/>
            <w:sz w:val="28"/>
            <w:szCs w:val="28"/>
          </w:rPr>
          <w:t>акт</w:t>
        </w:r>
      </w:hyperlink>
      <w:r w:rsidRPr="00C92B09">
        <w:rPr>
          <w:rFonts w:ascii="Times New Roman" w:eastAsia="Calibri" w:hAnsi="Times New Roman" w:cs="Times New Roman"/>
          <w:sz w:val="28"/>
          <w:szCs w:val="28"/>
          <w:lang w:eastAsia="ru-RU"/>
        </w:rPr>
        <w:t xml:space="preserve"> проверки </w:t>
      </w:r>
      <w:r w:rsidRPr="00C92B09">
        <w:rPr>
          <w:rFonts w:ascii="Times New Roman" w:eastAsia="Calibri" w:hAnsi="Times New Roman" w:cs="Times New Roman"/>
          <w:sz w:val="28"/>
          <w:szCs w:val="28"/>
        </w:rPr>
        <w:t>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w:t>
      </w:r>
      <w:r w:rsidRPr="00C92B09">
        <w:rPr>
          <w:rFonts w:ascii="Times New Roman" w:eastAsia="Times New Roman" w:hAnsi="Times New Roman" w:cs="Times New Roman"/>
          <w:sz w:val="28"/>
          <w:szCs w:val="28"/>
        </w:rPr>
        <w:t xml:space="preserve">требований, установленных муниципальными правовыми актами, </w:t>
      </w:r>
      <w:r w:rsidRPr="00C92B09">
        <w:rPr>
          <w:rFonts w:ascii="Times New Roman" w:eastAsia="Times New Roman" w:hAnsi="Times New Roman" w:cs="Times New Roman"/>
          <w:sz w:val="28"/>
          <w:szCs w:val="28"/>
          <w:lang w:eastAsia="ru-RU"/>
        </w:rPr>
        <w:t xml:space="preserve">к акту прилагаются: </w:t>
      </w:r>
      <w:proofErr w:type="spellStart"/>
      <w:r w:rsidRPr="00C92B09">
        <w:rPr>
          <w:rFonts w:ascii="Times New Roman" w:eastAsia="Times New Roman" w:hAnsi="Times New Roman" w:cs="Times New Roman"/>
          <w:sz w:val="28"/>
          <w:szCs w:val="28"/>
          <w:lang w:eastAsia="ru-RU"/>
        </w:rPr>
        <w:t>фототаблица</w:t>
      </w:r>
      <w:proofErr w:type="spellEnd"/>
      <w:r w:rsidRPr="00C92B09">
        <w:rPr>
          <w:rFonts w:ascii="Times New Roman" w:eastAsia="Times New Roman" w:hAnsi="Times New Roman" w:cs="Times New Roman"/>
          <w:sz w:val="28"/>
          <w:szCs w:val="28"/>
          <w:lang w:eastAsia="ru-RU"/>
        </w:rPr>
        <w:t xml:space="preserve"> с нумерацией каждого снимка (приложение №4), обмер участка (приложение №5) и иная информация, подтверждающая или опровергающая наличие нарушения.</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3.5.3. </w:t>
      </w:r>
      <w:hyperlink r:id="rId10" w:history="1">
        <w:r w:rsidRPr="00767C9B">
          <w:rPr>
            <w:rFonts w:ascii="Times New Roman" w:eastAsia="Calibri" w:hAnsi="Times New Roman" w:cs="Times New Roman"/>
            <w:sz w:val="28"/>
            <w:szCs w:val="28"/>
          </w:rPr>
          <w:t>Акт проверки</w:t>
        </w:r>
      </w:hyperlink>
      <w:r w:rsidRPr="00C92B09">
        <w:rPr>
          <w:rFonts w:ascii="Times New Roman" w:eastAsia="Calibri" w:hAnsi="Times New Roman" w:cs="Times New Roman"/>
          <w:sz w:val="28"/>
          <w:szCs w:val="28"/>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92B09" w:rsidRPr="00C92B09" w:rsidRDefault="00C92B09" w:rsidP="000002FD">
      <w:pPr>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8"/>
          <w:szCs w:val="28"/>
          <w:lang w:eastAsia="ru-RU"/>
        </w:rPr>
      </w:pPr>
      <w:r w:rsidRPr="00C92B09">
        <w:rPr>
          <w:rFonts w:ascii="Times New Roman" w:eastAsia="Calibri"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3.5.4. В случае если проверка проходила по согласованию с прокуратурой Панинского района,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lastRenderedPageBreak/>
        <w:t>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lang w:eastAsia="ru-RU"/>
        </w:rPr>
        <w:t xml:space="preserve">      3.5.5. </w:t>
      </w:r>
      <w:r w:rsidRPr="00C92B09">
        <w:rPr>
          <w:rFonts w:ascii="Times New Roman" w:eastAsia="Calibri" w:hAnsi="Times New Roman" w:cs="Times New Roman"/>
          <w:sz w:val="28"/>
          <w:szCs w:val="28"/>
        </w:rPr>
        <w:t>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p>
    <w:p w:rsidR="00C92B09" w:rsidRPr="00C92B09" w:rsidRDefault="00C92B09" w:rsidP="000002FD">
      <w:pPr>
        <w:spacing w:after="0" w:line="240" w:lineRule="auto"/>
        <w:contextualSpacing/>
        <w:jc w:val="both"/>
        <w:rPr>
          <w:rFonts w:ascii="Times New Roman" w:eastAsia="Calibri" w:hAnsi="Times New Roman" w:cs="Times New Roman"/>
          <w:sz w:val="28"/>
          <w:szCs w:val="28"/>
        </w:rPr>
      </w:pPr>
      <w:r w:rsidRPr="00C92B09">
        <w:rPr>
          <w:rFonts w:ascii="Times New Roman" w:eastAsia="Calibri" w:hAnsi="Times New Roman" w:cs="Times New Roman"/>
          <w:sz w:val="28"/>
          <w:szCs w:val="28"/>
        </w:rPr>
        <w:t xml:space="preserve">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92B09" w:rsidRPr="00C92B09" w:rsidRDefault="00C92B09" w:rsidP="000002FD">
      <w:pPr>
        <w:spacing w:after="0" w:line="240" w:lineRule="auto"/>
        <w:contextualSpacing/>
        <w:jc w:val="both"/>
        <w:rPr>
          <w:rFonts w:ascii="Times New Roman" w:eastAsia="Calibri" w:hAnsi="Times New Roman" w:cs="Times New Roman"/>
          <w:sz w:val="28"/>
          <w:szCs w:val="28"/>
          <w:lang w:eastAsia="ru-RU"/>
        </w:rPr>
      </w:pPr>
      <w:r w:rsidRPr="00C92B09">
        <w:rPr>
          <w:rFonts w:ascii="Times New Roman" w:eastAsia="Calibri" w:hAnsi="Times New Roman" w:cs="Times New Roman"/>
          <w:sz w:val="28"/>
          <w:szCs w:val="28"/>
        </w:rPr>
        <w:t xml:space="preserve">     В случае, если при проведении проверки установлено, что деятельность гражданина,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законодательства.</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3.5.7. Результатом исполнения административной процедуры является оформление акта проверки.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3.5.8. Ответственным за выполнение указанных действий является уполномоченное должностное лицо администрации, осуществившее проверку.</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3.5.9. Максимальный срок исполнения процедуры - 10 рабочих дней.</w:t>
      </w:r>
    </w:p>
    <w:p w:rsidR="00C92B09" w:rsidRPr="00C92B09" w:rsidRDefault="00C92B09" w:rsidP="000002FD">
      <w:pPr>
        <w:spacing w:before="100" w:beforeAutospacing="1" w:after="100" w:afterAutospacing="1" w:line="240" w:lineRule="auto"/>
        <w:ind w:firstLine="720"/>
        <w:contextualSpacing/>
        <w:jc w:val="both"/>
        <w:rPr>
          <w:rFonts w:ascii="Verdana" w:eastAsia="Times New Roman" w:hAnsi="Verdana" w:cs="Times New Roman"/>
          <w:sz w:val="19"/>
          <w:szCs w:val="19"/>
          <w:lang w:eastAsia="ru-RU"/>
        </w:rPr>
      </w:pPr>
      <w:r w:rsidRPr="00C92B09">
        <w:rPr>
          <w:rFonts w:ascii="Verdana" w:eastAsia="Times New Roman" w:hAnsi="Verdana" w:cs="Times New Roman"/>
          <w:sz w:val="19"/>
          <w:szCs w:val="19"/>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4. Порядок и формы контроля за исполнением муниципальной функции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lastRenderedPageBreak/>
        <w:t>4.1. Порядок осуществления текущего контроля за соблюдением и исполнением должностными лицами положений административного регламента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4.1.1.</w:t>
      </w:r>
      <w:r w:rsidR="00767C9B">
        <w:rPr>
          <w:rFonts w:ascii="Times New Roman" w:eastAsia="Times New Roman" w:hAnsi="Times New Roman" w:cs="Times New Roman"/>
          <w:sz w:val="28"/>
          <w:szCs w:val="28"/>
          <w:lang w:eastAsia="ru-RU"/>
        </w:rPr>
        <w:t xml:space="preserve"> </w:t>
      </w:r>
      <w:r w:rsidRPr="00C92B09">
        <w:rPr>
          <w:rFonts w:ascii="Times New Roman" w:eastAsia="Times New Roman" w:hAnsi="Times New Roman" w:cs="Times New Roman"/>
          <w:sz w:val="28"/>
          <w:szCs w:val="28"/>
          <w:lang w:eastAsia="ru-RU"/>
        </w:rPr>
        <w:t>Уполномоченные должностные лица администрации ежеквартально в срок до 25 числа готовят отчеты о проведенных проверках и представляют главе поселения.</w:t>
      </w:r>
    </w:p>
    <w:p w:rsidR="00C92B09" w:rsidRPr="00C92B09" w:rsidRDefault="00C92B09" w:rsidP="000002FD">
      <w:pPr>
        <w:spacing w:before="100" w:beforeAutospacing="1" w:after="100" w:afterAutospacing="1" w:line="240" w:lineRule="auto"/>
        <w:ind w:firstLine="720"/>
        <w:contextualSpacing/>
        <w:jc w:val="both"/>
        <w:rPr>
          <w:rFonts w:ascii="Verdana" w:eastAsia="Times New Roman" w:hAnsi="Verdana" w:cs="Times New Roman"/>
          <w:sz w:val="19"/>
          <w:szCs w:val="19"/>
          <w:lang w:eastAsia="ru-RU"/>
        </w:rPr>
      </w:pPr>
      <w:r w:rsidRPr="00C92B09">
        <w:rPr>
          <w:rFonts w:ascii="Times New Roman" w:eastAsia="Times New Roman" w:hAnsi="Times New Roman" w:cs="Times New Roman"/>
          <w:sz w:val="28"/>
          <w:szCs w:val="28"/>
          <w:lang w:eastAsia="ru-RU"/>
        </w:rPr>
        <w:t>4.1.2. Контроль за исполнением муниципальной функции возлагается на главу поселения и осуществляется в форме проверок соблюдения и исполнения должностными лицами администрации положений настоящего административного регламента.</w:t>
      </w:r>
      <w:r w:rsidRPr="00C92B09">
        <w:rPr>
          <w:rFonts w:ascii="Verdana" w:eastAsia="Times New Roman" w:hAnsi="Verdana" w:cs="Times New Roman"/>
          <w:sz w:val="19"/>
          <w:szCs w:val="19"/>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исполнения муниципальной функции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4.2.1. Контроль за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4.2.2. Периодичность проведения проверок носит плановый характер и внеплановый характер (по конкретному обращению заявителей).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4.3. Ответственность муниципальных служащих за решения и действия (бездействие), принимаемые (осуществляемые) ими в ходе исполнения муниципальной функции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Уполномоченные должностные лица администрации в случае ненадлежащего исполнения (неисполнения) своих функций и служебных обязанностей при проведении проверок соблюдения </w:t>
      </w:r>
      <w:r w:rsidRPr="00C92B09">
        <w:rPr>
          <w:rFonts w:ascii="Times New Roman" w:eastAsia="Times New Roman" w:hAnsi="Times New Roman" w:cs="Times New Roman"/>
          <w:sz w:val="28"/>
          <w:szCs w:val="28"/>
        </w:rPr>
        <w:t>требований, установленных муниципальными правовыми актами</w:t>
      </w:r>
      <w:r w:rsidR="00767C9B">
        <w:rPr>
          <w:rFonts w:ascii="Times New Roman" w:eastAsia="Times New Roman" w:hAnsi="Times New Roman" w:cs="Times New Roman"/>
          <w:sz w:val="28"/>
          <w:szCs w:val="28"/>
        </w:rPr>
        <w:t>,</w:t>
      </w:r>
      <w:r w:rsidRPr="00C92B09">
        <w:rPr>
          <w:rFonts w:ascii="Times New Roman" w:eastAsia="Times New Roman" w:hAnsi="Times New Roman" w:cs="Times New Roman"/>
          <w:sz w:val="28"/>
          <w:szCs w:val="28"/>
          <w:lang w:eastAsia="ru-RU"/>
        </w:rPr>
        <w:t xml:space="preserve"> несут ответственность в соответствии с законодательством Российской Федерации.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4.4. Требования к порядку и формам контроля за исполнением муниципальной функции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4.4.1. В рамках контроля соблюдения порядка осуществления муниципальной функции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4.4.2.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11" w:history="1">
        <w:r w:rsidRPr="00767C9B">
          <w:rPr>
            <w:rFonts w:ascii="Times New Roman" w:eastAsia="Times New Roman" w:hAnsi="Times New Roman" w:cs="Times New Roman"/>
            <w:sz w:val="28"/>
            <w:szCs w:val="28"/>
          </w:rPr>
          <w:t>законом</w:t>
        </w:r>
      </w:hyperlink>
      <w:r w:rsidRPr="00C92B09">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C92B09" w:rsidRPr="00C92B09" w:rsidRDefault="00C92B09" w:rsidP="000002FD">
      <w:pPr>
        <w:spacing w:before="100" w:beforeAutospacing="1" w:after="100" w:afterAutospacing="1" w:line="240" w:lineRule="auto"/>
        <w:ind w:firstLine="540"/>
        <w:contextualSpacing/>
        <w:jc w:val="both"/>
        <w:rPr>
          <w:rFonts w:ascii="Verdana" w:eastAsia="Times New Roman" w:hAnsi="Verdana" w:cs="Times New Roman"/>
          <w:sz w:val="19"/>
          <w:szCs w:val="19"/>
          <w:lang w:eastAsia="ru-RU"/>
        </w:rPr>
      </w:pPr>
      <w:r w:rsidRPr="00C92B09">
        <w:rPr>
          <w:rFonts w:ascii="Verdana" w:eastAsia="Times New Roman" w:hAnsi="Verdana" w:cs="Times New Roman"/>
          <w:sz w:val="19"/>
          <w:szCs w:val="19"/>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5. Досудебный (внесудебный) порядок обжалования действий (бездействия) и решений, принятых (осуществляемых) в ходе исполнения муниципальной функции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5.1. Обжалование действий (бездействия) и решений должностных лиц администрации, осуществляемых (принятых) в ходе выполнения </w:t>
      </w:r>
      <w:r w:rsidRPr="00C92B09">
        <w:rPr>
          <w:rFonts w:ascii="Times New Roman" w:eastAsia="Times New Roman" w:hAnsi="Times New Roman" w:cs="Times New Roman"/>
          <w:sz w:val="28"/>
          <w:szCs w:val="28"/>
          <w:lang w:eastAsia="ru-RU"/>
        </w:rPr>
        <w:lastRenderedPageBreak/>
        <w:t>административного регламента, производится в административном порядке в соответствии с законодательством Российской Федерации.</w:t>
      </w:r>
    </w:p>
    <w:p w:rsidR="00767C9B" w:rsidRPr="00C92B09" w:rsidRDefault="00C92B09" w:rsidP="00767C9B">
      <w:pPr>
        <w:spacing w:after="0" w:line="240" w:lineRule="auto"/>
        <w:ind w:firstLine="708"/>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Органом местного самоуправления, рассматривающим и принимающим решения по</w:t>
      </w:r>
      <w:r w:rsidR="00767C9B">
        <w:rPr>
          <w:rFonts w:ascii="Times New Roman" w:eastAsia="Times New Roman" w:hAnsi="Times New Roman" w:cs="Times New Roman"/>
          <w:sz w:val="28"/>
          <w:szCs w:val="28"/>
          <w:lang w:eastAsia="ru-RU"/>
        </w:rPr>
        <w:t xml:space="preserve"> </w:t>
      </w:r>
      <w:r w:rsidRPr="00C92B09">
        <w:rPr>
          <w:rFonts w:ascii="Times New Roman" w:eastAsia="Times New Roman" w:hAnsi="Times New Roman" w:cs="Times New Roman"/>
          <w:sz w:val="28"/>
          <w:szCs w:val="28"/>
          <w:lang w:eastAsia="ru-RU"/>
        </w:rPr>
        <w:t>жалобам</w:t>
      </w:r>
      <w:r w:rsidR="00767C9B">
        <w:rPr>
          <w:rFonts w:ascii="Times New Roman" w:eastAsia="Times New Roman" w:hAnsi="Times New Roman" w:cs="Times New Roman"/>
          <w:sz w:val="28"/>
          <w:szCs w:val="28"/>
          <w:lang w:eastAsia="ru-RU"/>
        </w:rPr>
        <w:t>,</w:t>
      </w:r>
      <w:r w:rsidRPr="00C92B09">
        <w:rPr>
          <w:rFonts w:ascii="Times New Roman" w:eastAsia="Times New Roman" w:hAnsi="Times New Roman" w:cs="Times New Roman"/>
          <w:sz w:val="28"/>
          <w:szCs w:val="28"/>
          <w:lang w:eastAsia="ru-RU"/>
        </w:rPr>
        <w:t xml:space="preserve"> является администрация Октябрьского сельского поселения, находящаяся по адресу: </w:t>
      </w:r>
      <w:r w:rsidR="00767C9B" w:rsidRPr="00C92B09">
        <w:rPr>
          <w:rFonts w:ascii="Times New Roman" w:eastAsia="Times New Roman" w:hAnsi="Times New Roman" w:cs="Times New Roman"/>
          <w:sz w:val="28"/>
          <w:szCs w:val="28"/>
          <w:lang w:eastAsia="ru-RU"/>
        </w:rPr>
        <w:t>396</w:t>
      </w:r>
      <w:r w:rsidR="00767C9B">
        <w:rPr>
          <w:rFonts w:ascii="Times New Roman" w:eastAsia="Times New Roman" w:hAnsi="Times New Roman" w:cs="Times New Roman"/>
          <w:sz w:val="28"/>
          <w:szCs w:val="28"/>
          <w:lang w:eastAsia="ru-RU"/>
        </w:rPr>
        <w:t>153</w:t>
      </w:r>
      <w:r w:rsidR="00767C9B" w:rsidRPr="00C92B09">
        <w:rPr>
          <w:rFonts w:ascii="Times New Roman" w:eastAsia="Times New Roman" w:hAnsi="Times New Roman" w:cs="Times New Roman"/>
          <w:sz w:val="28"/>
          <w:szCs w:val="28"/>
          <w:lang w:eastAsia="ru-RU"/>
        </w:rPr>
        <w:t xml:space="preserve">, Воронежская область, Панинский муниципальный район, </w:t>
      </w:r>
      <w:r w:rsidR="00767C9B">
        <w:rPr>
          <w:rFonts w:ascii="Times New Roman" w:eastAsia="Times New Roman" w:hAnsi="Times New Roman" w:cs="Times New Roman"/>
          <w:sz w:val="28"/>
          <w:szCs w:val="28"/>
          <w:lang w:eastAsia="ru-RU"/>
        </w:rPr>
        <w:t>по</w:t>
      </w:r>
      <w:r w:rsidR="00767C9B" w:rsidRPr="00C92B09">
        <w:rPr>
          <w:rFonts w:ascii="Times New Roman" w:eastAsia="Times New Roman" w:hAnsi="Times New Roman" w:cs="Times New Roman"/>
          <w:sz w:val="28"/>
          <w:szCs w:val="28"/>
          <w:lang w:eastAsia="ru-RU"/>
        </w:rPr>
        <w:t>с.</w:t>
      </w:r>
      <w:r w:rsidR="00767C9B">
        <w:rPr>
          <w:rFonts w:ascii="Times New Roman" w:eastAsia="Times New Roman" w:hAnsi="Times New Roman" w:cs="Times New Roman"/>
          <w:sz w:val="28"/>
          <w:szCs w:val="28"/>
          <w:lang w:eastAsia="ru-RU"/>
        </w:rPr>
        <w:t xml:space="preserve"> Октябрьский</w:t>
      </w:r>
      <w:r w:rsidR="00767C9B" w:rsidRPr="00C92B09">
        <w:rPr>
          <w:rFonts w:ascii="Times New Roman" w:eastAsia="Times New Roman" w:hAnsi="Times New Roman" w:cs="Times New Roman"/>
          <w:sz w:val="28"/>
          <w:szCs w:val="28"/>
          <w:lang w:eastAsia="ru-RU"/>
        </w:rPr>
        <w:t xml:space="preserve">, улица </w:t>
      </w:r>
      <w:r w:rsidR="00767C9B">
        <w:rPr>
          <w:rFonts w:ascii="Times New Roman" w:eastAsia="Times New Roman" w:hAnsi="Times New Roman" w:cs="Times New Roman"/>
          <w:sz w:val="28"/>
          <w:szCs w:val="28"/>
          <w:lang w:eastAsia="ru-RU"/>
        </w:rPr>
        <w:t>Краснознаменная</w:t>
      </w:r>
      <w:r w:rsidR="00767C9B" w:rsidRPr="00C92B09">
        <w:rPr>
          <w:rFonts w:ascii="Times New Roman" w:eastAsia="Times New Roman" w:hAnsi="Times New Roman" w:cs="Times New Roman"/>
          <w:sz w:val="28"/>
          <w:szCs w:val="28"/>
          <w:lang w:eastAsia="ru-RU"/>
        </w:rPr>
        <w:t xml:space="preserve">, д. </w:t>
      </w:r>
      <w:r w:rsidR="00767C9B">
        <w:rPr>
          <w:rFonts w:ascii="Times New Roman" w:eastAsia="Times New Roman" w:hAnsi="Times New Roman" w:cs="Times New Roman"/>
          <w:sz w:val="28"/>
          <w:szCs w:val="28"/>
          <w:lang w:eastAsia="ru-RU"/>
        </w:rPr>
        <w:t>120</w:t>
      </w:r>
      <w:r w:rsidR="00767C9B"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C92B09" w:rsidRPr="00C92B09" w:rsidRDefault="00C92B09" w:rsidP="000002FD">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Жалоба заявителя должна содержать следующую информацию: </w:t>
      </w:r>
    </w:p>
    <w:p w:rsidR="00C92B09" w:rsidRPr="00C92B09" w:rsidRDefault="00C92B09" w:rsidP="000002FD">
      <w:pPr>
        <w:spacing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 фамилию, имя, отчество гражданина, которым подается жалоба, его место жительства или пребывания; </w:t>
      </w:r>
    </w:p>
    <w:p w:rsidR="00C92B09" w:rsidRPr="00C92B09" w:rsidRDefault="00C92B09" w:rsidP="000002FD">
      <w:pPr>
        <w:spacing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наименование организации - для юридического лица, юридический и почтовый адрес;  </w:t>
      </w:r>
    </w:p>
    <w:p w:rsidR="00C92B09" w:rsidRPr="00C92B09" w:rsidRDefault="00C92B09" w:rsidP="000002FD">
      <w:pPr>
        <w:spacing w:after="0"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суть нарушения прав и законных интересов, противоправного решения, действия (бездействия); </w:t>
      </w:r>
    </w:p>
    <w:p w:rsidR="00C92B09" w:rsidRPr="00C92B09" w:rsidRDefault="00C92B09" w:rsidP="000002FD">
      <w:pPr>
        <w:spacing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подпись и дату.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В случае необходимости в подтверждение своих доводов заявитель прилагает к письменной жалобе документы и материалы либо их копии.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5.3. Письменная жалоба подлежит обязательной регистрации не позднее чем в течение двух рабочих дней с момента поступления.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5.4. Жалоба может быть подана в форме устного обращения на личном приеме заявителей. Прием заявителей в администрации осуществляет глава сельского поселения (далее – Глава).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Прием заявителей Главой проводится по предварительной записи, которая осуществляется в соответствии с графиком работы администрации.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График приема Главы: понедельник с 14.00 до 17.00.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Содержание устной жалобы заносится в карточку личного приема заявителя. В случае,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lastRenderedPageBreak/>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5.6. Письменная жалоба должна быть рассмотрена в течение 30 дней со дня регистрации.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главой поселения, но не более чем на 30 дней, о чем сообщается заявителю, подавшему жалобу в письменной форме с указанием причин продления.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поселения.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5.8. Если в письменной жалобе не указаны фамилия заявителя, ее направившего, и почтовый адрес, по которому должен быть направлен ответ, ответ на жалобу не дается.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r w:rsidRPr="00C92B09">
        <w:rPr>
          <w:rFonts w:ascii="Times New Roman" w:eastAsia="Calibri" w:hAnsi="Times New Roman" w:cs="Times New Roman"/>
          <w:sz w:val="28"/>
          <w:szCs w:val="28"/>
        </w:rPr>
        <w:t>Жалоба, содержащая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lastRenderedPageBreak/>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w:t>
      </w: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p>
    <w:p w:rsidR="00C92B09" w:rsidRPr="00C92B09"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p>
    <w:p w:rsidR="00C92B09" w:rsidRPr="00C92B09" w:rsidRDefault="00C92B09" w:rsidP="000002FD">
      <w:pPr>
        <w:spacing w:before="100" w:beforeAutospacing="1" w:after="100" w:afterAutospacing="1" w:line="240" w:lineRule="auto"/>
        <w:ind w:firstLine="720"/>
        <w:contextualSpacing/>
        <w:jc w:val="both"/>
        <w:rPr>
          <w:rFonts w:ascii="Verdana" w:eastAsia="Times New Roman" w:hAnsi="Verdana" w:cs="Times New Roman"/>
          <w:sz w:val="19"/>
          <w:szCs w:val="19"/>
          <w:lang w:eastAsia="ru-RU"/>
        </w:rPr>
      </w:pPr>
      <w:r w:rsidRPr="00C92B09">
        <w:rPr>
          <w:rFonts w:ascii="Verdana" w:eastAsia="Times New Roman" w:hAnsi="Verdana" w:cs="Times New Roman"/>
          <w:sz w:val="19"/>
          <w:szCs w:val="19"/>
          <w:lang w:eastAsia="ru-RU"/>
        </w:rPr>
        <w:t> </w:t>
      </w:r>
    </w:p>
    <w:p w:rsidR="00C92B09" w:rsidRPr="00767C9B" w:rsidRDefault="00C92B09" w:rsidP="00767C9B">
      <w:pPr>
        <w:spacing w:before="100" w:beforeAutospacing="1" w:after="100" w:afterAutospacing="1" w:line="240" w:lineRule="auto"/>
        <w:ind w:left="6300" w:firstLine="735"/>
        <w:contextualSpacing/>
        <w:jc w:val="right"/>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Приложение № 1</w:t>
      </w:r>
    </w:p>
    <w:p w:rsidR="00C92B09" w:rsidRPr="00767C9B" w:rsidRDefault="00C92B09" w:rsidP="00767C9B">
      <w:pPr>
        <w:spacing w:before="100" w:beforeAutospacing="1" w:after="100" w:afterAutospacing="1" w:line="240" w:lineRule="auto"/>
        <w:ind w:left="5940" w:firstLine="735"/>
        <w:contextualSpacing/>
        <w:jc w:val="right"/>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к административному регламенту</w:t>
      </w:r>
      <w:r w:rsidRPr="00767C9B">
        <w:rPr>
          <w:rFonts w:ascii="Times New Roman" w:eastAsia="Times New Roman" w:hAnsi="Times New Roman" w:cs="Times New Roman"/>
          <w:b/>
          <w:bCs/>
          <w:sz w:val="24"/>
          <w:szCs w:val="24"/>
          <w:lang w:eastAsia="ru-RU"/>
        </w:rPr>
        <w:t> </w:t>
      </w:r>
    </w:p>
    <w:p w:rsidR="00C92B09" w:rsidRPr="00C92B09" w:rsidRDefault="00C92B09" w:rsidP="000002FD">
      <w:pPr>
        <w:tabs>
          <w:tab w:val="left" w:pos="5940"/>
        </w:tabs>
        <w:spacing w:after="200" w:line="240" w:lineRule="auto"/>
        <w:contextualSpacing/>
        <w:jc w:val="center"/>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БЛОК-СХЕМА</w:t>
      </w:r>
    </w:p>
    <w:p w:rsidR="00C92B09" w:rsidRPr="00C92B09" w:rsidRDefault="00C92B09" w:rsidP="000002FD">
      <w:pPr>
        <w:tabs>
          <w:tab w:val="left" w:pos="5940"/>
        </w:tabs>
        <w:spacing w:after="200" w:line="240" w:lineRule="auto"/>
        <w:contextualSpacing/>
        <w:jc w:val="center"/>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последовательности административных процедур проведения проверок при осуществлении муниципального контроля</w:t>
      </w:r>
    </w:p>
    <w:p w:rsidR="00C92B09" w:rsidRPr="00C92B09" w:rsidRDefault="00C92B09" w:rsidP="000002FD">
      <w:pPr>
        <w:tabs>
          <w:tab w:val="left" w:pos="5940"/>
        </w:tabs>
        <w:spacing w:after="200" w:line="240" w:lineRule="auto"/>
        <w:contextualSpacing/>
        <w:jc w:val="center"/>
        <w:rPr>
          <w:rFonts w:ascii="Calibri" w:eastAsia="Times New Roman" w:hAnsi="Calibri" w:cs="Times New Roman"/>
          <w:sz w:val="28"/>
          <w:szCs w:val="28"/>
        </w:rPr>
      </w:pPr>
    </w:p>
    <w:p w:rsidR="00C92B09" w:rsidRPr="00C92B09" w:rsidRDefault="00C92B09" w:rsidP="000002FD">
      <w:pPr>
        <w:tabs>
          <w:tab w:val="left" w:pos="5940"/>
        </w:tabs>
        <w:spacing w:after="200" w:line="240" w:lineRule="auto"/>
        <w:contextualSpacing/>
        <w:jc w:val="center"/>
        <w:rPr>
          <w:rFonts w:ascii="Calibri" w:eastAsia="Times New Roman" w:hAnsi="Calibri" w:cs="Times New Roman"/>
          <w:sz w:val="20"/>
          <w:szCs w:val="20"/>
        </w:rPr>
      </w:pPr>
      <w:r w:rsidRPr="00C92B09">
        <w:rPr>
          <w:rFonts w:ascii="Calibri" w:eastAsia="Times New Roman" w:hAnsi="Calibri" w:cs="Times New Roman"/>
          <w:sz w:val="20"/>
          <w:szCs w:val="20"/>
        </w:rPr>
        <w:t xml:space="preserve"> </w:t>
      </w:r>
    </w:p>
    <w:p w:rsidR="00C92B09" w:rsidRPr="00C92B09" w:rsidRDefault="00C92B09" w:rsidP="000002FD">
      <w:pPr>
        <w:spacing w:after="0" w:line="240" w:lineRule="auto"/>
        <w:contextualSpacing/>
        <w:rPr>
          <w:rFonts w:ascii="Verdana" w:eastAsia="Times New Roman" w:hAnsi="Verdana" w:cs="Times New Roman"/>
          <w:sz w:val="19"/>
          <w:szCs w:val="19"/>
          <w:lang w:eastAsia="ru-RU"/>
        </w:rPr>
      </w:pPr>
      <w:r w:rsidRPr="00C92B09">
        <w:rPr>
          <w:rFonts w:ascii="Calibri" w:eastAsia="Times New Roman" w:hAnsi="Calibri" w:cs="Times New Roman"/>
          <w:noProof/>
          <w:sz w:val="20"/>
          <w:szCs w:val="20"/>
          <w:lang w:eastAsia="ru-RU"/>
        </w:rPr>
        <w:lastRenderedPageBreak/>
        <mc:AlternateContent>
          <mc:Choice Requires="wpc">
            <w:drawing>
              <wp:inline distT="0" distB="0" distL="0" distR="0" wp14:anchorId="042299CA" wp14:editId="3E728791">
                <wp:extent cx="6286500" cy="6172200"/>
                <wp:effectExtent l="0" t="9525" r="0" b="0"/>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486059" y="0"/>
                            <a:ext cx="2743359" cy="343143"/>
                          </a:xfrm>
                          <a:prstGeom prst="roundRect">
                            <a:avLst>
                              <a:gd name="adj" fmla="val 16667"/>
                            </a:avLst>
                          </a:prstGeom>
                          <a:solidFill>
                            <a:srgbClr val="FFFFFF"/>
                          </a:solidFill>
                          <a:ln w="9525">
                            <a:solidFill>
                              <a:srgbClr val="000000"/>
                            </a:solidFill>
                            <a:round/>
                            <a:headEnd/>
                            <a:tailEnd/>
                          </a:ln>
                        </wps:spPr>
                        <wps:txbx>
                          <w:txbxContent>
                            <w:p w:rsidR="000002FD" w:rsidRDefault="000002FD" w:rsidP="00C92B09">
                              <w:pPr>
                                <w:jc w:val="center"/>
                                <w:rPr>
                                  <w:sz w:val="18"/>
                                  <w:szCs w:val="18"/>
                                </w:rPr>
                              </w:pPr>
                              <w:r>
                                <w:rPr>
                                  <w:sz w:val="18"/>
                                  <w:szCs w:val="18"/>
                                </w:rPr>
                                <w:t>Принятие решения о проведении проверки</w:t>
                              </w:r>
                            </w:p>
                          </w:txbxContent>
                        </wps:txbx>
                        <wps:bodyPr rot="0" vert="horz" wrap="square" lIns="91440" tIns="45720" rIns="91440" bIns="45720" anchor="t" anchorCtr="0" upright="1">
                          <a:noAutofit/>
                        </wps:bodyPr>
                      </wps:wsp>
                      <wps:wsp>
                        <wps:cNvPr id="2" name="Line 5"/>
                        <wps:cNvCnPr/>
                        <wps:spPr bwMode="auto">
                          <a:xfrm>
                            <a:off x="2285841" y="343143"/>
                            <a:ext cx="873" cy="456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H="1">
                            <a:off x="1257300" y="799793"/>
                            <a:ext cx="1028541"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3657521" y="343143"/>
                            <a:ext cx="873" cy="456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257300" y="799793"/>
                            <a:ext cx="873"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343138" y="1028554"/>
                            <a:ext cx="1942703" cy="457523"/>
                          </a:xfrm>
                          <a:prstGeom prst="rect">
                            <a:avLst/>
                          </a:prstGeom>
                          <a:solidFill>
                            <a:srgbClr val="FFFFFF"/>
                          </a:solidFill>
                          <a:ln w="9525">
                            <a:solidFill>
                              <a:srgbClr val="000000"/>
                            </a:solidFill>
                            <a:miter lim="800000"/>
                            <a:headEnd/>
                            <a:tailEnd/>
                          </a:ln>
                        </wps:spPr>
                        <wps:txbx>
                          <w:txbxContent>
                            <w:p w:rsidR="000002FD" w:rsidRDefault="000002FD" w:rsidP="00C92B09">
                              <w:pPr>
                                <w:jc w:val="center"/>
                                <w:rPr>
                                  <w:sz w:val="18"/>
                                  <w:szCs w:val="18"/>
                                </w:rPr>
                              </w:pPr>
                              <w:r>
                                <w:rPr>
                                  <w:sz w:val="18"/>
                                  <w:szCs w:val="18"/>
                                </w:rPr>
                                <w:t>Распоряжение Главы о проведении плановой проверки</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3657521" y="1028554"/>
                            <a:ext cx="1943576" cy="457523"/>
                          </a:xfrm>
                          <a:prstGeom prst="rect">
                            <a:avLst/>
                          </a:prstGeom>
                          <a:solidFill>
                            <a:srgbClr val="FFFFFF"/>
                          </a:solidFill>
                          <a:ln w="9525">
                            <a:solidFill>
                              <a:srgbClr val="000000"/>
                            </a:solidFill>
                            <a:miter lim="800000"/>
                            <a:headEnd/>
                            <a:tailEnd/>
                          </a:ln>
                        </wps:spPr>
                        <wps:txbx>
                          <w:txbxContent>
                            <w:p w:rsidR="000002FD" w:rsidRDefault="000002FD" w:rsidP="00C92B09">
                              <w:pPr>
                                <w:jc w:val="center"/>
                                <w:rPr>
                                  <w:sz w:val="18"/>
                                  <w:szCs w:val="18"/>
                                </w:rPr>
                              </w:pPr>
                              <w:r>
                                <w:rPr>
                                  <w:sz w:val="18"/>
                                  <w:szCs w:val="18"/>
                                </w:rPr>
                                <w:t>Распоряжение Главы о проведении внеплановой проверки</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2057083" y="2629013"/>
                            <a:ext cx="1943576" cy="343143"/>
                          </a:xfrm>
                          <a:prstGeom prst="rect">
                            <a:avLst/>
                          </a:prstGeom>
                          <a:solidFill>
                            <a:srgbClr val="FFFFFF"/>
                          </a:solidFill>
                          <a:ln w="9525">
                            <a:solidFill>
                              <a:srgbClr val="000000"/>
                            </a:solidFill>
                            <a:miter lim="800000"/>
                            <a:headEnd/>
                            <a:tailEnd/>
                          </a:ln>
                        </wps:spPr>
                        <wps:txbx>
                          <w:txbxContent>
                            <w:p w:rsidR="000002FD" w:rsidRDefault="000002FD" w:rsidP="00C92B09">
                              <w:pPr>
                                <w:jc w:val="center"/>
                                <w:rPr>
                                  <w:sz w:val="18"/>
                                  <w:szCs w:val="18"/>
                                </w:rPr>
                              </w:pPr>
                              <w:r>
                                <w:rPr>
                                  <w:sz w:val="18"/>
                                  <w:szCs w:val="18"/>
                                </w:rPr>
                                <w:t>Проведение проверки</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1942703" y="3200044"/>
                            <a:ext cx="2060575" cy="686285"/>
                          </a:xfrm>
                          <a:prstGeom prst="diamond">
                            <a:avLst/>
                          </a:prstGeom>
                          <a:solidFill>
                            <a:srgbClr val="FFFFFF"/>
                          </a:solidFill>
                          <a:ln w="9525">
                            <a:solidFill>
                              <a:srgbClr val="000000"/>
                            </a:solidFill>
                            <a:miter lim="800000"/>
                            <a:headEnd/>
                            <a:tailEnd/>
                          </a:ln>
                        </wps:spPr>
                        <wps:txbx>
                          <w:txbxContent>
                            <w:p w:rsidR="000002FD" w:rsidRDefault="000002FD" w:rsidP="00C92B09">
                              <w:pPr>
                                <w:spacing w:line="240" w:lineRule="auto"/>
                                <w:jc w:val="center"/>
                                <w:rPr>
                                  <w:sz w:val="18"/>
                                  <w:szCs w:val="18"/>
                                </w:rPr>
                              </w:pPr>
                              <w:r>
                                <w:rPr>
                                  <w:sz w:val="18"/>
                                  <w:szCs w:val="18"/>
                                </w:rPr>
                                <w:t>Выявление нарушений</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914162" y="4115091"/>
                            <a:ext cx="1486059" cy="342269"/>
                          </a:xfrm>
                          <a:prstGeom prst="rect">
                            <a:avLst/>
                          </a:prstGeom>
                          <a:solidFill>
                            <a:srgbClr val="FFFFFF"/>
                          </a:solidFill>
                          <a:ln w="9525">
                            <a:solidFill>
                              <a:srgbClr val="000000"/>
                            </a:solidFill>
                            <a:miter lim="800000"/>
                            <a:headEnd/>
                            <a:tailEnd/>
                          </a:ln>
                        </wps:spPr>
                        <wps:txbx>
                          <w:txbxContent>
                            <w:p w:rsidR="000002FD" w:rsidRDefault="000002FD" w:rsidP="00C92B09">
                              <w:pPr>
                                <w:jc w:val="center"/>
                                <w:rPr>
                                  <w:sz w:val="18"/>
                                  <w:szCs w:val="18"/>
                                </w:rPr>
                              </w:pPr>
                              <w:r>
                                <w:rPr>
                                  <w:sz w:val="18"/>
                                  <w:szCs w:val="18"/>
                                </w:rPr>
                                <w:t>Составление акта</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990997" y="4914884"/>
                            <a:ext cx="1485186" cy="684539"/>
                          </a:xfrm>
                          <a:prstGeom prst="roundRect">
                            <a:avLst>
                              <a:gd name="adj" fmla="val 16667"/>
                            </a:avLst>
                          </a:prstGeom>
                          <a:solidFill>
                            <a:srgbClr val="FFFFFF"/>
                          </a:solidFill>
                          <a:ln w="9525">
                            <a:solidFill>
                              <a:srgbClr val="000000"/>
                            </a:solidFill>
                            <a:round/>
                            <a:headEnd/>
                            <a:tailEnd/>
                          </a:ln>
                        </wps:spPr>
                        <wps:txbx>
                          <w:txbxContent>
                            <w:p w:rsidR="000002FD" w:rsidRDefault="000002FD" w:rsidP="00C92B09">
                              <w:pPr>
                                <w:jc w:val="center"/>
                                <w:rPr>
                                  <w:sz w:val="18"/>
                                  <w:szCs w:val="18"/>
                                </w:rPr>
                              </w:pPr>
                              <w:r>
                                <w:rPr>
                                  <w:sz w:val="18"/>
                                  <w:szCs w:val="18"/>
                                </w:rPr>
                                <w:t>Принятие мер к субъекту проверки</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657521" y="1714840"/>
                            <a:ext cx="1829197" cy="912427"/>
                          </a:xfrm>
                          <a:prstGeom prst="diamond">
                            <a:avLst/>
                          </a:prstGeom>
                          <a:solidFill>
                            <a:srgbClr val="FFFFFF"/>
                          </a:solidFill>
                          <a:ln w="9525">
                            <a:solidFill>
                              <a:srgbClr val="000000"/>
                            </a:solidFill>
                            <a:miter lim="800000"/>
                            <a:headEnd/>
                            <a:tailEnd/>
                          </a:ln>
                        </wps:spPr>
                        <wps:txbx>
                          <w:txbxContent>
                            <w:p w:rsidR="000002FD" w:rsidRDefault="000002FD" w:rsidP="00C92B09">
                              <w:pPr>
                                <w:spacing w:line="240" w:lineRule="auto"/>
                                <w:jc w:val="center"/>
                                <w:rPr>
                                  <w:sz w:val="18"/>
                                  <w:szCs w:val="18"/>
                                </w:rPr>
                              </w:pPr>
                              <w:r>
                                <w:rPr>
                                  <w:sz w:val="18"/>
                                  <w:szCs w:val="18"/>
                                </w:rPr>
                                <w:t>Согласование</w:t>
                              </w:r>
                            </w:p>
                            <w:p w:rsidR="000002FD" w:rsidRDefault="000002FD" w:rsidP="00C92B09">
                              <w:pPr>
                                <w:jc w:val="center"/>
                                <w:rPr>
                                  <w:sz w:val="18"/>
                                  <w:szCs w:val="18"/>
                                </w:rPr>
                              </w:pPr>
                              <w:r>
                                <w:rPr>
                                  <w:sz w:val="18"/>
                                  <w:szCs w:val="18"/>
                                </w:rPr>
                                <w:t>с органом прокуратуры</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3543141" y="4115091"/>
                            <a:ext cx="1600438" cy="343143"/>
                          </a:xfrm>
                          <a:prstGeom prst="roundRect">
                            <a:avLst>
                              <a:gd name="adj" fmla="val 16667"/>
                            </a:avLst>
                          </a:prstGeom>
                          <a:solidFill>
                            <a:srgbClr val="FFFFFF"/>
                          </a:solidFill>
                          <a:ln w="9525">
                            <a:solidFill>
                              <a:srgbClr val="000000"/>
                            </a:solidFill>
                            <a:round/>
                            <a:headEnd/>
                            <a:tailEnd/>
                          </a:ln>
                        </wps:spPr>
                        <wps:txbx>
                          <w:txbxContent>
                            <w:p w:rsidR="000002FD" w:rsidRDefault="000002FD" w:rsidP="00C92B09">
                              <w:pPr>
                                <w:jc w:val="center"/>
                                <w:rPr>
                                  <w:sz w:val="18"/>
                                  <w:szCs w:val="18"/>
                                </w:rPr>
                              </w:pPr>
                              <w:r>
                                <w:rPr>
                                  <w:sz w:val="18"/>
                                  <w:szCs w:val="18"/>
                                </w:rPr>
                                <w:t>Составление акта</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4800441" y="2743394"/>
                            <a:ext cx="1371679" cy="1142935"/>
                          </a:xfrm>
                          <a:prstGeom prst="roundRect">
                            <a:avLst>
                              <a:gd name="adj" fmla="val 16667"/>
                            </a:avLst>
                          </a:prstGeom>
                          <a:solidFill>
                            <a:srgbClr val="FFFFFF"/>
                          </a:solidFill>
                          <a:ln w="9525">
                            <a:solidFill>
                              <a:srgbClr val="000000"/>
                            </a:solidFill>
                            <a:round/>
                            <a:headEnd/>
                            <a:tailEnd/>
                          </a:ln>
                        </wps:spPr>
                        <wps:txbx>
                          <w:txbxContent>
                            <w:p w:rsidR="000002FD" w:rsidRDefault="000002FD" w:rsidP="00C92B09">
                              <w:pPr>
                                <w:jc w:val="center"/>
                                <w:rPr>
                                  <w:sz w:val="18"/>
                                  <w:szCs w:val="18"/>
                                </w:rPr>
                              </w:pPr>
                              <w:r>
                                <w:rPr>
                                  <w:sz w:val="18"/>
                                  <w:szCs w:val="18"/>
                                </w:rPr>
                                <w:t xml:space="preserve">Подготовка распоряжения Главы об отмене распоряжения о проведении внеплановой </w:t>
                              </w:r>
                              <w:proofErr w:type="spellStart"/>
                              <w:r>
                                <w:rPr>
                                  <w:sz w:val="18"/>
                                  <w:szCs w:val="18"/>
                                </w:rPr>
                                <w:t>пр-ки</w:t>
                              </w:r>
                              <w:proofErr w:type="spellEnd"/>
                              <w:r>
                                <w:rPr>
                                  <w:sz w:val="18"/>
                                  <w:szCs w:val="18"/>
                                </w:rPr>
                                <w:t xml:space="preserve"> проверки </w:t>
                              </w:r>
                              <w:proofErr w:type="spellStart"/>
                              <w:r>
                                <w:rPr>
                                  <w:sz w:val="18"/>
                                  <w:szCs w:val="18"/>
                                </w:rPr>
                                <w:t>проверки</w:t>
                              </w:r>
                              <w:proofErr w:type="spellEnd"/>
                              <w:r>
                                <w:rPr>
                                  <w:sz w:val="18"/>
                                  <w:szCs w:val="18"/>
                                </w:rPr>
                                <w:t xml:space="preserve"> </w:t>
                              </w:r>
                              <w:proofErr w:type="spellStart"/>
                              <w:r>
                                <w:rPr>
                                  <w:sz w:val="18"/>
                                  <w:szCs w:val="18"/>
                                </w:rPr>
                                <w:t>проверки</w:t>
                              </w:r>
                              <w:proofErr w:type="spellEnd"/>
                              <w:r>
                                <w:rPr>
                                  <w:sz w:val="18"/>
                                  <w:szCs w:val="18"/>
                                </w:rPr>
                                <w:t xml:space="preserve"> </w:t>
                              </w:r>
                              <w:proofErr w:type="spellStart"/>
                              <w:r>
                                <w:rPr>
                                  <w:sz w:val="18"/>
                                  <w:szCs w:val="18"/>
                                </w:rPr>
                                <w:t>проверки</w:t>
                              </w:r>
                              <w:proofErr w:type="spellEnd"/>
                            </w:p>
                          </w:txbxContent>
                        </wps:txbx>
                        <wps:bodyPr rot="0" vert="horz" wrap="square" lIns="91440" tIns="45720" rIns="91440" bIns="45720" anchor="t" anchorCtr="0" upright="1">
                          <a:noAutofit/>
                        </wps:bodyPr>
                      </wps:wsp>
                      <wps:wsp>
                        <wps:cNvPr id="15" name="Line 18"/>
                        <wps:cNvCnPr/>
                        <wps:spPr bwMode="auto">
                          <a:xfrm>
                            <a:off x="3657521" y="799793"/>
                            <a:ext cx="9141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4571683" y="799793"/>
                            <a:ext cx="0"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1257300" y="1486078"/>
                            <a:ext cx="0" cy="125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2972118" y="2171490"/>
                            <a:ext cx="0" cy="457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5714603" y="2171490"/>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4571683" y="1486078"/>
                            <a:ext cx="0"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flipH="1">
                            <a:off x="2972118" y="2171490"/>
                            <a:ext cx="685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5486718" y="2171490"/>
                            <a:ext cx="227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257300" y="2743394"/>
                            <a:ext cx="7997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2972118" y="2972156"/>
                            <a:ext cx="0" cy="227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4000659" y="3543187"/>
                            <a:ext cx="343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4343797" y="3543187"/>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flipH="1">
                            <a:off x="1600438" y="3543187"/>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1600438" y="3543187"/>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wps:spPr bwMode="auto">
                          <a:xfrm>
                            <a:off x="1600438" y="4457360"/>
                            <a:ext cx="0" cy="457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3"/>
                        <wps:cNvSpPr txBox="1">
                          <a:spLocks noChangeArrowheads="1"/>
                        </wps:cNvSpPr>
                        <wps:spPr bwMode="auto">
                          <a:xfrm>
                            <a:off x="2895283" y="1829220"/>
                            <a:ext cx="533479" cy="228762"/>
                          </a:xfrm>
                          <a:prstGeom prst="rect">
                            <a:avLst/>
                          </a:prstGeom>
                          <a:solidFill>
                            <a:srgbClr val="FFFFFF"/>
                          </a:solidFill>
                          <a:ln w="9525">
                            <a:solidFill>
                              <a:srgbClr val="FFFFFF"/>
                            </a:solidFill>
                            <a:miter lim="800000"/>
                            <a:headEnd/>
                            <a:tailEnd/>
                          </a:ln>
                        </wps:spPr>
                        <wps:txbx>
                          <w:txbxContent>
                            <w:p w:rsidR="000002FD" w:rsidRDefault="000002FD" w:rsidP="00C92B09">
                              <w:pPr>
                                <w:jc w:val="center"/>
                                <w:rPr>
                                  <w:color w:val="000000"/>
                                  <w:sz w:val="18"/>
                                  <w:szCs w:val="18"/>
                                </w:rPr>
                              </w:pPr>
                              <w:r>
                                <w:rPr>
                                  <w:color w:val="000000"/>
                                  <w:sz w:val="18"/>
                                  <w:szCs w:val="18"/>
                                </w:rPr>
                                <w:t>да</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5486718" y="1853668"/>
                            <a:ext cx="380683" cy="228762"/>
                          </a:xfrm>
                          <a:prstGeom prst="rect">
                            <a:avLst/>
                          </a:prstGeom>
                          <a:solidFill>
                            <a:srgbClr val="FFFFFF"/>
                          </a:solidFill>
                          <a:ln w="9525">
                            <a:solidFill>
                              <a:srgbClr val="FFFFFF"/>
                            </a:solidFill>
                            <a:miter lim="800000"/>
                            <a:headEnd/>
                            <a:tailEnd/>
                          </a:ln>
                        </wps:spPr>
                        <wps:txbx>
                          <w:txbxContent>
                            <w:p w:rsidR="000002FD" w:rsidRDefault="000002FD" w:rsidP="00C92B09">
                              <w:pPr>
                                <w:rPr>
                                  <w:sz w:val="18"/>
                                  <w:szCs w:val="18"/>
                                </w:rPr>
                              </w:pPr>
                              <w:r>
                                <w:rPr>
                                  <w:sz w:val="18"/>
                                  <w:szCs w:val="18"/>
                                </w:rPr>
                                <w:t>нет</w:t>
                              </w:r>
                            </w:p>
                          </w:txbxContent>
                        </wps:txbx>
                        <wps:bodyPr rot="0" vert="horz" wrap="square" lIns="91440" tIns="45720" rIns="91440" bIns="45720" anchor="t" anchorCtr="0" upright="1">
                          <a:noAutofit/>
                        </wps:bodyPr>
                      </wps:wsp>
                      <wps:wsp>
                        <wps:cNvPr id="32" name="Text Box 35"/>
                        <wps:cNvSpPr txBox="1">
                          <a:spLocks noChangeArrowheads="1"/>
                        </wps:cNvSpPr>
                        <wps:spPr bwMode="auto">
                          <a:xfrm>
                            <a:off x="1523603" y="3314425"/>
                            <a:ext cx="456644" cy="227889"/>
                          </a:xfrm>
                          <a:prstGeom prst="rect">
                            <a:avLst/>
                          </a:prstGeom>
                          <a:solidFill>
                            <a:srgbClr val="FFFFFF"/>
                          </a:solidFill>
                          <a:ln w="9525">
                            <a:solidFill>
                              <a:srgbClr val="FFFFFF"/>
                            </a:solidFill>
                            <a:miter lim="800000"/>
                            <a:headEnd/>
                            <a:tailEnd/>
                          </a:ln>
                        </wps:spPr>
                        <wps:txbx>
                          <w:txbxContent>
                            <w:p w:rsidR="000002FD" w:rsidRDefault="000002FD" w:rsidP="00C92B09">
                              <w:pPr>
                                <w:jc w:val="center"/>
                                <w:rPr>
                                  <w:sz w:val="18"/>
                                  <w:szCs w:val="18"/>
                                </w:rPr>
                              </w:pPr>
                              <w:r>
                                <w:rPr>
                                  <w:sz w:val="18"/>
                                  <w:szCs w:val="18"/>
                                </w:rPr>
                                <w:t>да</w:t>
                              </w:r>
                            </w:p>
                          </w:txbxContent>
                        </wps:txbx>
                        <wps:bodyPr rot="0" vert="horz" wrap="square" lIns="91440" tIns="45720" rIns="91440" bIns="45720" anchor="t" anchorCtr="0" upright="1">
                          <a:noAutofit/>
                        </wps:bodyPr>
                      </wps:wsp>
                      <wps:wsp>
                        <wps:cNvPr id="33" name="Text Box 36"/>
                        <wps:cNvSpPr txBox="1">
                          <a:spLocks noChangeArrowheads="1"/>
                        </wps:cNvSpPr>
                        <wps:spPr bwMode="auto">
                          <a:xfrm>
                            <a:off x="4038203" y="3314425"/>
                            <a:ext cx="382429" cy="227889"/>
                          </a:xfrm>
                          <a:prstGeom prst="rect">
                            <a:avLst/>
                          </a:prstGeom>
                          <a:solidFill>
                            <a:srgbClr val="FFFFFF"/>
                          </a:solidFill>
                          <a:ln w="9525">
                            <a:solidFill>
                              <a:srgbClr val="FFFFFF"/>
                            </a:solidFill>
                            <a:miter lim="800000"/>
                            <a:headEnd/>
                            <a:tailEnd/>
                          </a:ln>
                        </wps:spPr>
                        <wps:txbx>
                          <w:txbxContent>
                            <w:p w:rsidR="000002FD" w:rsidRDefault="000002FD" w:rsidP="00C92B09">
                              <w:pPr>
                                <w:jc w:val="center"/>
                                <w:rPr>
                                  <w:sz w:val="18"/>
                                  <w:szCs w:val="18"/>
                                </w:rPr>
                              </w:pPr>
                              <w:r>
                                <w:rPr>
                                  <w:sz w:val="18"/>
                                  <w:szCs w:val="18"/>
                                </w:rPr>
                                <w:t>нет</w:t>
                              </w:r>
                            </w:p>
                          </w:txbxContent>
                        </wps:txbx>
                        <wps:bodyPr rot="0" vert="horz" wrap="square" lIns="91440" tIns="45720" rIns="91440" bIns="45720" anchor="t" anchorCtr="0" upright="1">
                          <a:noAutofit/>
                        </wps:bodyPr>
                      </wps:wsp>
                    </wpc:wpc>
                  </a:graphicData>
                </a:graphic>
              </wp:inline>
            </w:drawing>
          </mc:Choice>
          <mc:Fallback>
            <w:pict>
              <v:group w14:anchorId="042299CA" id="Полотно 34" o:spid="_x0000_s1026" editas="canvas" style="width:495pt;height:486pt;mso-position-horizontal-relative:char;mso-position-vertical-relative:line" coordsize="6286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1722;visibility:visible;mso-wrap-style:square">
                  <v:fill o:detectmouseclick="t"/>
                  <v:path o:connecttype="none"/>
                </v:shape>
                <v:roundrect id="AutoShape 4" o:spid="_x0000_s1028" style="position:absolute;left:14860;width:27434;height:34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">
                  <v:textbox>
                    <w:txbxContent>
                      <w:p w:rsidR="000002FD" w:rsidRDefault="000002FD" w:rsidP="00C92B09">
                        <w:pPr>
                          <w:jc w:val="center"/>
                          <w:rPr>
                            <w:sz w:val="18"/>
                            <w:szCs w:val="18"/>
                          </w:rPr>
                        </w:pPr>
                        <w:r>
                          <w:rPr>
                            <w:sz w:val="18"/>
                            <w:szCs w:val="18"/>
                          </w:rPr>
                          <w:t>Принятие решения о проведении проверки</w:t>
                        </w:r>
                      </w:p>
                    </w:txbxContent>
                  </v:textbox>
                </v:roundrect>
                <v:line id="Line 5" o:spid="_x0000_s1029" style="position:absolute;visibility:visible;mso-wrap-style:square" from="22858,3431" to="22867,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 o:spid="_x0000_s1030" style="position:absolute;flip:x;visibility:visible;mso-wrap-style:square" from="12573,7997" to="22858,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7" o:spid="_x0000_s1031" style="position:absolute;visibility:visible;mso-wrap-style:square" from="36575,3431" to="36583,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8" o:spid="_x0000_s1032" style="position:absolute;visibility:visible;mso-wrap-style:square" from="12573,7997" to="12581,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rect id="Rectangle 9" o:spid="_x0000_s1033" style="position:absolute;left:3431;top:10285;width:19427;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0002FD" w:rsidRDefault="000002FD" w:rsidP="00C92B09">
                        <w:pPr>
                          <w:jc w:val="center"/>
                          <w:rPr>
                            <w:sz w:val="18"/>
                            <w:szCs w:val="18"/>
                          </w:rPr>
                        </w:pPr>
                        <w:r>
                          <w:rPr>
                            <w:sz w:val="18"/>
                            <w:szCs w:val="18"/>
                          </w:rPr>
                          <w:t>Распоряжение Главы о проведении плановой проверки</w:t>
                        </w:r>
                      </w:p>
                    </w:txbxContent>
                  </v:textbox>
                </v:rect>
                <v:rect id="Rectangle 10" o:spid="_x0000_s1034" style="position:absolute;left:36575;top:10285;width:1943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0002FD" w:rsidRDefault="000002FD" w:rsidP="00C92B09">
                        <w:pPr>
                          <w:jc w:val="center"/>
                          <w:rPr>
                            <w:sz w:val="18"/>
                            <w:szCs w:val="18"/>
                          </w:rPr>
                        </w:pPr>
                        <w:r>
                          <w:rPr>
                            <w:sz w:val="18"/>
                            <w:szCs w:val="18"/>
                          </w:rPr>
                          <w:t>Распоряжение Главы о проведении внеплановой проверки</w:t>
                        </w:r>
                      </w:p>
                    </w:txbxContent>
                  </v:textbox>
                </v:rect>
                <v:rect id="Rectangle 11" o:spid="_x0000_s1035" style="position:absolute;left:20570;top:26290;width:1943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0002FD" w:rsidRDefault="000002FD" w:rsidP="00C92B09">
                        <w:pPr>
                          <w:jc w:val="center"/>
                          <w:rPr>
                            <w:sz w:val="18"/>
                            <w:szCs w:val="18"/>
                          </w:rPr>
                        </w:pPr>
                        <w:r>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9427;top:32000;width:20605;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">
                  <v:textbox>
                    <w:txbxContent>
                      <w:p w:rsidR="000002FD" w:rsidRDefault="000002FD" w:rsidP="00C92B09">
                        <w:pPr>
                          <w:spacing w:line="240" w:lineRule="auto"/>
                          <w:jc w:val="center"/>
                          <w:rPr>
                            <w:sz w:val="18"/>
                            <w:szCs w:val="18"/>
                          </w:rPr>
                        </w:pPr>
                        <w:r>
                          <w:rPr>
                            <w:sz w:val="18"/>
                            <w:szCs w:val="18"/>
                          </w:rPr>
                          <w:t>Выявление нарушений</w:t>
                        </w:r>
                      </w:p>
                    </w:txbxContent>
                  </v:textbox>
                </v:shape>
                <v:rect id="Rectangle 13" o:spid="_x0000_s1037" style="position:absolute;left:9141;top:41150;width:14861;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0002FD" w:rsidRDefault="000002FD" w:rsidP="00C92B09">
                        <w:pPr>
                          <w:jc w:val="center"/>
                          <w:rPr>
                            <w:sz w:val="18"/>
                            <w:szCs w:val="18"/>
                          </w:rPr>
                        </w:pPr>
                        <w:r>
                          <w:rPr>
                            <w:sz w:val="18"/>
                            <w:szCs w:val="18"/>
                          </w:rPr>
                          <w:t>Составление акта</w:t>
                        </w:r>
                      </w:p>
                    </w:txbxContent>
                  </v:textbox>
                </v:rect>
                <v:roundrect id="AutoShape 14" o:spid="_x0000_s1038" style="position:absolute;left:9909;top:49148;width:14852;height:68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rsidR="000002FD" w:rsidRDefault="000002FD" w:rsidP="00C92B09">
                        <w:pPr>
                          <w:jc w:val="center"/>
                          <w:rPr>
                            <w:sz w:val="18"/>
                            <w:szCs w:val="18"/>
                          </w:rPr>
                        </w:pPr>
                        <w:r>
                          <w:rPr>
                            <w:sz w:val="18"/>
                            <w:szCs w:val="18"/>
                          </w:rPr>
                          <w:t>Принятие мер к субъекту проверки</w:t>
                        </w:r>
                      </w:p>
                    </w:txbxContent>
                  </v:textbox>
                </v:roundrect>
                <v:shape id="AutoShape 15" o:spid="_x0000_s1039" type="#_x0000_t4" style="position:absolute;left:36575;top:17148;width:18292;height:9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">
                  <v:textbox>
                    <w:txbxContent>
                      <w:p w:rsidR="000002FD" w:rsidRDefault="000002FD" w:rsidP="00C92B09">
                        <w:pPr>
                          <w:spacing w:line="240" w:lineRule="auto"/>
                          <w:jc w:val="center"/>
                          <w:rPr>
                            <w:sz w:val="18"/>
                            <w:szCs w:val="18"/>
                          </w:rPr>
                        </w:pPr>
                        <w:r>
                          <w:rPr>
                            <w:sz w:val="18"/>
                            <w:szCs w:val="18"/>
                          </w:rPr>
                          <w:t>Согласование</w:t>
                        </w:r>
                      </w:p>
                      <w:p w:rsidR="000002FD" w:rsidRDefault="000002FD" w:rsidP="00C92B09">
                        <w:pPr>
                          <w:jc w:val="center"/>
                          <w:rPr>
                            <w:sz w:val="18"/>
                            <w:szCs w:val="18"/>
                          </w:rPr>
                        </w:pPr>
                        <w:r>
                          <w:rPr>
                            <w:sz w:val="18"/>
                            <w:szCs w:val="18"/>
                          </w:rPr>
                          <w:t>с органом прокуратуры</w:t>
                        </w:r>
                      </w:p>
                    </w:txbxContent>
                  </v:textbox>
                </v:shape>
                <v:roundrect id="AutoShape 16" o:spid="_x0000_s1040" style="position:absolute;left:35431;top:41150;width:16004;height:3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rsidR="000002FD" w:rsidRDefault="000002FD" w:rsidP="00C92B09">
                        <w:pPr>
                          <w:jc w:val="center"/>
                          <w:rPr>
                            <w:sz w:val="18"/>
                            <w:szCs w:val="18"/>
                          </w:rPr>
                        </w:pPr>
                        <w:r>
                          <w:rPr>
                            <w:sz w:val="18"/>
                            <w:szCs w:val="18"/>
                          </w:rPr>
                          <w:t>Составление акта</w:t>
                        </w:r>
                      </w:p>
                    </w:txbxContent>
                  </v:textbox>
                </v:roundrect>
                <v:roundrect id="AutoShape 17" o:spid="_x0000_s1041" style="position:absolute;left:48004;top:27433;width:13717;height:11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textbox>
                    <w:txbxContent>
                      <w:p w:rsidR="000002FD" w:rsidRDefault="000002FD" w:rsidP="00C92B09">
                        <w:pPr>
                          <w:jc w:val="center"/>
                          <w:rPr>
                            <w:sz w:val="18"/>
                            <w:szCs w:val="18"/>
                          </w:rPr>
                        </w:pPr>
                        <w:r>
                          <w:rPr>
                            <w:sz w:val="18"/>
                            <w:szCs w:val="18"/>
                          </w:rPr>
                          <w:t xml:space="preserve">Подготовка распоряжения Главы об отмене распоряжения о проведении внеплановой </w:t>
                        </w:r>
                        <w:proofErr w:type="spellStart"/>
                        <w:r>
                          <w:rPr>
                            <w:sz w:val="18"/>
                            <w:szCs w:val="18"/>
                          </w:rPr>
                          <w:t>пр-ки</w:t>
                        </w:r>
                        <w:proofErr w:type="spellEnd"/>
                        <w:r>
                          <w:rPr>
                            <w:sz w:val="18"/>
                            <w:szCs w:val="18"/>
                          </w:rPr>
                          <w:t xml:space="preserve"> проверки </w:t>
                        </w:r>
                        <w:proofErr w:type="spellStart"/>
                        <w:r>
                          <w:rPr>
                            <w:sz w:val="18"/>
                            <w:szCs w:val="18"/>
                          </w:rPr>
                          <w:t>проверки</w:t>
                        </w:r>
                        <w:proofErr w:type="spellEnd"/>
                        <w:r>
                          <w:rPr>
                            <w:sz w:val="18"/>
                            <w:szCs w:val="18"/>
                          </w:rPr>
                          <w:t xml:space="preserve"> </w:t>
                        </w:r>
                        <w:proofErr w:type="spellStart"/>
                        <w:r>
                          <w:rPr>
                            <w:sz w:val="18"/>
                            <w:szCs w:val="18"/>
                          </w:rPr>
                          <w:t>проверки</w:t>
                        </w:r>
                        <w:proofErr w:type="spellEnd"/>
                        <w:r>
                          <w:rPr>
                            <w:sz w:val="18"/>
                            <w:szCs w:val="18"/>
                          </w:rPr>
                          <w:t xml:space="preserve"> </w:t>
                        </w:r>
                        <w:proofErr w:type="spellStart"/>
                        <w:r>
                          <w:rPr>
                            <w:sz w:val="18"/>
                            <w:szCs w:val="18"/>
                          </w:rPr>
                          <w:t>проверки</w:t>
                        </w:r>
                        <w:proofErr w:type="spellEnd"/>
                      </w:p>
                    </w:txbxContent>
                  </v:textbox>
                </v:roundrect>
                <v:line id="Line 18" o:spid="_x0000_s1042" style="position:absolute;visibility:visible;mso-wrap-style:square" from="36575,7997" to="45716,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9" o:spid="_x0000_s1043" style="position:absolute;visibility:visible;mso-wrap-style:square" from="45716,7997" to="45716,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0" o:spid="_x0000_s1044" style="position:absolute;visibility:visible;mso-wrap-style:square" from="12573,14860" to="12573,2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1" o:spid="_x0000_s1045" style="position:absolute;visibility:visible;mso-wrap-style:square" from="29721,21714" to="29721,2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2" o:spid="_x0000_s1046" style="position:absolute;visibility:visible;mso-wrap-style:square" from="57146,21714" to="57146,2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3" o:spid="_x0000_s1047" style="position:absolute;visibility:visible;mso-wrap-style:square" from="45716,14860" to="45716,1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4" o:spid="_x0000_s1048" style="position:absolute;flip:x;visibility:visible;mso-wrap-style:square" from="29721,21714" to="36575,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5" o:spid="_x0000_s1049" style="position:absolute;visibility:visible;mso-wrap-style:square" from="54867,21714" to="57146,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6" o:spid="_x0000_s1050" style="position:absolute;visibility:visible;mso-wrap-style:square" from="12573,27433" to="20570,2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51" style="position:absolute;visibility:visible;mso-wrap-style:square" from="29721,29721" to="29721,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2" style="position:absolute;visibility:visible;mso-wrap-style:square" from="40006,35431" to="43437,3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53" style="position:absolute;visibility:visible;mso-wrap-style:square" from="43437,35431" to="43437,4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54" style="position:absolute;flip:x;visibility:visible;mso-wrap-style:square" from="16004,35431" to="19427,3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31" o:spid="_x0000_s1055" style="position:absolute;visibility:visible;mso-wrap-style:square" from="16004,35431" to="16004,4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2" o:spid="_x0000_s1056" style="position:absolute;visibility:visible;mso-wrap-style:square" from="16004,44573" to="16004,49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33" o:spid="_x0000_s1057" type="#_x0000_t202" style="position:absolute;left:28952;top:18292;width:5335;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rsidR="000002FD" w:rsidRDefault="000002FD" w:rsidP="00C92B09">
                        <w:pPr>
                          <w:jc w:val="center"/>
                          <w:rPr>
                            <w:color w:val="000000"/>
                            <w:sz w:val="18"/>
                            <w:szCs w:val="18"/>
                          </w:rPr>
                        </w:pPr>
                        <w:r>
                          <w:rPr>
                            <w:color w:val="000000"/>
                            <w:sz w:val="18"/>
                            <w:szCs w:val="18"/>
                          </w:rPr>
                          <w:t>да</w:t>
                        </w:r>
                      </w:p>
                    </w:txbxContent>
                  </v:textbox>
                </v:shape>
                <v:shape id="Text Box 34" o:spid="_x0000_s1058" type="#_x0000_t202" style="position:absolute;left:54867;top:18536;width:3807;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rsidR="000002FD" w:rsidRDefault="000002FD" w:rsidP="00C92B09">
                        <w:pPr>
                          <w:rPr>
                            <w:sz w:val="18"/>
                            <w:szCs w:val="18"/>
                          </w:rPr>
                        </w:pPr>
                        <w:r>
                          <w:rPr>
                            <w:sz w:val="18"/>
                            <w:szCs w:val="18"/>
                          </w:rPr>
                          <w:t>нет</w:t>
                        </w:r>
                      </w:p>
                    </w:txbxContent>
                  </v:textbox>
                </v:shape>
                <v:shape id="Text Box 35" o:spid="_x0000_s1059" type="#_x0000_t202" style="position:absolute;left:15236;top:33144;width:456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rsidR="000002FD" w:rsidRDefault="000002FD" w:rsidP="00C92B09">
                        <w:pPr>
                          <w:jc w:val="center"/>
                          <w:rPr>
                            <w:sz w:val="18"/>
                            <w:szCs w:val="18"/>
                          </w:rPr>
                        </w:pPr>
                        <w:r>
                          <w:rPr>
                            <w:sz w:val="18"/>
                            <w:szCs w:val="18"/>
                          </w:rPr>
                          <w:t>да</w:t>
                        </w:r>
                      </w:p>
                    </w:txbxContent>
                  </v:textbox>
                </v:shape>
                <v:shape id="Text Box 36" o:spid="_x0000_s1060" type="#_x0000_t202" style="position:absolute;left:40382;top:33144;width:382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QhwwAAANsAAAAPAAAAZHJzL2Rvd25yZXYueG1sRI9Ba8JA&#10;FITvQv/D8gpepG6MI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YJoEIcMAAADbAAAADwAA&#10;AAAAAAAAAAAAAAAHAgAAZHJzL2Rvd25yZXYueG1sUEsFBgAAAAADAAMAtwAAAPcCAAAAAA==&#10;" strokecolor="white">
                  <v:textbox>
                    <w:txbxContent>
                      <w:p w:rsidR="000002FD" w:rsidRDefault="000002FD" w:rsidP="00C92B09">
                        <w:pPr>
                          <w:jc w:val="center"/>
                          <w:rPr>
                            <w:sz w:val="18"/>
                            <w:szCs w:val="18"/>
                          </w:rPr>
                        </w:pPr>
                        <w:r>
                          <w:rPr>
                            <w:sz w:val="18"/>
                            <w:szCs w:val="18"/>
                          </w:rPr>
                          <w:t>нет</w:t>
                        </w:r>
                      </w:p>
                    </w:txbxContent>
                  </v:textbox>
                </v:shape>
                <w10:anchorlock/>
              </v:group>
            </w:pict>
          </mc:Fallback>
        </mc:AlternateContent>
      </w:r>
    </w:p>
    <w:p w:rsidR="00C92B09" w:rsidRPr="00C92B09" w:rsidRDefault="00C92B09" w:rsidP="000002FD">
      <w:pPr>
        <w:spacing w:before="100" w:beforeAutospacing="1" w:after="100" w:afterAutospacing="1" w:line="240" w:lineRule="auto"/>
        <w:ind w:left="6315"/>
        <w:contextualSpacing/>
        <w:rPr>
          <w:rFonts w:ascii="Verdana" w:eastAsia="Times New Roman" w:hAnsi="Verdana" w:cs="Times New Roman"/>
          <w:sz w:val="19"/>
          <w:szCs w:val="19"/>
          <w:lang w:eastAsia="ru-RU"/>
        </w:rPr>
      </w:pPr>
      <w:r w:rsidRPr="00C92B09">
        <w:rPr>
          <w:rFonts w:ascii="Verdana" w:eastAsia="Times New Roman" w:hAnsi="Verdana" w:cs="Times New Roman"/>
          <w:sz w:val="19"/>
          <w:szCs w:val="19"/>
          <w:lang w:eastAsia="ru-RU"/>
        </w:rPr>
        <w:t> </w:t>
      </w:r>
    </w:p>
    <w:p w:rsidR="00767C9B" w:rsidRDefault="00767C9B" w:rsidP="000002FD">
      <w:pPr>
        <w:spacing w:before="100" w:beforeAutospacing="1" w:after="100" w:afterAutospacing="1" w:line="240" w:lineRule="auto"/>
        <w:ind w:left="6300" w:firstLine="735"/>
        <w:contextualSpacing/>
        <w:jc w:val="center"/>
        <w:rPr>
          <w:rFonts w:ascii="Times New Roman" w:eastAsia="Times New Roman" w:hAnsi="Times New Roman" w:cs="Times New Roman"/>
          <w:sz w:val="28"/>
          <w:szCs w:val="28"/>
          <w:lang w:eastAsia="ru-RU"/>
        </w:rPr>
      </w:pPr>
    </w:p>
    <w:p w:rsidR="00767C9B" w:rsidRDefault="00767C9B" w:rsidP="000002FD">
      <w:pPr>
        <w:spacing w:before="100" w:beforeAutospacing="1" w:after="100" w:afterAutospacing="1" w:line="240" w:lineRule="auto"/>
        <w:ind w:left="6300" w:firstLine="735"/>
        <w:contextualSpacing/>
        <w:jc w:val="center"/>
        <w:rPr>
          <w:rFonts w:ascii="Times New Roman" w:eastAsia="Times New Roman" w:hAnsi="Times New Roman" w:cs="Times New Roman"/>
          <w:sz w:val="28"/>
          <w:szCs w:val="28"/>
          <w:lang w:eastAsia="ru-RU"/>
        </w:rPr>
      </w:pPr>
    </w:p>
    <w:p w:rsidR="00767C9B" w:rsidRDefault="00767C9B" w:rsidP="000002FD">
      <w:pPr>
        <w:spacing w:before="100" w:beforeAutospacing="1" w:after="100" w:afterAutospacing="1" w:line="240" w:lineRule="auto"/>
        <w:ind w:left="6300" w:firstLine="735"/>
        <w:contextualSpacing/>
        <w:jc w:val="center"/>
        <w:rPr>
          <w:rFonts w:ascii="Times New Roman" w:eastAsia="Times New Roman" w:hAnsi="Times New Roman" w:cs="Times New Roman"/>
          <w:sz w:val="28"/>
          <w:szCs w:val="28"/>
          <w:lang w:eastAsia="ru-RU"/>
        </w:rPr>
      </w:pPr>
    </w:p>
    <w:p w:rsidR="00767C9B" w:rsidRDefault="00767C9B" w:rsidP="000002FD">
      <w:pPr>
        <w:spacing w:before="100" w:beforeAutospacing="1" w:after="100" w:afterAutospacing="1" w:line="240" w:lineRule="auto"/>
        <w:ind w:left="6300" w:firstLine="735"/>
        <w:contextualSpacing/>
        <w:jc w:val="center"/>
        <w:rPr>
          <w:rFonts w:ascii="Times New Roman" w:eastAsia="Times New Roman" w:hAnsi="Times New Roman" w:cs="Times New Roman"/>
          <w:sz w:val="28"/>
          <w:szCs w:val="28"/>
          <w:lang w:eastAsia="ru-RU"/>
        </w:rPr>
      </w:pPr>
    </w:p>
    <w:p w:rsidR="00767C9B" w:rsidRDefault="00767C9B" w:rsidP="000002FD">
      <w:pPr>
        <w:spacing w:before="100" w:beforeAutospacing="1" w:after="100" w:afterAutospacing="1" w:line="240" w:lineRule="auto"/>
        <w:ind w:left="6300" w:firstLine="735"/>
        <w:contextualSpacing/>
        <w:jc w:val="center"/>
        <w:rPr>
          <w:rFonts w:ascii="Times New Roman" w:eastAsia="Times New Roman" w:hAnsi="Times New Roman" w:cs="Times New Roman"/>
          <w:sz w:val="28"/>
          <w:szCs w:val="28"/>
          <w:lang w:eastAsia="ru-RU"/>
        </w:rPr>
      </w:pPr>
    </w:p>
    <w:p w:rsidR="00767C9B" w:rsidRDefault="00767C9B" w:rsidP="000002FD">
      <w:pPr>
        <w:spacing w:before="100" w:beforeAutospacing="1" w:after="100" w:afterAutospacing="1" w:line="240" w:lineRule="auto"/>
        <w:ind w:left="6300" w:firstLine="735"/>
        <w:contextualSpacing/>
        <w:jc w:val="center"/>
        <w:rPr>
          <w:rFonts w:ascii="Times New Roman" w:eastAsia="Times New Roman" w:hAnsi="Times New Roman" w:cs="Times New Roman"/>
          <w:sz w:val="28"/>
          <w:szCs w:val="28"/>
          <w:lang w:eastAsia="ru-RU"/>
        </w:rPr>
      </w:pPr>
    </w:p>
    <w:p w:rsidR="00C92B09" w:rsidRPr="00767C9B" w:rsidRDefault="00C92B09" w:rsidP="00767C9B">
      <w:pPr>
        <w:spacing w:before="100" w:beforeAutospacing="1" w:after="100" w:afterAutospacing="1" w:line="240" w:lineRule="auto"/>
        <w:ind w:left="6300" w:firstLine="735"/>
        <w:contextualSpacing/>
        <w:jc w:val="right"/>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Приложение № 2</w:t>
      </w:r>
    </w:p>
    <w:p w:rsidR="00C92B09" w:rsidRPr="00767C9B" w:rsidRDefault="00C92B09" w:rsidP="00767C9B">
      <w:pPr>
        <w:spacing w:before="100" w:beforeAutospacing="1" w:after="100" w:afterAutospacing="1" w:line="240" w:lineRule="auto"/>
        <w:ind w:left="5940" w:firstLine="735"/>
        <w:contextualSpacing/>
        <w:jc w:val="right"/>
        <w:rPr>
          <w:rFonts w:ascii="Verdana" w:eastAsia="Times New Roman" w:hAnsi="Verdana" w:cs="Times New Roman"/>
          <w:sz w:val="24"/>
          <w:szCs w:val="24"/>
          <w:lang w:eastAsia="ru-RU"/>
        </w:rPr>
      </w:pPr>
      <w:r w:rsidRPr="00767C9B">
        <w:rPr>
          <w:rFonts w:ascii="Times New Roman" w:eastAsia="Times New Roman" w:hAnsi="Times New Roman" w:cs="Times New Roman"/>
          <w:sz w:val="24"/>
          <w:szCs w:val="24"/>
          <w:lang w:eastAsia="ru-RU"/>
        </w:rPr>
        <w:t>к административному регламенту</w:t>
      </w:r>
      <w:r w:rsidRPr="00767C9B">
        <w:rPr>
          <w:rFonts w:ascii="Verdana" w:eastAsia="Times New Roman" w:hAnsi="Verdana" w:cs="Times New Roman"/>
          <w:sz w:val="24"/>
          <w:szCs w:val="24"/>
          <w:lang w:eastAsia="ru-RU"/>
        </w:rPr>
        <w:t> </w:t>
      </w:r>
    </w:p>
    <w:p w:rsidR="00C92B09" w:rsidRPr="00C92B09" w:rsidRDefault="00C92B09" w:rsidP="000002FD">
      <w:pPr>
        <w:spacing w:before="100" w:beforeAutospacing="1" w:after="100" w:afterAutospacing="1" w:line="240" w:lineRule="auto"/>
        <w:contextualSpacing/>
        <w:jc w:val="center"/>
        <w:rPr>
          <w:rFonts w:ascii="Verdana" w:eastAsia="Times New Roman" w:hAnsi="Verdana" w:cs="Times New Roman"/>
          <w:sz w:val="19"/>
          <w:szCs w:val="19"/>
          <w:lang w:eastAsia="ru-RU"/>
        </w:rPr>
      </w:pPr>
      <w:r w:rsidRPr="00C92B09">
        <w:rPr>
          <w:rFonts w:ascii="Verdana" w:eastAsia="Times New Roman" w:hAnsi="Verdana" w:cs="Times New Roman"/>
          <w:sz w:val="19"/>
          <w:szCs w:val="19"/>
          <w:lang w:eastAsia="ru-RU"/>
        </w:rPr>
        <w:t> </w:t>
      </w:r>
    </w:p>
    <w:p w:rsidR="00C92B09" w:rsidRPr="00C92B09" w:rsidRDefault="00C92B09" w:rsidP="000002FD">
      <w:pPr>
        <w:spacing w:before="100" w:beforeAutospacing="1" w:after="100" w:afterAutospacing="1" w:line="240" w:lineRule="auto"/>
        <w:contextualSpacing/>
        <w:jc w:val="center"/>
        <w:rPr>
          <w:rFonts w:ascii="Verdana" w:eastAsia="Times New Roman" w:hAnsi="Verdana" w:cs="Times New Roman"/>
          <w:sz w:val="19"/>
          <w:szCs w:val="19"/>
          <w:lang w:eastAsia="ru-RU"/>
        </w:rPr>
      </w:pPr>
      <w:r w:rsidRPr="00C92B09">
        <w:rPr>
          <w:rFonts w:ascii="Verdana" w:eastAsia="Times New Roman" w:hAnsi="Verdana" w:cs="Times New Roman"/>
          <w:sz w:val="19"/>
          <w:szCs w:val="19"/>
          <w:lang w:eastAsia="ru-RU"/>
        </w:rPr>
        <w:t>  </w:t>
      </w:r>
    </w:p>
    <w:p w:rsidR="00C92B09" w:rsidRPr="00C92B09" w:rsidRDefault="00767C9B" w:rsidP="000002FD">
      <w:pPr>
        <w:spacing w:before="100" w:beforeAutospacing="1"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00C92B09" w:rsidRPr="00C92B09">
        <w:rPr>
          <w:rFonts w:ascii="Times New Roman" w:eastAsia="Times New Roman" w:hAnsi="Times New Roman" w:cs="Times New Roman"/>
          <w:sz w:val="28"/>
          <w:szCs w:val="28"/>
        </w:rPr>
        <w:t>Октябрьского сельского поселения  </w:t>
      </w:r>
    </w:p>
    <w:p w:rsidR="00C92B09" w:rsidRPr="00C92B09" w:rsidRDefault="00C92B09" w:rsidP="000002FD">
      <w:pPr>
        <w:spacing w:after="0" w:line="240" w:lineRule="auto"/>
        <w:contextualSpacing/>
        <w:jc w:val="center"/>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Панинского муниципального района</w:t>
      </w:r>
    </w:p>
    <w:p w:rsidR="00C92B09" w:rsidRPr="00C92B09" w:rsidRDefault="00C92B09" w:rsidP="000002FD">
      <w:pPr>
        <w:spacing w:after="100" w:afterAutospacing="1" w:line="240" w:lineRule="auto"/>
        <w:contextualSpacing/>
        <w:jc w:val="center"/>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Воронежской области </w:t>
      </w:r>
    </w:p>
    <w:p w:rsidR="00C92B09" w:rsidRPr="00C92B09" w:rsidRDefault="00C92B09" w:rsidP="000002FD">
      <w:pPr>
        <w:spacing w:before="100" w:beforeAutospacing="1" w:after="0" w:line="240" w:lineRule="auto"/>
        <w:contextualSpacing/>
        <w:jc w:val="center"/>
        <w:rPr>
          <w:rFonts w:ascii="Times New Roman" w:eastAsia="Times New Roman" w:hAnsi="Times New Roman" w:cs="Times New Roman"/>
          <w:sz w:val="24"/>
          <w:szCs w:val="24"/>
        </w:rPr>
      </w:pPr>
      <w:r w:rsidRPr="00C92B09">
        <w:rPr>
          <w:rFonts w:ascii="Times New Roman" w:eastAsia="Times New Roman" w:hAnsi="Times New Roman" w:cs="Times New Roman"/>
          <w:b/>
          <w:sz w:val="24"/>
          <w:szCs w:val="24"/>
        </w:rPr>
        <w:lastRenderedPageBreak/>
        <w:t xml:space="preserve">РАСПОРЯЖЕНИЕ </w:t>
      </w:r>
      <w:r w:rsidRPr="00C92B09">
        <w:rPr>
          <w:rFonts w:ascii="Times New Roman" w:eastAsia="Times New Roman" w:hAnsi="Times New Roman" w:cs="Times New Roman"/>
          <w:sz w:val="24"/>
          <w:szCs w:val="24"/>
        </w:rPr>
        <w:br/>
        <w:t xml:space="preserve">о проведении </w:t>
      </w:r>
      <w:r w:rsidRPr="00C92B09">
        <w:rPr>
          <w:rFonts w:ascii="Times New Roman" w:eastAsia="Times New Roman" w:hAnsi="Times New Roman" w:cs="Times New Roman"/>
          <w:sz w:val="24"/>
          <w:szCs w:val="24"/>
        </w:rPr>
        <w:br/>
        <w:t xml:space="preserve">______________________________________________ проверки </w:t>
      </w:r>
      <w:r w:rsidRPr="00C92B09">
        <w:rPr>
          <w:rFonts w:ascii="Times New Roman" w:eastAsia="Times New Roman" w:hAnsi="Times New Roman" w:cs="Times New Roman"/>
          <w:sz w:val="24"/>
          <w:szCs w:val="24"/>
        </w:rPr>
        <w:br/>
        <w:t xml:space="preserve">(плановой/внеплановой, документарной/выездной) </w:t>
      </w:r>
      <w:r w:rsidRPr="00C92B09">
        <w:rPr>
          <w:rFonts w:ascii="Times New Roman" w:eastAsia="Times New Roman" w:hAnsi="Times New Roman" w:cs="Times New Roman"/>
          <w:sz w:val="24"/>
          <w:szCs w:val="24"/>
        </w:rPr>
        <w:br/>
        <w:t xml:space="preserve">физического лица </w:t>
      </w:r>
      <w:r w:rsidRPr="00C92B09">
        <w:rPr>
          <w:rFonts w:ascii="Times New Roman" w:eastAsia="Times New Roman" w:hAnsi="Times New Roman" w:cs="Times New Roman"/>
          <w:sz w:val="24"/>
          <w:szCs w:val="24"/>
        </w:rPr>
        <w:br/>
        <w:t xml:space="preserve">от "__" _____________ г. № ____ </w:t>
      </w:r>
      <w:r w:rsidRPr="00C92B09">
        <w:rPr>
          <w:rFonts w:ascii="Times New Roman" w:eastAsia="Times New Roman" w:hAnsi="Times New Roman" w:cs="Times New Roman"/>
          <w:sz w:val="24"/>
          <w:szCs w:val="24"/>
        </w:rPr>
        <w:br/>
      </w:r>
      <w:r w:rsidRPr="00C92B09">
        <w:rPr>
          <w:rFonts w:ascii="Times New Roman" w:eastAsia="Times New Roman" w:hAnsi="Times New Roman" w:cs="Times New Roman"/>
          <w:sz w:val="24"/>
          <w:szCs w:val="24"/>
        </w:rPr>
        <w:br/>
        <w:t xml:space="preserve">1. Провести проверку в отношении __________________________________________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(фамилия, имя и отчество физического лица) </w:t>
      </w:r>
      <w:r w:rsidRPr="00C92B09">
        <w:rPr>
          <w:rFonts w:ascii="Times New Roman" w:eastAsia="Times New Roman" w:hAnsi="Times New Roman" w:cs="Times New Roman"/>
          <w:sz w:val="24"/>
          <w:szCs w:val="24"/>
        </w:rPr>
        <w:br/>
        <w:t xml:space="preserve">2. Назначить лицом(ми), уполномоченным(ми) на проведение проверки: 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(фамилия, имя, отчество (в случае, если имеется), должность должностного </w:t>
      </w:r>
      <w:r w:rsidRPr="00C92B09">
        <w:rPr>
          <w:rFonts w:ascii="Times New Roman" w:eastAsia="Times New Roman" w:hAnsi="Times New Roman" w:cs="Times New Roman"/>
          <w:sz w:val="24"/>
          <w:szCs w:val="24"/>
        </w:rPr>
        <w:br/>
        <w:t>лица (должностных лиц), уполномоченного(</w:t>
      </w:r>
      <w:proofErr w:type="spellStart"/>
      <w:r w:rsidRPr="00C92B09">
        <w:rPr>
          <w:rFonts w:ascii="Times New Roman" w:eastAsia="Times New Roman" w:hAnsi="Times New Roman" w:cs="Times New Roman"/>
          <w:sz w:val="24"/>
          <w:szCs w:val="24"/>
        </w:rPr>
        <w:t>ых</w:t>
      </w:r>
      <w:proofErr w:type="spellEnd"/>
      <w:r w:rsidRPr="00C92B09">
        <w:rPr>
          <w:rFonts w:ascii="Times New Roman" w:eastAsia="Times New Roman" w:hAnsi="Times New Roman" w:cs="Times New Roman"/>
          <w:sz w:val="24"/>
          <w:szCs w:val="24"/>
        </w:rPr>
        <w:t xml:space="preserve">) на проведение проверки) </w:t>
      </w:r>
      <w:r w:rsidRPr="00C92B09">
        <w:rPr>
          <w:rFonts w:ascii="Times New Roman" w:eastAsia="Times New Roman" w:hAnsi="Times New Roman" w:cs="Times New Roman"/>
          <w:sz w:val="24"/>
          <w:szCs w:val="24"/>
        </w:rPr>
        <w:br/>
        <w:t xml:space="preserve">3. Привлечь к проведению проверки в качестве экспертов, представителей </w:t>
      </w:r>
      <w:r w:rsidRPr="00C92B09">
        <w:rPr>
          <w:rFonts w:ascii="Times New Roman" w:eastAsia="Times New Roman" w:hAnsi="Times New Roman" w:cs="Times New Roman"/>
          <w:sz w:val="24"/>
          <w:szCs w:val="24"/>
        </w:rPr>
        <w:br/>
        <w:t xml:space="preserve">экспертных организаций следующих лиц: 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(фамилия, имя, отчество (в случае, если имеется), должности привлекаемых </w:t>
      </w:r>
      <w:r w:rsidRPr="00C92B09">
        <w:rPr>
          <w:rFonts w:ascii="Times New Roman" w:eastAsia="Times New Roman" w:hAnsi="Times New Roman" w:cs="Times New Roman"/>
          <w:sz w:val="24"/>
          <w:szCs w:val="24"/>
        </w:rPr>
        <w:br/>
        <w:t xml:space="preserve">к проведению проверки экспертов, представителей экспертных организаций </w:t>
      </w:r>
      <w:r w:rsidRPr="00C92B09">
        <w:rPr>
          <w:rFonts w:ascii="Times New Roman" w:eastAsia="Times New Roman" w:hAnsi="Times New Roman" w:cs="Times New Roman"/>
          <w:sz w:val="24"/>
          <w:szCs w:val="24"/>
        </w:rPr>
        <w:br/>
        <w:t xml:space="preserve">с указанием реквизитов свидетельства об аккредитации и наименования органа </w:t>
      </w:r>
      <w:r w:rsidRPr="00C92B09">
        <w:rPr>
          <w:rFonts w:ascii="Times New Roman" w:eastAsia="Times New Roman" w:hAnsi="Times New Roman" w:cs="Times New Roman"/>
          <w:sz w:val="24"/>
          <w:szCs w:val="24"/>
        </w:rPr>
        <w:br/>
        <w:t xml:space="preserve">по аккредитации, выдавшего свидетельство об аккредитации) </w:t>
      </w:r>
      <w:r w:rsidRPr="00C92B09">
        <w:rPr>
          <w:rFonts w:ascii="Times New Roman" w:eastAsia="Times New Roman" w:hAnsi="Times New Roman" w:cs="Times New Roman"/>
          <w:sz w:val="24"/>
          <w:szCs w:val="24"/>
        </w:rPr>
        <w:br/>
        <w:t xml:space="preserve">4. Установить, что: </w:t>
      </w:r>
      <w:r w:rsidRPr="00C92B09">
        <w:rPr>
          <w:rFonts w:ascii="Times New Roman" w:eastAsia="Times New Roman" w:hAnsi="Times New Roman" w:cs="Times New Roman"/>
          <w:sz w:val="24"/>
          <w:szCs w:val="24"/>
        </w:rPr>
        <w:br/>
        <w:t xml:space="preserve">настоящая проверка проводится с целью: 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При установлении целей проводимой проверки указывается следующая </w:t>
      </w:r>
      <w:r w:rsidRPr="00C92B09">
        <w:rPr>
          <w:rFonts w:ascii="Times New Roman" w:eastAsia="Times New Roman" w:hAnsi="Times New Roman" w:cs="Times New Roman"/>
          <w:sz w:val="24"/>
          <w:szCs w:val="24"/>
        </w:rPr>
        <w:br/>
        <w:t xml:space="preserve">информация: </w:t>
      </w:r>
      <w:r w:rsidRPr="00C92B09">
        <w:rPr>
          <w:rFonts w:ascii="Times New Roman" w:eastAsia="Times New Roman" w:hAnsi="Times New Roman" w:cs="Times New Roman"/>
          <w:sz w:val="24"/>
          <w:szCs w:val="24"/>
        </w:rPr>
        <w:br/>
        <w:t xml:space="preserve">а) в случае проведения плановой проверки: </w:t>
      </w:r>
      <w:r w:rsidRPr="00C92B09">
        <w:rPr>
          <w:rFonts w:ascii="Times New Roman" w:eastAsia="Times New Roman" w:hAnsi="Times New Roman" w:cs="Times New Roman"/>
          <w:sz w:val="24"/>
          <w:szCs w:val="24"/>
        </w:rPr>
        <w:br/>
        <w:t xml:space="preserve">- ссылка на ежегодный план проведения плановых проверок; </w:t>
      </w:r>
      <w:r w:rsidRPr="00C92B09">
        <w:rPr>
          <w:rFonts w:ascii="Times New Roman" w:eastAsia="Times New Roman" w:hAnsi="Times New Roman" w:cs="Times New Roman"/>
          <w:sz w:val="24"/>
          <w:szCs w:val="24"/>
        </w:rPr>
        <w:br/>
        <w:t xml:space="preserve">б) в случае проведения внеплановой выездной проверки: </w:t>
      </w:r>
      <w:r w:rsidRPr="00C92B09">
        <w:rPr>
          <w:rFonts w:ascii="Times New Roman" w:eastAsia="Times New Roman" w:hAnsi="Times New Roman" w:cs="Times New Roman"/>
          <w:sz w:val="24"/>
          <w:szCs w:val="24"/>
        </w:rPr>
        <w:br/>
        <w:t xml:space="preserve">- ссылка на реквизиты ранее выданного проверяемому лицу предписания об </w:t>
      </w:r>
      <w:r w:rsidRPr="00C92B09">
        <w:rPr>
          <w:rFonts w:ascii="Times New Roman" w:eastAsia="Times New Roman" w:hAnsi="Times New Roman" w:cs="Times New Roman"/>
          <w:sz w:val="24"/>
          <w:szCs w:val="24"/>
        </w:rPr>
        <w:br/>
        <w:t xml:space="preserve">устранении выявленного нарушения, срок для исполнения которого истек; </w:t>
      </w:r>
      <w:r w:rsidRPr="00C92B09">
        <w:rPr>
          <w:rFonts w:ascii="Times New Roman" w:eastAsia="Times New Roman" w:hAnsi="Times New Roman" w:cs="Times New Roman"/>
          <w:sz w:val="24"/>
          <w:szCs w:val="24"/>
        </w:rPr>
        <w:br/>
        <w:t xml:space="preserve">- ссылка на реквизиты обращений и заявлений граждан, юридических лиц, </w:t>
      </w:r>
      <w:r w:rsidRPr="00C92B09">
        <w:rPr>
          <w:rFonts w:ascii="Times New Roman" w:eastAsia="Times New Roman" w:hAnsi="Times New Roman" w:cs="Times New Roman"/>
          <w:sz w:val="24"/>
          <w:szCs w:val="24"/>
        </w:rPr>
        <w:br/>
        <w:t xml:space="preserve">индивидуальных предпринимателей, поступивших в органы государственного </w:t>
      </w:r>
      <w:r w:rsidRPr="00C92B09">
        <w:rPr>
          <w:rFonts w:ascii="Times New Roman" w:eastAsia="Times New Roman" w:hAnsi="Times New Roman" w:cs="Times New Roman"/>
          <w:sz w:val="24"/>
          <w:szCs w:val="24"/>
        </w:rPr>
        <w:br/>
        <w:t xml:space="preserve">контроля (надзора), органы муниципального контроля; </w:t>
      </w:r>
      <w:r w:rsidRPr="00C92B09">
        <w:rPr>
          <w:rFonts w:ascii="Times New Roman" w:eastAsia="Times New Roman" w:hAnsi="Times New Roman" w:cs="Times New Roman"/>
          <w:sz w:val="24"/>
          <w:szCs w:val="24"/>
        </w:rPr>
        <w:br/>
        <w:t xml:space="preserve">- ссылка на приказ (распоряжение) руководителя органа государственного </w:t>
      </w:r>
      <w:r w:rsidRPr="00C92B09">
        <w:rPr>
          <w:rFonts w:ascii="Times New Roman" w:eastAsia="Times New Roman" w:hAnsi="Times New Roman" w:cs="Times New Roman"/>
          <w:sz w:val="24"/>
          <w:szCs w:val="24"/>
        </w:rPr>
        <w:br/>
        <w:t xml:space="preserve">контроля (надзора), изданный в соответствии с поручениями Президента </w:t>
      </w:r>
      <w:r w:rsidRPr="00C92B09">
        <w:rPr>
          <w:rFonts w:ascii="Times New Roman" w:eastAsia="Times New Roman" w:hAnsi="Times New Roman" w:cs="Times New Roman"/>
          <w:sz w:val="24"/>
          <w:szCs w:val="24"/>
        </w:rPr>
        <w:br/>
        <w:t xml:space="preserve">Российской Федерации, Правительства Российской федерации; </w:t>
      </w:r>
      <w:r w:rsidRPr="00C92B09">
        <w:rPr>
          <w:rFonts w:ascii="Times New Roman" w:eastAsia="Times New Roman" w:hAnsi="Times New Roman" w:cs="Times New Roman"/>
          <w:sz w:val="24"/>
          <w:szCs w:val="24"/>
        </w:rPr>
        <w:br/>
        <w:t xml:space="preserve">в) в случае проведения внеплановой выездной проверки, которая подлежит </w:t>
      </w:r>
      <w:r w:rsidRPr="00C92B09">
        <w:rPr>
          <w:rFonts w:ascii="Times New Roman" w:eastAsia="Times New Roman" w:hAnsi="Times New Roman" w:cs="Times New Roman"/>
          <w:sz w:val="24"/>
          <w:szCs w:val="24"/>
        </w:rPr>
        <w:br/>
        <w:t xml:space="preserve">согласованию органами прокуратуры, но в целях принятия неотложных мер </w:t>
      </w:r>
      <w:r w:rsidRPr="00C92B09">
        <w:rPr>
          <w:rFonts w:ascii="Times New Roman" w:eastAsia="Times New Roman" w:hAnsi="Times New Roman" w:cs="Times New Roman"/>
          <w:sz w:val="24"/>
          <w:szCs w:val="24"/>
        </w:rPr>
        <w:br/>
        <w:t xml:space="preserve">должна быть проведена незамедлительно в связи с причинением вреда либо </w:t>
      </w:r>
      <w:r w:rsidRPr="00C92B09">
        <w:rPr>
          <w:rFonts w:ascii="Times New Roman" w:eastAsia="Times New Roman" w:hAnsi="Times New Roman" w:cs="Times New Roman"/>
          <w:sz w:val="24"/>
          <w:szCs w:val="24"/>
        </w:rPr>
        <w:br/>
        <w:t xml:space="preserve">нарушением проверяемых требований, если такое причинение вреда либо </w:t>
      </w:r>
      <w:r w:rsidRPr="00C92B09">
        <w:rPr>
          <w:rFonts w:ascii="Times New Roman" w:eastAsia="Times New Roman" w:hAnsi="Times New Roman" w:cs="Times New Roman"/>
          <w:sz w:val="24"/>
          <w:szCs w:val="24"/>
        </w:rPr>
        <w:br/>
        <w:t xml:space="preserve">нарушение требований обнаружено непосредственно в момент его совершения: </w:t>
      </w:r>
      <w:r w:rsidRPr="00C92B09">
        <w:rPr>
          <w:rFonts w:ascii="Times New Roman" w:eastAsia="Times New Roman" w:hAnsi="Times New Roman" w:cs="Times New Roman"/>
          <w:sz w:val="24"/>
          <w:szCs w:val="24"/>
        </w:rPr>
        <w:br/>
        <w:t xml:space="preserve">- ссылка на прилагаемую копию документа (рапорта, докладной записки и </w:t>
      </w:r>
      <w:r w:rsidRPr="00C92B09">
        <w:rPr>
          <w:rFonts w:ascii="Times New Roman" w:eastAsia="Times New Roman" w:hAnsi="Times New Roman" w:cs="Times New Roman"/>
          <w:sz w:val="24"/>
          <w:szCs w:val="24"/>
        </w:rPr>
        <w:br/>
        <w:t xml:space="preserve">т.п.), представленного должностным лицом, обнаружившим нарушение; </w:t>
      </w:r>
      <w:r w:rsidRPr="00C92B09">
        <w:rPr>
          <w:rFonts w:ascii="Times New Roman" w:eastAsia="Times New Roman" w:hAnsi="Times New Roman" w:cs="Times New Roman"/>
          <w:sz w:val="24"/>
          <w:szCs w:val="24"/>
        </w:rPr>
        <w:br/>
        <w:t xml:space="preserve">задачами настоящей проверки являются: 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5. Предметом настоящей проверки является (отметить нужное): </w:t>
      </w:r>
      <w:r w:rsidRPr="00C92B09">
        <w:rPr>
          <w:rFonts w:ascii="Times New Roman" w:eastAsia="Times New Roman" w:hAnsi="Times New Roman" w:cs="Times New Roman"/>
          <w:sz w:val="24"/>
          <w:szCs w:val="24"/>
        </w:rPr>
        <w:br/>
      </w:r>
      <w:r w:rsidRPr="00C92B09">
        <w:rPr>
          <w:rFonts w:ascii="Times New Roman" w:eastAsia="Times New Roman" w:hAnsi="Times New Roman" w:cs="Times New Roman"/>
          <w:sz w:val="24"/>
          <w:szCs w:val="24"/>
        </w:rPr>
        <w:lastRenderedPageBreak/>
        <w:t xml:space="preserve">соблюдение обязательных требований или требований, установленных </w:t>
      </w:r>
      <w:r w:rsidRPr="00C92B09">
        <w:rPr>
          <w:rFonts w:ascii="Times New Roman" w:eastAsia="Times New Roman" w:hAnsi="Times New Roman" w:cs="Times New Roman"/>
          <w:sz w:val="24"/>
          <w:szCs w:val="24"/>
        </w:rPr>
        <w:br/>
        <w:t>муниципальными правовыми актами;</w:t>
      </w:r>
      <w:r w:rsidRPr="00C92B09">
        <w:rPr>
          <w:rFonts w:ascii="Times New Roman" w:eastAsia="Times New Roman" w:hAnsi="Times New Roman" w:cs="Times New Roman"/>
          <w:sz w:val="24"/>
          <w:szCs w:val="24"/>
        </w:rPr>
        <w:br/>
        <w:t xml:space="preserve">выполнение предписаний органов государственного контроля (надзора), </w:t>
      </w:r>
      <w:r w:rsidRPr="00C92B09">
        <w:rPr>
          <w:rFonts w:ascii="Times New Roman" w:eastAsia="Times New Roman" w:hAnsi="Times New Roman" w:cs="Times New Roman"/>
          <w:sz w:val="24"/>
          <w:szCs w:val="24"/>
        </w:rPr>
        <w:br/>
        <w:t xml:space="preserve">органов муниципального контроля; </w:t>
      </w:r>
      <w:r w:rsidRPr="00C92B09">
        <w:rPr>
          <w:rFonts w:ascii="Times New Roman" w:eastAsia="Times New Roman" w:hAnsi="Times New Roman" w:cs="Times New Roman"/>
          <w:sz w:val="24"/>
          <w:szCs w:val="24"/>
        </w:rPr>
        <w:br/>
        <w:t xml:space="preserve">проведение мероприятий: </w:t>
      </w:r>
      <w:r w:rsidRPr="00C92B09">
        <w:rPr>
          <w:rFonts w:ascii="Times New Roman" w:eastAsia="Times New Roman" w:hAnsi="Times New Roman" w:cs="Times New Roman"/>
          <w:sz w:val="24"/>
          <w:szCs w:val="24"/>
        </w:rPr>
        <w:br/>
        <w:t xml:space="preserve">по предотвращению причинения вреда жизни, здоровью граждан, вреда </w:t>
      </w:r>
      <w:r w:rsidRPr="00C92B09">
        <w:rPr>
          <w:rFonts w:ascii="Times New Roman" w:eastAsia="Times New Roman" w:hAnsi="Times New Roman" w:cs="Times New Roman"/>
          <w:sz w:val="24"/>
          <w:szCs w:val="24"/>
        </w:rPr>
        <w:br/>
        <w:t xml:space="preserve">животным, растениям, окружающей среде; </w:t>
      </w:r>
      <w:r w:rsidRPr="00C92B09">
        <w:rPr>
          <w:rFonts w:ascii="Times New Roman" w:eastAsia="Times New Roman" w:hAnsi="Times New Roman" w:cs="Times New Roman"/>
          <w:sz w:val="24"/>
          <w:szCs w:val="24"/>
        </w:rPr>
        <w:br/>
        <w:t xml:space="preserve">по предупреждению возникновения чрезвычайных ситуаций природного и </w:t>
      </w:r>
      <w:r w:rsidRPr="00C92B09">
        <w:rPr>
          <w:rFonts w:ascii="Times New Roman" w:eastAsia="Times New Roman" w:hAnsi="Times New Roman" w:cs="Times New Roman"/>
          <w:sz w:val="24"/>
          <w:szCs w:val="24"/>
        </w:rPr>
        <w:br/>
        <w:t xml:space="preserve">техногенного характера; </w:t>
      </w:r>
      <w:r w:rsidRPr="00C92B09">
        <w:rPr>
          <w:rFonts w:ascii="Times New Roman" w:eastAsia="Times New Roman" w:hAnsi="Times New Roman" w:cs="Times New Roman"/>
          <w:sz w:val="24"/>
          <w:szCs w:val="24"/>
        </w:rPr>
        <w:br/>
        <w:t xml:space="preserve">по обеспечению безопасности государства; </w:t>
      </w:r>
      <w:r w:rsidRPr="00C92B09">
        <w:rPr>
          <w:rFonts w:ascii="Times New Roman" w:eastAsia="Times New Roman" w:hAnsi="Times New Roman" w:cs="Times New Roman"/>
          <w:sz w:val="24"/>
          <w:szCs w:val="24"/>
        </w:rPr>
        <w:br/>
        <w:t xml:space="preserve">по ликвидации последствий причинения такого вреда. </w:t>
      </w:r>
      <w:r w:rsidRPr="00C92B09">
        <w:rPr>
          <w:rFonts w:ascii="Times New Roman" w:eastAsia="Times New Roman" w:hAnsi="Times New Roman" w:cs="Times New Roman"/>
          <w:sz w:val="24"/>
          <w:szCs w:val="24"/>
        </w:rPr>
        <w:br/>
        <w:t xml:space="preserve">6. Срок проведения проверки: ______________________________________________ </w:t>
      </w:r>
      <w:r w:rsidRPr="00C92B09">
        <w:rPr>
          <w:rFonts w:ascii="Times New Roman" w:eastAsia="Times New Roman" w:hAnsi="Times New Roman" w:cs="Times New Roman"/>
          <w:sz w:val="24"/>
          <w:szCs w:val="24"/>
        </w:rPr>
        <w:br/>
        <w:t xml:space="preserve">(не более 20 рабочих дней/50 часов/15 часов) </w:t>
      </w:r>
      <w:r w:rsidRPr="00C92B09">
        <w:rPr>
          <w:rFonts w:ascii="Times New Roman" w:eastAsia="Times New Roman" w:hAnsi="Times New Roman" w:cs="Times New Roman"/>
          <w:sz w:val="24"/>
          <w:szCs w:val="24"/>
        </w:rPr>
        <w:br/>
        <w:t xml:space="preserve">К проведению проверки приступить </w:t>
      </w:r>
      <w:r w:rsidRPr="00C92B09">
        <w:rPr>
          <w:rFonts w:ascii="Times New Roman" w:eastAsia="Times New Roman" w:hAnsi="Times New Roman" w:cs="Times New Roman"/>
          <w:sz w:val="24"/>
          <w:szCs w:val="24"/>
        </w:rPr>
        <w:br/>
        <w:t xml:space="preserve">с "__" ____________ 20__ г. </w:t>
      </w:r>
      <w:r w:rsidRPr="00C92B09">
        <w:rPr>
          <w:rFonts w:ascii="Times New Roman" w:eastAsia="Times New Roman" w:hAnsi="Times New Roman" w:cs="Times New Roman"/>
          <w:sz w:val="24"/>
          <w:szCs w:val="24"/>
        </w:rPr>
        <w:br/>
        <w:t xml:space="preserve">Проверку окончить не позднее </w:t>
      </w:r>
      <w:r w:rsidRPr="00C92B09">
        <w:rPr>
          <w:rFonts w:ascii="Times New Roman" w:eastAsia="Times New Roman" w:hAnsi="Times New Roman" w:cs="Times New Roman"/>
          <w:sz w:val="24"/>
          <w:szCs w:val="24"/>
        </w:rPr>
        <w:br/>
        <w:t xml:space="preserve">"__" ______________ 20__ г. </w:t>
      </w:r>
      <w:r w:rsidRPr="00C92B09">
        <w:rPr>
          <w:rFonts w:ascii="Times New Roman" w:eastAsia="Times New Roman" w:hAnsi="Times New Roman" w:cs="Times New Roman"/>
          <w:sz w:val="24"/>
          <w:szCs w:val="24"/>
        </w:rPr>
        <w:br/>
        <w:t xml:space="preserve">7. Правовые основания проведения проверки: 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(ссылка на положение нормативного правового акта, в соответствии с которым </w:t>
      </w:r>
      <w:r w:rsidRPr="00C92B09">
        <w:rPr>
          <w:rFonts w:ascii="Times New Roman" w:eastAsia="Times New Roman" w:hAnsi="Times New Roman" w:cs="Times New Roman"/>
          <w:sz w:val="24"/>
          <w:szCs w:val="24"/>
        </w:rPr>
        <w:br/>
        <w:t xml:space="preserve">осуществляется проверка; ссылка на положения (нормативных) правовых актов, </w:t>
      </w:r>
      <w:r w:rsidRPr="00C92B09">
        <w:rPr>
          <w:rFonts w:ascii="Times New Roman" w:eastAsia="Times New Roman" w:hAnsi="Times New Roman" w:cs="Times New Roman"/>
          <w:sz w:val="24"/>
          <w:szCs w:val="24"/>
        </w:rPr>
        <w:br/>
        <w:t xml:space="preserve">устанавливающих требования, которые являются предметом проверки) </w:t>
      </w:r>
      <w:r w:rsidRPr="00C92B09">
        <w:rPr>
          <w:rFonts w:ascii="Times New Roman" w:eastAsia="Times New Roman" w:hAnsi="Times New Roman" w:cs="Times New Roman"/>
          <w:sz w:val="24"/>
          <w:szCs w:val="24"/>
        </w:rPr>
        <w:br/>
        <w:t xml:space="preserve">8. В процессе проверки провести следующие мероприятия по контролю, </w:t>
      </w:r>
      <w:r w:rsidRPr="00C92B09">
        <w:rPr>
          <w:rFonts w:ascii="Times New Roman" w:eastAsia="Times New Roman" w:hAnsi="Times New Roman" w:cs="Times New Roman"/>
          <w:sz w:val="24"/>
          <w:szCs w:val="24"/>
        </w:rPr>
        <w:br/>
        <w:t xml:space="preserve">необходимые для достижения целей и задач проведения проверки: 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9. Перечень административных регламентов проведения мероприятий по </w:t>
      </w:r>
      <w:r w:rsidRPr="00C92B09">
        <w:rPr>
          <w:rFonts w:ascii="Times New Roman" w:eastAsia="Times New Roman" w:hAnsi="Times New Roman" w:cs="Times New Roman"/>
          <w:sz w:val="24"/>
          <w:szCs w:val="24"/>
        </w:rPr>
        <w:br/>
        <w:t xml:space="preserve">контролю (при их наличии), необходимых для проведения проверки, </w:t>
      </w:r>
      <w:r w:rsidRPr="00C92B09">
        <w:rPr>
          <w:rFonts w:ascii="Times New Roman" w:eastAsia="Times New Roman" w:hAnsi="Times New Roman" w:cs="Times New Roman"/>
          <w:sz w:val="24"/>
          <w:szCs w:val="24"/>
        </w:rPr>
        <w:br/>
        <w:t xml:space="preserve">административных регламентов взаимодействия (при их наличии):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___________________________________________________________________________ </w:t>
      </w:r>
      <w:r w:rsidRPr="00C92B09">
        <w:rPr>
          <w:rFonts w:ascii="Times New Roman" w:eastAsia="Times New Roman" w:hAnsi="Times New Roman" w:cs="Times New Roman"/>
          <w:sz w:val="24"/>
          <w:szCs w:val="24"/>
        </w:rPr>
        <w:br/>
        <w:t xml:space="preserve">(с указанием наименований, номеров и дат их принятия) </w:t>
      </w:r>
      <w:r w:rsidRPr="00C92B09">
        <w:rPr>
          <w:rFonts w:ascii="Times New Roman" w:eastAsia="Times New Roman" w:hAnsi="Times New Roman" w:cs="Times New Roman"/>
          <w:sz w:val="24"/>
          <w:szCs w:val="24"/>
        </w:rPr>
        <w:br/>
      </w:r>
      <w:r w:rsidRPr="00C92B09">
        <w:rPr>
          <w:rFonts w:ascii="Times New Roman" w:eastAsia="Times New Roman" w:hAnsi="Times New Roman" w:cs="Times New Roman"/>
          <w:sz w:val="24"/>
          <w:szCs w:val="24"/>
        </w:rPr>
        <w:br/>
        <w:t xml:space="preserve">Глава </w:t>
      </w:r>
      <w:r w:rsidRPr="00C92B09">
        <w:rPr>
          <w:rFonts w:ascii="Times New Roman" w:eastAsia="Times New Roman" w:hAnsi="Times New Roman" w:cs="Times New Roman"/>
          <w:sz w:val="24"/>
          <w:szCs w:val="24"/>
        </w:rPr>
        <w:softHyphen/>
      </w:r>
      <w:r w:rsidRPr="00C92B09">
        <w:rPr>
          <w:rFonts w:ascii="Times New Roman" w:eastAsia="Times New Roman" w:hAnsi="Times New Roman" w:cs="Times New Roman"/>
          <w:sz w:val="24"/>
          <w:szCs w:val="24"/>
        </w:rPr>
        <w:softHyphen/>
      </w:r>
      <w:r w:rsidRPr="00C92B09">
        <w:rPr>
          <w:rFonts w:ascii="Times New Roman" w:eastAsia="Times New Roman" w:hAnsi="Times New Roman" w:cs="Times New Roman"/>
          <w:sz w:val="24"/>
          <w:szCs w:val="24"/>
        </w:rPr>
        <w:softHyphen/>
      </w:r>
      <w:r w:rsidRPr="00C92B09">
        <w:rPr>
          <w:rFonts w:ascii="Times New Roman" w:eastAsia="Times New Roman" w:hAnsi="Times New Roman" w:cs="Times New Roman"/>
          <w:sz w:val="24"/>
          <w:szCs w:val="24"/>
        </w:rPr>
        <w:softHyphen/>
      </w:r>
      <w:r w:rsidRPr="00C92B09">
        <w:rPr>
          <w:rFonts w:ascii="Times New Roman" w:eastAsia="Times New Roman" w:hAnsi="Times New Roman" w:cs="Times New Roman"/>
          <w:sz w:val="24"/>
          <w:szCs w:val="24"/>
        </w:rPr>
        <w:softHyphen/>
      </w:r>
      <w:r w:rsidRPr="00C92B09">
        <w:rPr>
          <w:rFonts w:ascii="Times New Roman" w:eastAsia="Times New Roman" w:hAnsi="Times New Roman" w:cs="Times New Roman"/>
          <w:sz w:val="24"/>
          <w:szCs w:val="24"/>
        </w:rPr>
        <w:softHyphen/>
      </w:r>
      <w:r w:rsidRPr="00C92B09">
        <w:rPr>
          <w:rFonts w:ascii="Times New Roman" w:eastAsia="Times New Roman" w:hAnsi="Times New Roman" w:cs="Times New Roman"/>
          <w:sz w:val="24"/>
          <w:szCs w:val="24"/>
        </w:rPr>
        <w:softHyphen/>
      </w:r>
      <w:r w:rsidRPr="00C92B09">
        <w:rPr>
          <w:rFonts w:ascii="Times New Roman" w:eastAsia="Times New Roman" w:hAnsi="Times New Roman" w:cs="Times New Roman"/>
          <w:sz w:val="24"/>
          <w:szCs w:val="24"/>
        </w:rPr>
        <w:softHyphen/>
      </w:r>
      <w:r w:rsidRPr="00C92B09">
        <w:rPr>
          <w:rFonts w:ascii="Times New Roman" w:eastAsia="Times New Roman" w:hAnsi="Times New Roman" w:cs="Times New Roman"/>
          <w:sz w:val="24"/>
          <w:szCs w:val="24"/>
        </w:rPr>
        <w:softHyphen/>
      </w:r>
      <w:r w:rsidRPr="00C92B09">
        <w:rPr>
          <w:rFonts w:ascii="Times New Roman" w:eastAsia="Times New Roman" w:hAnsi="Times New Roman" w:cs="Times New Roman"/>
          <w:sz w:val="24"/>
          <w:szCs w:val="24"/>
        </w:rPr>
        <w:softHyphen/>
      </w:r>
      <w:r w:rsidRPr="00C92B09">
        <w:rPr>
          <w:rFonts w:ascii="Times New Roman" w:eastAsia="Times New Roman" w:hAnsi="Times New Roman" w:cs="Times New Roman"/>
          <w:sz w:val="24"/>
          <w:szCs w:val="24"/>
        </w:rPr>
        <w:softHyphen/>
        <w:t>______________ поселения                        __________</w:t>
      </w:r>
    </w:p>
    <w:p w:rsidR="00C92B09" w:rsidRPr="00C92B09" w:rsidRDefault="00C92B09" w:rsidP="000002FD">
      <w:pPr>
        <w:spacing w:after="100" w:afterAutospacing="1" w:line="240" w:lineRule="auto"/>
        <w:contextualSpacing/>
        <w:rPr>
          <w:rFonts w:ascii="Times New Roman" w:eastAsia="Times New Roman" w:hAnsi="Times New Roman" w:cs="Times New Roman"/>
          <w:sz w:val="28"/>
          <w:szCs w:val="28"/>
        </w:rPr>
      </w:pPr>
      <w:r w:rsidRPr="00C92B09">
        <w:rPr>
          <w:rFonts w:ascii="Times New Roman" w:eastAsia="Times New Roman" w:hAnsi="Times New Roman" w:cs="Times New Roman"/>
          <w:i/>
          <w:iCs/>
          <w:sz w:val="24"/>
          <w:szCs w:val="24"/>
        </w:rPr>
        <w:t xml:space="preserve">                                                                                                               </w:t>
      </w:r>
      <w:r w:rsidRPr="00C92B09">
        <w:rPr>
          <w:rFonts w:ascii="Times New Roman" w:eastAsia="Times New Roman" w:hAnsi="Times New Roman" w:cs="Times New Roman"/>
          <w:sz w:val="24"/>
          <w:szCs w:val="24"/>
        </w:rPr>
        <w:t>(подпись)</w:t>
      </w:r>
      <w:r w:rsidRPr="00C92B09">
        <w:rPr>
          <w:rFonts w:ascii="Times New Roman" w:eastAsia="Times New Roman" w:hAnsi="Times New Roman" w:cs="Times New Roman"/>
          <w:sz w:val="28"/>
          <w:szCs w:val="28"/>
        </w:rPr>
        <w:t> </w:t>
      </w:r>
    </w:p>
    <w:p w:rsidR="00C92B09" w:rsidRPr="00C92B09" w:rsidRDefault="00C92B09" w:rsidP="000002FD">
      <w:pPr>
        <w:spacing w:before="100" w:beforeAutospacing="1" w:after="100" w:afterAutospacing="1" w:line="240" w:lineRule="auto"/>
        <w:contextualSpacing/>
        <w:rPr>
          <w:rFonts w:ascii="Times New Roman" w:eastAsia="Times New Roman" w:hAnsi="Times New Roman" w:cs="Times New Roman"/>
          <w:sz w:val="28"/>
          <w:szCs w:val="28"/>
        </w:rPr>
      </w:pPr>
      <w:r w:rsidRPr="00C92B09">
        <w:rPr>
          <w:rFonts w:ascii="Times New Roman" w:eastAsia="Times New Roman" w:hAnsi="Times New Roman" w:cs="Times New Roman"/>
          <w:sz w:val="28"/>
          <w:szCs w:val="28"/>
        </w:rPr>
        <w:t>_________________</w:t>
      </w:r>
      <w:r w:rsidRPr="00C92B09">
        <w:rPr>
          <w:rFonts w:ascii="Times New Roman" w:eastAsia="Times New Roman" w:hAnsi="Times New Roman" w:cs="Times New Roman"/>
          <w:sz w:val="24"/>
          <w:szCs w:val="24"/>
        </w:rPr>
        <w:t xml:space="preserve">(фамилия, имя, отчество (в случае, если имеется) и должность </w:t>
      </w:r>
      <w:r w:rsidRPr="00C92B09">
        <w:rPr>
          <w:rFonts w:ascii="Times New Roman" w:eastAsia="Times New Roman" w:hAnsi="Times New Roman" w:cs="Times New Roman"/>
          <w:sz w:val="24"/>
          <w:szCs w:val="24"/>
        </w:rPr>
        <w:br/>
        <w:t xml:space="preserve">должностного лица, непосредственно подготовившего проект распоряжения </w:t>
      </w:r>
      <w:r w:rsidRPr="00C92B09">
        <w:rPr>
          <w:rFonts w:ascii="Times New Roman" w:eastAsia="Times New Roman" w:hAnsi="Times New Roman" w:cs="Times New Roman"/>
          <w:sz w:val="24"/>
          <w:szCs w:val="24"/>
        </w:rPr>
        <w:br/>
        <w:t>(приказа), контактный телефон, электронный адрес (при наличии))</w:t>
      </w:r>
      <w:r w:rsidRPr="00C92B09">
        <w:rPr>
          <w:rFonts w:ascii="Times New Roman" w:eastAsia="Times New Roman" w:hAnsi="Times New Roman" w:cs="Times New Roman"/>
          <w:sz w:val="28"/>
          <w:szCs w:val="28"/>
        </w:rPr>
        <w:t> </w:t>
      </w:r>
    </w:p>
    <w:p w:rsidR="00C92B09" w:rsidRPr="00C92B09" w:rsidRDefault="00C92B09" w:rsidP="000002FD">
      <w:pPr>
        <w:spacing w:before="100" w:beforeAutospacing="1" w:after="0" w:line="240" w:lineRule="auto"/>
        <w:contextualSpacing/>
        <w:rPr>
          <w:rFonts w:ascii="Times New Roman" w:eastAsia="Times New Roman" w:hAnsi="Times New Roman" w:cs="Times New Roman"/>
          <w:sz w:val="24"/>
          <w:szCs w:val="24"/>
        </w:rPr>
      </w:pPr>
      <w:r w:rsidRPr="00C92B09">
        <w:rPr>
          <w:rFonts w:ascii="Times New Roman" w:eastAsia="Times New Roman" w:hAnsi="Times New Roman" w:cs="Times New Roman"/>
          <w:sz w:val="24"/>
          <w:szCs w:val="24"/>
        </w:rPr>
        <w:t xml:space="preserve">Копия распоряжения направлена заказным письмом с </w:t>
      </w:r>
      <w:proofErr w:type="gramStart"/>
      <w:r w:rsidRPr="00C92B09">
        <w:rPr>
          <w:rFonts w:ascii="Times New Roman" w:eastAsia="Times New Roman" w:hAnsi="Times New Roman" w:cs="Times New Roman"/>
          <w:sz w:val="24"/>
          <w:szCs w:val="24"/>
        </w:rPr>
        <w:t>уведомлением:_</w:t>
      </w:r>
      <w:proofErr w:type="gramEnd"/>
      <w:r w:rsidRPr="00C92B09">
        <w:rPr>
          <w:rFonts w:ascii="Times New Roman" w:eastAsia="Times New Roman" w:hAnsi="Times New Roman" w:cs="Times New Roman"/>
          <w:sz w:val="24"/>
          <w:szCs w:val="24"/>
        </w:rPr>
        <w:t>______________________ __________________________________</w:t>
      </w:r>
    </w:p>
    <w:p w:rsidR="00C92B09" w:rsidRPr="00C92B09" w:rsidRDefault="00C92B09" w:rsidP="000002FD">
      <w:pPr>
        <w:spacing w:after="100" w:afterAutospacing="1" w:line="240" w:lineRule="auto"/>
        <w:contextualSpacing/>
        <w:jc w:val="center"/>
        <w:rPr>
          <w:rFonts w:ascii="Times New Roman" w:eastAsia="Times New Roman" w:hAnsi="Times New Roman" w:cs="Times New Roman"/>
          <w:sz w:val="24"/>
          <w:szCs w:val="24"/>
        </w:rPr>
      </w:pPr>
      <w:r w:rsidRPr="00C92B09">
        <w:rPr>
          <w:rFonts w:ascii="Times New Roman" w:eastAsia="Times New Roman" w:hAnsi="Times New Roman" w:cs="Times New Roman"/>
          <w:sz w:val="24"/>
          <w:szCs w:val="24"/>
        </w:rPr>
        <w:t>(адресат, дата, № почтовой квитанции)</w:t>
      </w:r>
    </w:p>
    <w:p w:rsidR="00C92B09" w:rsidRPr="00767C9B" w:rsidRDefault="00C92B09" w:rsidP="00767C9B">
      <w:pPr>
        <w:spacing w:before="100" w:beforeAutospacing="1" w:after="100" w:afterAutospacing="1" w:line="240" w:lineRule="auto"/>
        <w:ind w:left="6300" w:firstLine="735"/>
        <w:contextualSpacing/>
        <w:jc w:val="right"/>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Приложение № 3</w:t>
      </w:r>
    </w:p>
    <w:p w:rsidR="00C92B09" w:rsidRPr="00767C9B" w:rsidRDefault="00C92B09" w:rsidP="00767C9B">
      <w:pPr>
        <w:spacing w:before="100" w:beforeAutospacing="1" w:after="100" w:afterAutospacing="1" w:line="240" w:lineRule="auto"/>
        <w:ind w:left="5940" w:firstLine="735"/>
        <w:contextualSpacing/>
        <w:jc w:val="right"/>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к административному регламенту</w:t>
      </w:r>
      <w:r w:rsidRPr="00767C9B">
        <w:rPr>
          <w:rFonts w:ascii="Times New Roman" w:eastAsia="Times New Roman" w:hAnsi="Times New Roman" w:cs="Times New Roman"/>
          <w:b/>
          <w:bCs/>
          <w:sz w:val="24"/>
          <w:szCs w:val="24"/>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ТИПОВАЯ ФОРМА</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УВЕДОМЛЕНИЯ О ПРОВЕДЕНИИ ПРОВЕРКИ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Администрация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rPr>
        <w:t xml:space="preserve">Октябрьского сельского </w:t>
      </w:r>
      <w:r w:rsidRPr="00C92B09">
        <w:rPr>
          <w:rFonts w:ascii="Times New Roman" w:eastAsia="Times New Roman" w:hAnsi="Times New Roman" w:cs="Times New Roman"/>
          <w:sz w:val="28"/>
          <w:szCs w:val="28"/>
          <w:lang w:eastAsia="ru-RU"/>
        </w:rPr>
        <w:t>поселения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Панинского муниципального района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lastRenderedPageBreak/>
        <w:t>Воронежской области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 </w:t>
      </w:r>
    </w:p>
    <w:tbl>
      <w:tblPr>
        <w:tblW w:w="0" w:type="auto"/>
        <w:tblCellSpacing w:w="0" w:type="dxa"/>
        <w:tblInd w:w="108" w:type="dxa"/>
        <w:tblCellMar>
          <w:left w:w="0" w:type="dxa"/>
          <w:right w:w="0" w:type="dxa"/>
        </w:tblCellMar>
        <w:tblLook w:val="00A0" w:firstRow="1" w:lastRow="0" w:firstColumn="1" w:lastColumn="0" w:noHBand="0" w:noVBand="0"/>
      </w:tblPr>
      <w:tblGrid>
        <w:gridCol w:w="3895"/>
        <w:gridCol w:w="5352"/>
      </w:tblGrid>
      <w:tr w:rsidR="000002FD" w:rsidRPr="00C92B09" w:rsidTr="000002FD">
        <w:trPr>
          <w:tblCellSpacing w:w="0" w:type="dxa"/>
        </w:trPr>
        <w:tc>
          <w:tcPr>
            <w:tcW w:w="5210" w:type="dxa"/>
            <w:tcMar>
              <w:top w:w="0" w:type="dxa"/>
              <w:left w:w="108" w:type="dxa"/>
              <w:bottom w:w="0" w:type="dxa"/>
              <w:right w:w="108" w:type="dxa"/>
            </w:tcMar>
            <w:hideMark/>
          </w:tcPr>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b/>
                <w:bCs/>
                <w:sz w:val="24"/>
                <w:szCs w:val="24"/>
                <w:lang w:eastAsia="ru-RU"/>
              </w:rPr>
              <w:t> </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____________________ №_______</w:t>
            </w:r>
            <w:r w:rsidRPr="00767C9B">
              <w:rPr>
                <w:rFonts w:ascii="Times New Roman" w:eastAsia="Times New Roman" w:hAnsi="Times New Roman" w:cs="Times New Roman"/>
                <w:b/>
                <w:bCs/>
                <w:sz w:val="24"/>
                <w:szCs w:val="24"/>
                <w:lang w:eastAsia="ru-RU"/>
              </w:rPr>
              <w:t> </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b/>
                <w:bCs/>
                <w:sz w:val="24"/>
                <w:szCs w:val="24"/>
                <w:lang w:eastAsia="ru-RU"/>
              </w:rPr>
              <w:t> </w:t>
            </w:r>
          </w:p>
        </w:tc>
        <w:tc>
          <w:tcPr>
            <w:tcW w:w="5211" w:type="dxa"/>
            <w:tcMar>
              <w:top w:w="0" w:type="dxa"/>
              <w:left w:w="108" w:type="dxa"/>
              <w:bottom w:w="0" w:type="dxa"/>
              <w:right w:w="108" w:type="dxa"/>
            </w:tcMar>
            <w:hideMark/>
          </w:tcPr>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roofErr w:type="gramStart"/>
            <w:r w:rsidRPr="00767C9B">
              <w:rPr>
                <w:rFonts w:ascii="Times New Roman" w:eastAsia="Times New Roman" w:hAnsi="Times New Roman" w:cs="Times New Roman"/>
                <w:sz w:val="24"/>
                <w:szCs w:val="24"/>
                <w:lang w:eastAsia="ru-RU"/>
              </w:rPr>
              <w:t>Кому:_</w:t>
            </w:r>
            <w:proofErr w:type="gramEnd"/>
            <w:r w:rsidRPr="00767C9B">
              <w:rPr>
                <w:rFonts w:ascii="Times New Roman" w:eastAsia="Times New Roman" w:hAnsi="Times New Roman" w:cs="Times New Roman"/>
                <w:sz w:val="24"/>
                <w:szCs w:val="24"/>
                <w:lang w:eastAsia="ru-RU"/>
              </w:rPr>
              <w:t>____________________________________ </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(наименование юридического, физического лица) </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roofErr w:type="gramStart"/>
            <w:r w:rsidRPr="00767C9B">
              <w:rPr>
                <w:rFonts w:ascii="Times New Roman" w:eastAsia="Times New Roman" w:hAnsi="Times New Roman" w:cs="Times New Roman"/>
                <w:sz w:val="24"/>
                <w:szCs w:val="24"/>
                <w:lang w:eastAsia="ru-RU"/>
              </w:rPr>
              <w:t>Куда:_</w:t>
            </w:r>
            <w:proofErr w:type="gramEnd"/>
            <w:r w:rsidRPr="00767C9B">
              <w:rPr>
                <w:rFonts w:ascii="Times New Roman" w:eastAsia="Times New Roman" w:hAnsi="Times New Roman" w:cs="Times New Roman"/>
                <w:sz w:val="24"/>
                <w:szCs w:val="24"/>
                <w:lang w:eastAsia="ru-RU"/>
              </w:rPr>
              <w:t>_____________________________________</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(адрес) </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
        </w:tc>
      </w:tr>
    </w:tbl>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b/>
          <w:bCs/>
          <w:sz w:val="28"/>
          <w:szCs w:val="28"/>
          <w:lang w:eastAsia="ru-RU"/>
        </w:rPr>
        <w:t> </w:t>
      </w:r>
      <w:r w:rsidRPr="00C92B09">
        <w:rPr>
          <w:rFonts w:ascii="Times New Roman" w:eastAsia="Times New Roman" w:hAnsi="Times New Roman" w:cs="Times New Roman"/>
          <w:sz w:val="28"/>
          <w:szCs w:val="28"/>
          <w:lang w:eastAsia="ru-RU"/>
        </w:rPr>
        <w:t>    </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b/>
          <w:bCs/>
          <w:sz w:val="24"/>
          <w:szCs w:val="24"/>
          <w:lang w:eastAsia="ru-RU"/>
        </w:rPr>
        <w:t>Уведомление</w:t>
      </w:r>
      <w:r w:rsidRPr="00767C9B">
        <w:rPr>
          <w:rFonts w:ascii="Times New Roman" w:eastAsia="Times New Roman" w:hAnsi="Times New Roman" w:cs="Times New Roman"/>
          <w:sz w:val="24"/>
          <w:szCs w:val="24"/>
          <w:lang w:eastAsia="ru-RU"/>
        </w:rPr>
        <w:t> </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b/>
          <w:bCs/>
          <w:sz w:val="24"/>
          <w:szCs w:val="24"/>
          <w:lang w:eastAsia="ru-RU"/>
        </w:rPr>
        <w:t>о проведении проверки</w:t>
      </w:r>
      <w:r w:rsidRPr="00767C9B">
        <w:rPr>
          <w:rFonts w:ascii="Times New Roman" w:eastAsia="Times New Roman" w:hAnsi="Times New Roman" w:cs="Times New Roman"/>
          <w:sz w:val="24"/>
          <w:szCs w:val="24"/>
          <w:lang w:eastAsia="ru-RU"/>
        </w:rPr>
        <w:t> </w:t>
      </w:r>
    </w:p>
    <w:p w:rsidR="00C92B09" w:rsidRPr="00767C9B" w:rsidRDefault="00C92B09" w:rsidP="000002FD">
      <w:pPr>
        <w:spacing w:before="100" w:beforeAutospacing="1" w:after="100" w:afterAutospacing="1" w:line="240" w:lineRule="auto"/>
        <w:ind w:firstLine="720"/>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
    <w:p w:rsidR="00C92B09" w:rsidRDefault="00C92B09" w:rsidP="00767C9B">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xml:space="preserve">На основании распоряжения главы </w:t>
      </w:r>
      <w:r w:rsidRPr="00767C9B">
        <w:rPr>
          <w:rFonts w:ascii="Times New Roman" w:eastAsia="Times New Roman" w:hAnsi="Times New Roman" w:cs="Times New Roman"/>
          <w:sz w:val="24"/>
          <w:szCs w:val="24"/>
        </w:rPr>
        <w:t xml:space="preserve">Октябрьского сельского </w:t>
      </w:r>
      <w:r w:rsidRPr="00767C9B">
        <w:rPr>
          <w:rFonts w:ascii="Times New Roman" w:eastAsia="Times New Roman" w:hAnsi="Times New Roman" w:cs="Times New Roman"/>
          <w:sz w:val="24"/>
          <w:szCs w:val="24"/>
          <w:lang w:eastAsia="ru-RU"/>
        </w:rPr>
        <w:t>поселения от ____________ №__________ уведомляем Вас, что проверка соблюдения Вами требований, установленных муниципальными правовыми актами на участке, расположенном по адресу: Воронежская область, Панинский муниципальный район,</w:t>
      </w:r>
      <w:r w:rsidR="00767C9B" w:rsidRPr="00767C9B">
        <w:rPr>
          <w:rFonts w:ascii="Times New Roman" w:eastAsia="Times New Roman" w:hAnsi="Times New Roman" w:cs="Times New Roman"/>
          <w:sz w:val="24"/>
          <w:szCs w:val="24"/>
          <w:lang w:eastAsia="ru-RU"/>
        </w:rPr>
        <w:t xml:space="preserve"> </w:t>
      </w:r>
      <w:r w:rsidRPr="00767C9B">
        <w:rPr>
          <w:rFonts w:ascii="Times New Roman" w:eastAsia="Times New Roman" w:hAnsi="Times New Roman" w:cs="Times New Roman"/>
          <w:sz w:val="24"/>
          <w:szCs w:val="24"/>
          <w:lang w:eastAsia="ru-RU"/>
        </w:rPr>
        <w:t>__________, будет проводиться уполномоченными должностными лицами ______________</w:t>
      </w:r>
      <w:r w:rsidR="00767C9B">
        <w:rPr>
          <w:rFonts w:ascii="Times New Roman" w:eastAsia="Times New Roman" w:hAnsi="Times New Roman" w:cs="Times New Roman"/>
          <w:sz w:val="24"/>
          <w:szCs w:val="24"/>
          <w:lang w:eastAsia="ru-RU"/>
        </w:rPr>
        <w:t>______________________</w:t>
      </w:r>
      <w:r w:rsidRPr="00767C9B">
        <w:rPr>
          <w:rFonts w:ascii="Times New Roman" w:eastAsia="Times New Roman" w:hAnsi="Times New Roman" w:cs="Times New Roman"/>
          <w:sz w:val="24"/>
          <w:szCs w:val="24"/>
          <w:lang w:eastAsia="ru-RU"/>
        </w:rPr>
        <w:t>____ </w:t>
      </w:r>
    </w:p>
    <w:p w:rsidR="00767C9B" w:rsidRPr="00767C9B" w:rsidRDefault="00767C9B" w:rsidP="00767C9B">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rsidR="00C92B09" w:rsidRPr="00767C9B" w:rsidRDefault="00C92B09" w:rsidP="000002F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(Ф.И.О. должностных лиц) </w:t>
      </w:r>
    </w:p>
    <w:p w:rsidR="00C92B09" w:rsidRPr="00767C9B" w:rsidRDefault="00C92B09" w:rsidP="000002F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по адресу: Воронежская область, Панинский муниципальный район, _____________, ул. ___________, д.___ (</w:t>
      </w:r>
      <w:proofErr w:type="spellStart"/>
      <w:r w:rsidRPr="00767C9B">
        <w:rPr>
          <w:rFonts w:ascii="Times New Roman" w:eastAsia="Times New Roman" w:hAnsi="Times New Roman" w:cs="Times New Roman"/>
          <w:sz w:val="24"/>
          <w:szCs w:val="24"/>
          <w:lang w:eastAsia="ru-RU"/>
        </w:rPr>
        <w:t>каб</w:t>
      </w:r>
      <w:proofErr w:type="spellEnd"/>
      <w:r w:rsidRPr="00767C9B">
        <w:rPr>
          <w:rFonts w:ascii="Times New Roman" w:eastAsia="Times New Roman" w:hAnsi="Times New Roman" w:cs="Times New Roman"/>
          <w:sz w:val="24"/>
          <w:szCs w:val="24"/>
          <w:lang w:eastAsia="ru-RU"/>
        </w:rPr>
        <w:t>. №_</w:t>
      </w:r>
      <w:proofErr w:type="gramStart"/>
      <w:r w:rsidRPr="00767C9B">
        <w:rPr>
          <w:rFonts w:ascii="Times New Roman" w:eastAsia="Times New Roman" w:hAnsi="Times New Roman" w:cs="Times New Roman"/>
          <w:sz w:val="24"/>
          <w:szCs w:val="24"/>
          <w:lang w:eastAsia="ru-RU"/>
        </w:rPr>
        <w:t>_)  в</w:t>
      </w:r>
      <w:proofErr w:type="gramEnd"/>
      <w:r w:rsidRPr="00767C9B">
        <w:rPr>
          <w:rFonts w:ascii="Times New Roman" w:eastAsia="Times New Roman" w:hAnsi="Times New Roman" w:cs="Times New Roman"/>
          <w:sz w:val="24"/>
          <w:szCs w:val="24"/>
          <w:lang w:eastAsia="ru-RU"/>
        </w:rPr>
        <w:t xml:space="preserve"> __________часов.</w:t>
      </w:r>
    </w:p>
    <w:p w:rsidR="00C92B09" w:rsidRPr="00767C9B" w:rsidRDefault="00C92B09" w:rsidP="000002FD">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Просим Вас лично присутствовать при проведении проверки или обеспечить присутствие Ваших представителей. </w:t>
      </w:r>
    </w:p>
    <w:p w:rsidR="00C92B09" w:rsidRPr="00767C9B" w:rsidRDefault="00C92B09" w:rsidP="000002FD">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При себе необходимо иметь оригиналы и копии следующих документов (при наличии</w:t>
      </w:r>
      <w:proofErr w:type="gramStart"/>
      <w:r w:rsidRPr="00767C9B">
        <w:rPr>
          <w:rFonts w:ascii="Times New Roman" w:eastAsia="Times New Roman" w:hAnsi="Times New Roman" w:cs="Times New Roman"/>
          <w:sz w:val="24"/>
          <w:szCs w:val="24"/>
          <w:lang w:eastAsia="ru-RU"/>
        </w:rPr>
        <w:t>):_</w:t>
      </w:r>
      <w:proofErr w:type="gramEnd"/>
      <w:r w:rsidRPr="00767C9B">
        <w:rPr>
          <w:rFonts w:ascii="Times New Roman" w:eastAsia="Times New Roman" w:hAnsi="Times New Roman" w:cs="Times New Roman"/>
          <w:sz w:val="24"/>
          <w:szCs w:val="24"/>
          <w:lang w:eastAsia="ru-RU"/>
        </w:rPr>
        <w:t>____________________________________________________________________ </w:t>
      </w:r>
    </w:p>
    <w:p w:rsidR="00C92B09" w:rsidRPr="00767C9B" w:rsidRDefault="00C92B09" w:rsidP="000002F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(копии свидетельства о регистрации юридического лица, свидетельства о присвоении ИНН, справки с банковскими реквизитами, проектно-технологические и другие материалы, регулирующие вопросы использования и охраны дорог) </w:t>
      </w:r>
    </w:p>
    <w:p w:rsidR="00C92B09" w:rsidRPr="00767C9B"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При отказе от реализации Вами своего права присутствия при проведении мероприятий по муниципальному контролю, проверка может быть осуществлена без Вашего участия.</w:t>
      </w:r>
    </w:p>
    <w:p w:rsidR="00C92B09" w:rsidRPr="00767C9B"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Приложение: копия распоряжения о проведении проверки от ___ №___ в __ экз. на ___л.</w:t>
      </w:r>
    </w:p>
    <w:p w:rsidR="00C92B09" w:rsidRPr="00767C9B" w:rsidRDefault="00C92B09" w:rsidP="000002FD">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
    <w:p w:rsidR="00C92B09" w:rsidRPr="00767C9B" w:rsidRDefault="00C92B09" w:rsidP="000002F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xml:space="preserve">Глава </w:t>
      </w:r>
      <w:r w:rsidRPr="00767C9B">
        <w:rPr>
          <w:rFonts w:ascii="Times New Roman" w:eastAsia="Times New Roman" w:hAnsi="Times New Roman" w:cs="Times New Roman"/>
          <w:sz w:val="24"/>
          <w:szCs w:val="24"/>
        </w:rPr>
        <w:t xml:space="preserve">Октябрьского сельского </w:t>
      </w:r>
      <w:proofErr w:type="gramStart"/>
      <w:r w:rsidRPr="00767C9B">
        <w:rPr>
          <w:rFonts w:ascii="Times New Roman" w:eastAsia="Times New Roman" w:hAnsi="Times New Roman" w:cs="Times New Roman"/>
          <w:sz w:val="24"/>
          <w:szCs w:val="24"/>
          <w:lang w:eastAsia="ru-RU"/>
        </w:rPr>
        <w:t>поселения  _</w:t>
      </w:r>
      <w:proofErr w:type="gramEnd"/>
      <w:r w:rsidRPr="00767C9B">
        <w:rPr>
          <w:rFonts w:ascii="Times New Roman" w:eastAsia="Times New Roman" w:hAnsi="Times New Roman" w:cs="Times New Roman"/>
          <w:sz w:val="24"/>
          <w:szCs w:val="24"/>
          <w:lang w:eastAsia="ru-RU"/>
        </w:rPr>
        <w:t>___________</w:t>
      </w:r>
    </w:p>
    <w:p w:rsidR="00C92B09" w:rsidRPr="00767C9B" w:rsidRDefault="00C92B09" w:rsidP="000002F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(подпись)                                                     </w:t>
      </w:r>
    </w:p>
    <w:p w:rsidR="00C92B09" w:rsidRPr="00767C9B" w:rsidRDefault="00C92B09" w:rsidP="000002F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
    <w:p w:rsidR="00C92B09" w:rsidRPr="00767C9B" w:rsidRDefault="00C92B09" w:rsidP="000002F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xml:space="preserve"> Уведомление </w:t>
      </w:r>
      <w:proofErr w:type="gramStart"/>
      <w:r w:rsidRPr="00767C9B">
        <w:rPr>
          <w:rFonts w:ascii="Times New Roman" w:eastAsia="Times New Roman" w:hAnsi="Times New Roman" w:cs="Times New Roman"/>
          <w:sz w:val="24"/>
          <w:szCs w:val="24"/>
          <w:lang w:eastAsia="ru-RU"/>
        </w:rPr>
        <w:t>получил:  _</w:t>
      </w:r>
      <w:proofErr w:type="gramEnd"/>
      <w:r w:rsidRPr="00767C9B">
        <w:rPr>
          <w:rFonts w:ascii="Times New Roman" w:eastAsia="Times New Roman" w:hAnsi="Times New Roman" w:cs="Times New Roman"/>
          <w:sz w:val="24"/>
          <w:szCs w:val="24"/>
          <w:lang w:eastAsia="ru-RU"/>
        </w:rPr>
        <w:t>_______________                  ________________ </w:t>
      </w:r>
    </w:p>
    <w:p w:rsidR="00C92B09" w:rsidRPr="00767C9B" w:rsidRDefault="00C92B09" w:rsidP="000002F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roofErr w:type="gramStart"/>
      <w:r w:rsidRPr="00767C9B">
        <w:rPr>
          <w:rFonts w:ascii="Times New Roman" w:eastAsia="Times New Roman" w:hAnsi="Times New Roman" w:cs="Times New Roman"/>
          <w:sz w:val="24"/>
          <w:szCs w:val="24"/>
          <w:lang w:eastAsia="ru-RU"/>
        </w:rPr>
        <w:t>подпись)   </w:t>
      </w:r>
      <w:proofErr w:type="gramEnd"/>
      <w:r w:rsidRPr="00767C9B">
        <w:rPr>
          <w:rFonts w:ascii="Times New Roman" w:eastAsia="Times New Roman" w:hAnsi="Times New Roman" w:cs="Times New Roman"/>
          <w:sz w:val="24"/>
          <w:szCs w:val="24"/>
          <w:lang w:eastAsia="ru-RU"/>
        </w:rPr>
        <w:t>                             (Ф.И.О.)</w:t>
      </w:r>
    </w:p>
    <w:p w:rsidR="00C92B09" w:rsidRPr="00767C9B" w:rsidRDefault="00C92B09" w:rsidP="000002F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92B09" w:rsidRPr="00767C9B" w:rsidRDefault="00C92B09" w:rsidP="00767C9B">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C92B09">
        <w:rPr>
          <w:rFonts w:ascii="Verdana" w:eastAsia="Times New Roman" w:hAnsi="Verdana" w:cs="Times New Roman"/>
          <w:sz w:val="19"/>
          <w:szCs w:val="19"/>
          <w:lang w:eastAsia="ru-RU"/>
        </w:rPr>
        <w:t> </w:t>
      </w:r>
      <w:r w:rsidRPr="00767C9B">
        <w:rPr>
          <w:rFonts w:ascii="Times New Roman" w:eastAsia="Times New Roman" w:hAnsi="Times New Roman" w:cs="Times New Roman"/>
          <w:sz w:val="24"/>
          <w:szCs w:val="24"/>
          <w:lang w:eastAsia="ru-RU"/>
        </w:rPr>
        <w:t>Приложение № 4</w:t>
      </w:r>
    </w:p>
    <w:p w:rsidR="00C92B09" w:rsidRPr="00767C9B" w:rsidRDefault="00C92B09" w:rsidP="00767C9B">
      <w:pPr>
        <w:spacing w:before="100" w:beforeAutospacing="1" w:after="100" w:afterAutospacing="1" w:line="240" w:lineRule="auto"/>
        <w:ind w:left="5940" w:firstLine="735"/>
        <w:contextualSpacing/>
        <w:jc w:val="right"/>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к административному регламенту</w:t>
      </w:r>
      <w:r w:rsidRPr="00767C9B">
        <w:rPr>
          <w:rFonts w:ascii="Times New Roman" w:eastAsia="Times New Roman" w:hAnsi="Times New Roman" w:cs="Times New Roman"/>
          <w:b/>
          <w:bCs/>
          <w:sz w:val="24"/>
          <w:szCs w:val="24"/>
          <w:lang w:eastAsia="ru-RU"/>
        </w:rPr>
        <w:t> </w:t>
      </w:r>
    </w:p>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
    <w:p w:rsidR="00C92B09" w:rsidRPr="00767C9B" w:rsidRDefault="00C92B09" w:rsidP="00767C9B">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92B09">
        <w:rPr>
          <w:rFonts w:ascii="Times New Roman" w:eastAsia="Times New Roman" w:hAnsi="Times New Roman" w:cs="Times New Roman"/>
          <w:sz w:val="28"/>
          <w:szCs w:val="28"/>
          <w:lang w:eastAsia="ru-RU"/>
        </w:rPr>
        <w:t>__________________________________________________________________ </w:t>
      </w:r>
      <w:r w:rsidRPr="00767C9B">
        <w:rPr>
          <w:rFonts w:ascii="Times New Roman" w:eastAsia="Times New Roman" w:hAnsi="Times New Roman" w:cs="Times New Roman"/>
          <w:sz w:val="24"/>
          <w:szCs w:val="24"/>
          <w:lang w:eastAsia="ru-RU"/>
        </w:rPr>
        <w:t>(наименование органа местного самоуправления или уполномоченного им органа, осуществляющего муниципальный контроль)</w:t>
      </w:r>
    </w:p>
    <w:p w:rsidR="00C92B09" w:rsidRPr="00C92B09" w:rsidRDefault="00C92B09" w:rsidP="00767C9B">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767C9B">
        <w:rPr>
          <w:rFonts w:ascii="Times New Roman" w:eastAsia="Times New Roman" w:hAnsi="Times New Roman" w:cs="Times New Roman"/>
          <w:sz w:val="24"/>
          <w:szCs w:val="24"/>
          <w:lang w:eastAsia="ru-RU"/>
        </w:rPr>
        <w:lastRenderedPageBreak/>
        <w:br/>
      </w:r>
      <w:r w:rsidRPr="00C92B09">
        <w:rPr>
          <w:rFonts w:ascii="Times New Roman" w:eastAsia="Times New Roman" w:hAnsi="Times New Roman" w:cs="Times New Roman"/>
          <w:sz w:val="28"/>
          <w:szCs w:val="28"/>
          <w:lang w:eastAsia="ru-RU"/>
        </w:rPr>
        <w:t>МУНИЦИПАЛЬНЫЙ КОНТРОЛЬ</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ФОТОТАБЛИЦА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приложение к акту проверки соблюдения правил благоустройства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от "__" _________ 20_</w:t>
      </w:r>
      <w:proofErr w:type="gramStart"/>
      <w:r w:rsidRPr="00C92B09">
        <w:rPr>
          <w:rFonts w:ascii="Times New Roman" w:eastAsia="Times New Roman" w:hAnsi="Times New Roman" w:cs="Times New Roman"/>
          <w:sz w:val="28"/>
          <w:szCs w:val="28"/>
          <w:lang w:eastAsia="ru-RU"/>
        </w:rPr>
        <w:t>_  №</w:t>
      </w:r>
      <w:proofErr w:type="gramEnd"/>
      <w:r w:rsidRPr="00C92B09">
        <w:rPr>
          <w:rFonts w:ascii="Times New Roman" w:eastAsia="Times New Roman" w:hAnsi="Times New Roman" w:cs="Times New Roman"/>
          <w:sz w:val="28"/>
          <w:szCs w:val="28"/>
          <w:lang w:eastAsia="ru-RU"/>
        </w:rPr>
        <w:t xml:space="preserve"> ____________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br/>
      </w:r>
      <w:r w:rsidRPr="00C92B09">
        <w:rPr>
          <w:rFonts w:ascii="Times New Roman" w:eastAsia="Times New Roman" w:hAnsi="Times New Roman" w:cs="Times New Roman"/>
          <w:sz w:val="28"/>
          <w:szCs w:val="28"/>
          <w:lang w:eastAsia="ru-RU"/>
        </w:rPr>
        <w:b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_____________________________________________________________________________________________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(Ф.И.О. должностного лица, наименование юридического лица, Ф.И.О. гражданина)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_____________________________________________________________________________________________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(адрес участка)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С обязательной нумерацией каждого фотоснимка </w:t>
      </w:r>
    </w:p>
    <w:p w:rsidR="00C92B09" w:rsidRPr="00C92B09" w:rsidRDefault="00C92B09" w:rsidP="000002F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1. Вид оттуда-то </w:t>
      </w:r>
    </w:p>
    <w:p w:rsidR="00C92B09" w:rsidRPr="00C92B09" w:rsidRDefault="00C92B09" w:rsidP="000002F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2. Вид сзади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tbl>
      <w:tblPr>
        <w:tblW w:w="0" w:type="auto"/>
        <w:jc w:val="center"/>
        <w:tblCellSpacing w:w="0" w:type="dxa"/>
        <w:tblCellMar>
          <w:left w:w="0" w:type="dxa"/>
          <w:right w:w="0" w:type="dxa"/>
        </w:tblCellMar>
        <w:tblLook w:val="00A0" w:firstRow="1" w:lastRow="0" w:firstColumn="1" w:lastColumn="0" w:noHBand="0" w:noVBand="0"/>
      </w:tblPr>
      <w:tblGrid>
        <w:gridCol w:w="2330"/>
        <w:gridCol w:w="2801"/>
        <w:gridCol w:w="3119"/>
      </w:tblGrid>
      <w:tr w:rsidR="000002FD" w:rsidRPr="00C92B09" w:rsidTr="000002FD">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hideMark/>
          </w:tcPr>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tc>
        <w:tc>
          <w:tcPr>
            <w:tcW w:w="2801" w:type="dxa"/>
            <w:tcMar>
              <w:top w:w="0" w:type="dxa"/>
              <w:left w:w="28" w:type="dxa"/>
              <w:bottom w:w="0" w:type="dxa"/>
              <w:right w:w="28" w:type="dxa"/>
            </w:tcMar>
            <w:vAlign w:val="bottom"/>
            <w:hideMark/>
          </w:tcPr>
          <w:p w:rsidR="00C92B09" w:rsidRPr="00C92B09" w:rsidRDefault="00C92B09" w:rsidP="000002F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tc>
        <w:tc>
          <w:tcPr>
            <w:tcW w:w="3119" w:type="dxa"/>
            <w:tcBorders>
              <w:top w:val="nil"/>
              <w:left w:val="nil"/>
              <w:bottom w:val="single" w:sz="8" w:space="0" w:color="000000"/>
              <w:right w:val="nil"/>
            </w:tcBorders>
            <w:tcMar>
              <w:top w:w="0" w:type="dxa"/>
              <w:left w:w="28" w:type="dxa"/>
              <w:bottom w:w="0" w:type="dxa"/>
              <w:right w:w="28" w:type="dxa"/>
            </w:tcMar>
            <w:vAlign w:val="bottom"/>
            <w:hideMark/>
          </w:tcPr>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tc>
      </w:tr>
      <w:tr w:rsidR="000002FD" w:rsidRPr="00C92B09" w:rsidTr="000002FD">
        <w:trPr>
          <w:cantSplit/>
          <w:tblCellSpacing w:w="0" w:type="dxa"/>
          <w:jc w:val="center"/>
        </w:trPr>
        <w:tc>
          <w:tcPr>
            <w:tcW w:w="2330" w:type="dxa"/>
            <w:tcMar>
              <w:top w:w="0" w:type="dxa"/>
              <w:left w:w="28" w:type="dxa"/>
              <w:bottom w:w="0" w:type="dxa"/>
              <w:right w:w="28" w:type="dxa"/>
            </w:tcMar>
            <w:hideMark/>
          </w:tcPr>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(подпись) </w:t>
            </w:r>
          </w:p>
        </w:tc>
        <w:tc>
          <w:tcPr>
            <w:tcW w:w="2801" w:type="dxa"/>
            <w:tcMar>
              <w:top w:w="0" w:type="dxa"/>
              <w:left w:w="28" w:type="dxa"/>
              <w:bottom w:w="0" w:type="dxa"/>
              <w:right w:w="28" w:type="dxa"/>
            </w:tcMar>
            <w:hideMark/>
          </w:tcPr>
          <w:p w:rsidR="00C92B09" w:rsidRPr="00767C9B" w:rsidRDefault="00C92B09" w:rsidP="000002F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
        </w:tc>
        <w:tc>
          <w:tcPr>
            <w:tcW w:w="3119" w:type="dxa"/>
            <w:tcMar>
              <w:top w:w="0" w:type="dxa"/>
              <w:left w:w="28" w:type="dxa"/>
              <w:bottom w:w="0" w:type="dxa"/>
              <w:right w:w="28" w:type="dxa"/>
            </w:tcMar>
            <w:hideMark/>
          </w:tcPr>
          <w:p w:rsidR="00C92B09" w:rsidRPr="00767C9B" w:rsidRDefault="00C92B09" w:rsidP="000002FD">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(Ф.И.О. должностного лица) </w:t>
            </w:r>
          </w:p>
        </w:tc>
      </w:tr>
    </w:tbl>
    <w:p w:rsidR="00C92B09" w:rsidRPr="00C92B09" w:rsidRDefault="00C92B09" w:rsidP="000002FD">
      <w:pPr>
        <w:spacing w:before="100" w:beforeAutospacing="1" w:after="100" w:afterAutospacing="1" w:line="240" w:lineRule="auto"/>
        <w:ind w:left="6855"/>
        <w:contextualSpacing/>
        <w:rPr>
          <w:rFonts w:ascii="Verdana" w:eastAsia="Times New Roman" w:hAnsi="Verdana" w:cs="Times New Roman"/>
          <w:sz w:val="19"/>
          <w:szCs w:val="19"/>
          <w:lang w:eastAsia="ru-RU"/>
        </w:rPr>
      </w:pPr>
      <w:r w:rsidRPr="00C92B09">
        <w:rPr>
          <w:rFonts w:ascii="Verdana" w:eastAsia="Times New Roman" w:hAnsi="Verdana" w:cs="Times New Roman"/>
          <w:sz w:val="19"/>
          <w:szCs w:val="19"/>
          <w:lang w:eastAsia="ru-RU"/>
        </w:rPr>
        <w:t> </w:t>
      </w:r>
    </w:p>
    <w:p w:rsidR="00767C9B" w:rsidRDefault="00767C9B" w:rsidP="000002FD">
      <w:pPr>
        <w:spacing w:before="100" w:beforeAutospacing="1" w:after="100" w:afterAutospacing="1" w:line="240" w:lineRule="auto"/>
        <w:ind w:left="6300" w:firstLine="735"/>
        <w:contextualSpacing/>
        <w:jc w:val="center"/>
        <w:rPr>
          <w:rFonts w:ascii="Times New Roman" w:eastAsia="Times New Roman" w:hAnsi="Times New Roman" w:cs="Times New Roman"/>
          <w:sz w:val="28"/>
          <w:szCs w:val="28"/>
          <w:lang w:eastAsia="ru-RU"/>
        </w:rPr>
      </w:pPr>
    </w:p>
    <w:p w:rsidR="00C92B09" w:rsidRPr="00767C9B" w:rsidRDefault="00C92B09" w:rsidP="00767C9B">
      <w:pPr>
        <w:spacing w:before="100" w:beforeAutospacing="1" w:after="100" w:afterAutospacing="1" w:line="240" w:lineRule="auto"/>
        <w:ind w:left="6300" w:firstLine="735"/>
        <w:contextualSpacing/>
        <w:jc w:val="right"/>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Приложение № 5</w:t>
      </w:r>
    </w:p>
    <w:p w:rsidR="00C92B09" w:rsidRPr="00767C9B" w:rsidRDefault="00C92B09" w:rsidP="00767C9B">
      <w:pPr>
        <w:spacing w:before="100" w:beforeAutospacing="1" w:after="100" w:afterAutospacing="1" w:line="240" w:lineRule="auto"/>
        <w:ind w:left="5940" w:firstLine="735"/>
        <w:contextualSpacing/>
        <w:jc w:val="right"/>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к административному регламенту </w:t>
      </w:r>
    </w:p>
    <w:p w:rsidR="00C92B09" w:rsidRPr="00C92B09" w:rsidRDefault="00C92B09" w:rsidP="000002F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__________________________________________________________________ </w:t>
      </w:r>
    </w:p>
    <w:p w:rsidR="00C92B09" w:rsidRPr="00767C9B"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(наименование органа местного самоуправления или уполномоченного им органа,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contextualSpacing/>
        <w:jc w:val="center"/>
        <w:rPr>
          <w:rFonts w:ascii="Times New Roman" w:eastAsia="Times New Roman" w:hAnsi="Times New Roman" w:cs="Times New Roman"/>
          <w:sz w:val="28"/>
          <w:szCs w:val="28"/>
          <w:lang w:eastAsia="ru-RU"/>
        </w:rPr>
      </w:pPr>
      <w:r w:rsidRPr="00767C9B">
        <w:rPr>
          <w:rFonts w:ascii="Times New Roman" w:eastAsia="Times New Roman" w:hAnsi="Times New Roman" w:cs="Times New Roman"/>
          <w:sz w:val="24"/>
          <w:szCs w:val="24"/>
          <w:lang w:eastAsia="ru-RU"/>
        </w:rPr>
        <w:lastRenderedPageBreak/>
        <w:t>осуществляющего муниципальный контроль)</w:t>
      </w:r>
      <w:r w:rsidRPr="00767C9B">
        <w:rPr>
          <w:rFonts w:ascii="Times New Roman" w:eastAsia="Times New Roman" w:hAnsi="Times New Roman" w:cs="Times New Roman"/>
          <w:sz w:val="24"/>
          <w:szCs w:val="24"/>
          <w:lang w:eastAsia="ru-RU"/>
        </w:rPr>
        <w:br/>
      </w:r>
      <w:r w:rsidRPr="00C92B09">
        <w:rPr>
          <w:rFonts w:ascii="Times New Roman" w:eastAsia="Times New Roman" w:hAnsi="Times New Roman" w:cs="Times New Roman"/>
          <w:sz w:val="28"/>
          <w:szCs w:val="28"/>
          <w:lang w:eastAsia="ru-RU"/>
        </w:rPr>
        <w:br/>
        <w:t>МУНИЦИПАЛЬНЫЙ КОНТРОЛЬ </w:t>
      </w:r>
    </w:p>
    <w:p w:rsidR="00C92B09" w:rsidRPr="00C92B09" w:rsidRDefault="00C92B09" w:rsidP="000002F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ОБМЕР УЧАСТКА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приложение к акту проверки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от "__" ____________ 20__  № ___________</w:t>
      </w:r>
      <w:r w:rsidRPr="00C92B09">
        <w:rPr>
          <w:rFonts w:ascii="Times New Roman" w:eastAsia="Times New Roman" w:hAnsi="Times New Roman" w:cs="Times New Roman"/>
          <w:sz w:val="28"/>
          <w:szCs w:val="28"/>
          <w:lang w:eastAsia="ru-RU"/>
        </w:rPr>
        <w:br/>
      </w:r>
      <w:r w:rsidRPr="00C92B09">
        <w:rPr>
          <w:rFonts w:ascii="Times New Roman" w:eastAsia="Times New Roman" w:hAnsi="Times New Roman" w:cs="Times New Roman"/>
          <w:sz w:val="28"/>
          <w:szCs w:val="28"/>
          <w:lang w:eastAsia="ru-RU"/>
        </w:rPr>
        <w:b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Обмер участка произвели: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___________________________________________________________________________________________________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                  (должность, Ф.И.О. </w:t>
      </w:r>
      <w:proofErr w:type="gramStart"/>
      <w:r w:rsidRPr="00C92B09">
        <w:rPr>
          <w:rFonts w:ascii="Times New Roman" w:eastAsia="Times New Roman" w:hAnsi="Times New Roman" w:cs="Times New Roman"/>
          <w:sz w:val="28"/>
          <w:szCs w:val="28"/>
          <w:lang w:eastAsia="ru-RU"/>
        </w:rPr>
        <w:t>инспектор,  производившего</w:t>
      </w:r>
      <w:proofErr w:type="gramEnd"/>
      <w:r w:rsidRPr="00C92B09">
        <w:rPr>
          <w:rFonts w:ascii="Times New Roman" w:eastAsia="Times New Roman" w:hAnsi="Times New Roman" w:cs="Times New Roman"/>
          <w:sz w:val="28"/>
          <w:szCs w:val="28"/>
          <w:lang w:eastAsia="ru-RU"/>
        </w:rPr>
        <w:t xml:space="preserve"> обмер участка)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___________________________________________________________________________________________________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в присутствии ____________________________________________________________________________________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(должность, наименование юридического лица, Ф.И.О. законного представителя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___________________________________________________________________________________________________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юридического лица, Ф.И.О. физического   лица)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по адресу: ________________________________________________________________________________________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(адрес участка)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___________________________________________________________________________________________________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xml:space="preserve">    Согласно </w:t>
      </w:r>
      <w:proofErr w:type="gramStart"/>
      <w:r w:rsidRPr="00C92B09">
        <w:rPr>
          <w:rFonts w:ascii="Times New Roman" w:eastAsia="Times New Roman" w:hAnsi="Times New Roman" w:cs="Times New Roman"/>
          <w:sz w:val="28"/>
          <w:szCs w:val="28"/>
          <w:lang w:eastAsia="ru-RU"/>
        </w:rPr>
        <w:t>обмеру</w:t>
      </w:r>
      <w:proofErr w:type="gramEnd"/>
      <w:r w:rsidRPr="00C92B09">
        <w:rPr>
          <w:rFonts w:ascii="Times New Roman" w:eastAsia="Times New Roman" w:hAnsi="Times New Roman" w:cs="Times New Roman"/>
          <w:sz w:val="28"/>
          <w:szCs w:val="28"/>
          <w:lang w:eastAsia="ru-RU"/>
        </w:rPr>
        <w:t xml:space="preserve"> площадь участка составляет _____________________________________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(____________________________________________________________________________________________) кв. м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(площадь участка прописью)</w:t>
      </w:r>
      <w:r w:rsidRPr="00C92B09">
        <w:rPr>
          <w:rFonts w:ascii="Times New Roman" w:eastAsia="Times New Roman" w:hAnsi="Times New Roman" w:cs="Times New Roman"/>
          <w:sz w:val="28"/>
          <w:szCs w:val="28"/>
          <w:lang w:eastAsia="ru-RU"/>
        </w:rPr>
        <w:br/>
      </w:r>
    </w:p>
    <w:p w:rsidR="00767C9B"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Расчет площади</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__________________________________________________________________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__________________________________________________________________ </w:t>
      </w:r>
    </w:p>
    <w:p w:rsidR="00C92B09" w:rsidRPr="00C92B09" w:rsidRDefault="00C92B09" w:rsidP="00767C9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Особые отметки (наличие магистральных коммуникаций, их параметры) __________________________________________________________________________________________________</w:t>
      </w:r>
      <w:r w:rsidR="00767C9B">
        <w:rPr>
          <w:rFonts w:ascii="Times New Roman" w:eastAsia="Times New Roman" w:hAnsi="Times New Roman" w:cs="Times New Roman"/>
          <w:sz w:val="28"/>
          <w:szCs w:val="28"/>
          <w:lang w:eastAsia="ru-RU"/>
        </w:rPr>
        <w:t>______________________</w:t>
      </w:r>
      <w:r w:rsidRPr="00C92B09">
        <w:rPr>
          <w:rFonts w:ascii="Times New Roman" w:eastAsia="Times New Roman" w:hAnsi="Times New Roman" w:cs="Times New Roman"/>
          <w:sz w:val="28"/>
          <w:szCs w:val="28"/>
          <w:lang w:eastAsia="ru-RU"/>
        </w:rPr>
        <w:t>____________</w:t>
      </w:r>
      <w:r w:rsidRPr="00C92B09">
        <w:rPr>
          <w:rFonts w:ascii="Times New Roman" w:eastAsia="Times New Roman" w:hAnsi="Times New Roman" w:cs="Times New Roman"/>
          <w:sz w:val="28"/>
          <w:szCs w:val="28"/>
          <w:lang w:eastAsia="ru-RU"/>
        </w:rPr>
        <w:b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Подписи лиц,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lastRenderedPageBreak/>
        <w:t>проводивших обмер             _____________                  ______________________ </w:t>
      </w:r>
    </w:p>
    <w:p w:rsidR="00C92B09" w:rsidRPr="00767C9B" w:rsidRDefault="00C92B09" w:rsidP="00767C9B">
      <w:pPr>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(подпись)                  (Ф.И.О.)</w:t>
      </w:r>
      <w:r w:rsidRPr="00767C9B">
        <w:rPr>
          <w:rFonts w:ascii="Times New Roman" w:eastAsia="Times New Roman" w:hAnsi="Times New Roman" w:cs="Times New Roman"/>
          <w:sz w:val="24"/>
          <w:szCs w:val="24"/>
          <w:lang w:eastAsia="ru-RU"/>
        </w:rPr>
        <w:br/>
      </w:r>
      <w:r w:rsidRPr="00767C9B">
        <w:rPr>
          <w:rFonts w:ascii="Times New Roman" w:eastAsia="Times New Roman" w:hAnsi="Times New Roman" w:cs="Times New Roman"/>
          <w:sz w:val="24"/>
          <w:szCs w:val="24"/>
          <w:lang w:eastAsia="ru-RU"/>
        </w:rPr>
        <w:br/>
      </w:r>
    </w:p>
    <w:p w:rsidR="00C92B09" w:rsidRPr="00767C9B" w:rsidRDefault="00C92B09" w:rsidP="0076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_____________                  ______________________</w:t>
      </w:r>
    </w:p>
    <w:p w:rsidR="00C92B09" w:rsidRPr="00C92B09" w:rsidRDefault="00C92B09" w:rsidP="0076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767C9B">
        <w:rPr>
          <w:rFonts w:ascii="Times New Roman" w:eastAsia="Times New Roman" w:hAnsi="Times New Roman" w:cs="Times New Roman"/>
          <w:sz w:val="24"/>
          <w:szCs w:val="24"/>
          <w:lang w:eastAsia="ru-RU"/>
        </w:rPr>
        <w:t>(подпись)                                (Ф.И.О.)</w:t>
      </w:r>
      <w:r w:rsidRPr="00767C9B">
        <w:rPr>
          <w:rFonts w:ascii="Times New Roman" w:eastAsia="Times New Roman" w:hAnsi="Times New Roman" w:cs="Times New Roman"/>
          <w:sz w:val="24"/>
          <w:szCs w:val="24"/>
          <w:lang w:eastAsia="ru-RU"/>
        </w:rPr>
        <w:br/>
      </w:r>
      <w:r w:rsidRPr="00767C9B">
        <w:rPr>
          <w:rFonts w:ascii="Times New Roman" w:eastAsia="Times New Roman" w:hAnsi="Times New Roman" w:cs="Times New Roman"/>
          <w:sz w:val="24"/>
          <w:szCs w:val="24"/>
          <w:lang w:eastAsia="ru-RU"/>
        </w:rPr>
        <w:br/>
      </w:r>
    </w:p>
    <w:p w:rsidR="00767C9B" w:rsidRDefault="00C92B09" w:rsidP="0076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Присутствующий                 _____________                   ____________________</w:t>
      </w:r>
    </w:p>
    <w:p w:rsidR="00C92B09" w:rsidRPr="00767C9B" w:rsidRDefault="00C92B09" w:rsidP="0076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w:t>
      </w:r>
      <w:proofErr w:type="gramStart"/>
      <w:r w:rsidRPr="00767C9B">
        <w:rPr>
          <w:rFonts w:ascii="Times New Roman" w:eastAsia="Times New Roman" w:hAnsi="Times New Roman" w:cs="Times New Roman"/>
          <w:sz w:val="24"/>
          <w:szCs w:val="24"/>
          <w:lang w:eastAsia="ru-RU"/>
        </w:rPr>
        <w:t>подпись)   </w:t>
      </w:r>
      <w:proofErr w:type="gramEnd"/>
      <w:r w:rsidRPr="00767C9B">
        <w:rPr>
          <w:rFonts w:ascii="Times New Roman" w:eastAsia="Times New Roman" w:hAnsi="Times New Roman" w:cs="Times New Roman"/>
          <w:sz w:val="24"/>
          <w:szCs w:val="24"/>
          <w:lang w:eastAsia="ru-RU"/>
        </w:rPr>
        <w:t>                               (Ф.И.О.)</w:t>
      </w:r>
    </w:p>
    <w:p w:rsidR="00C92B09" w:rsidRPr="00767C9B" w:rsidRDefault="00C92B09" w:rsidP="0076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eastAsia="ru-RU"/>
        </w:rPr>
      </w:pP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СХЕМАТИЧЕСКИЙ ЧЕРТЕЖ УЧАСТКА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br/>
      </w:r>
      <w:r w:rsidRPr="00C92B09">
        <w:rPr>
          <w:rFonts w:ascii="Times New Roman" w:eastAsia="Times New Roman" w:hAnsi="Times New Roman" w:cs="Times New Roman"/>
          <w:sz w:val="28"/>
          <w:szCs w:val="28"/>
          <w:lang w:eastAsia="ru-RU"/>
        </w:rPr>
        <w:br/>
        <w:t>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C92B09" w:rsidRDefault="00C92B09" w:rsidP="000002F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92B09">
        <w:rPr>
          <w:rFonts w:ascii="Times New Roman" w:eastAsia="Times New Roman" w:hAnsi="Times New Roman" w:cs="Times New Roman"/>
          <w:sz w:val="28"/>
          <w:szCs w:val="28"/>
          <w:lang w:eastAsia="ru-RU"/>
        </w:rPr>
        <w:t> </w:t>
      </w:r>
    </w:p>
    <w:p w:rsidR="00C92B09" w:rsidRPr="00767C9B" w:rsidRDefault="00767C9B" w:rsidP="0000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_____________________</w:t>
      </w:r>
      <w:r w:rsidR="00C92B09" w:rsidRPr="00C92B09">
        <w:rPr>
          <w:rFonts w:ascii="Times New Roman" w:eastAsia="Times New Roman" w:hAnsi="Times New Roman" w:cs="Times New Roman"/>
          <w:sz w:val="28"/>
          <w:szCs w:val="28"/>
          <w:lang w:eastAsia="ru-RU"/>
        </w:rPr>
        <w:t> </w:t>
      </w:r>
      <w:proofErr w:type="gramStart"/>
      <w:r w:rsidR="00C92B09" w:rsidRPr="00C92B09">
        <w:rPr>
          <w:rFonts w:ascii="Times New Roman" w:eastAsia="Times New Roman" w:hAnsi="Times New Roman" w:cs="Times New Roman"/>
          <w:sz w:val="28"/>
          <w:szCs w:val="28"/>
          <w:lang w:eastAsia="ru-RU"/>
        </w:rPr>
        <w:t xml:space="preserve">   </w:t>
      </w:r>
      <w:r w:rsidR="00C92B09" w:rsidRPr="00767C9B">
        <w:rPr>
          <w:rFonts w:ascii="Times New Roman" w:eastAsia="Times New Roman" w:hAnsi="Times New Roman" w:cs="Times New Roman"/>
          <w:sz w:val="24"/>
          <w:szCs w:val="24"/>
          <w:lang w:eastAsia="ru-RU"/>
        </w:rPr>
        <w:t>(</w:t>
      </w:r>
      <w:proofErr w:type="gramEnd"/>
      <w:r w:rsidR="00C92B09" w:rsidRPr="00767C9B">
        <w:rPr>
          <w:rFonts w:ascii="Times New Roman" w:eastAsia="Times New Roman" w:hAnsi="Times New Roman" w:cs="Times New Roman"/>
          <w:sz w:val="24"/>
          <w:szCs w:val="24"/>
          <w:lang w:eastAsia="ru-RU"/>
        </w:rPr>
        <w:t>подпись)                                            (Ф.И.О.)</w:t>
      </w:r>
      <w:r w:rsidR="00C92B09" w:rsidRPr="00767C9B">
        <w:rPr>
          <w:rFonts w:ascii="Times New Roman" w:eastAsia="Times New Roman" w:hAnsi="Times New Roman" w:cs="Times New Roman"/>
          <w:b/>
          <w:bCs/>
          <w:sz w:val="24"/>
          <w:szCs w:val="24"/>
          <w:lang w:eastAsia="ru-RU"/>
        </w:rPr>
        <w:t> </w:t>
      </w:r>
    </w:p>
    <w:p w:rsidR="00C92B09" w:rsidRPr="00767C9B" w:rsidRDefault="00C92B09" w:rsidP="000002F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
    <w:p w:rsidR="00C92B09" w:rsidRPr="00767C9B" w:rsidRDefault="00C92B09" w:rsidP="000002FD">
      <w:pPr>
        <w:spacing w:before="240" w:after="100" w:afterAutospacing="1" w:line="240" w:lineRule="auto"/>
        <w:ind w:firstLine="567"/>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Особые отметки __________________________________________________________________ </w:t>
      </w:r>
    </w:p>
    <w:p w:rsidR="00C92B09" w:rsidRPr="00767C9B" w:rsidRDefault="00C92B09" w:rsidP="000002FD">
      <w:pPr>
        <w:spacing w:before="100" w:beforeAutospacing="1" w:after="100" w:afterAutospacing="1" w:line="240" w:lineRule="auto"/>
        <w:ind w:left="-165"/>
        <w:contextualSpacing/>
        <w:jc w:val="center"/>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 </w:t>
      </w:r>
    </w:p>
    <w:p w:rsidR="00C92B09" w:rsidRPr="00767C9B" w:rsidRDefault="00C92B09" w:rsidP="000002F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67C9B">
        <w:rPr>
          <w:rFonts w:ascii="Times New Roman" w:eastAsia="Times New Roman" w:hAnsi="Times New Roman" w:cs="Times New Roman"/>
          <w:sz w:val="24"/>
          <w:szCs w:val="24"/>
          <w:lang w:eastAsia="ru-RU"/>
        </w:rPr>
        <w:t>*Схематический чертеж участка составляется на одном листе, является неотъемлемой частью обмера участка и заверяется подписью одного из членов комиссии.</w:t>
      </w:r>
    </w:p>
    <w:p w:rsidR="000002FD" w:rsidRPr="000002FD" w:rsidRDefault="000002FD" w:rsidP="000002FD">
      <w:pPr>
        <w:spacing w:line="240" w:lineRule="auto"/>
        <w:contextualSpacing/>
      </w:pPr>
    </w:p>
    <w:sectPr w:rsidR="000002FD" w:rsidRPr="000002FD" w:rsidSect="000002FD">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1F" w:rsidRDefault="00364C1F" w:rsidP="000002FD">
      <w:pPr>
        <w:spacing w:after="0" w:line="240" w:lineRule="auto"/>
      </w:pPr>
      <w:r>
        <w:separator/>
      </w:r>
    </w:p>
  </w:endnote>
  <w:endnote w:type="continuationSeparator" w:id="0">
    <w:p w:rsidR="00364C1F" w:rsidRDefault="00364C1F" w:rsidP="0000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1F" w:rsidRDefault="00364C1F" w:rsidP="000002FD">
      <w:pPr>
        <w:spacing w:after="0" w:line="240" w:lineRule="auto"/>
      </w:pPr>
      <w:r>
        <w:separator/>
      </w:r>
    </w:p>
  </w:footnote>
  <w:footnote w:type="continuationSeparator" w:id="0">
    <w:p w:rsidR="00364C1F" w:rsidRDefault="00364C1F" w:rsidP="00000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6979"/>
      <w:docPartObj>
        <w:docPartGallery w:val="Page Numbers (Top of Page)"/>
        <w:docPartUnique/>
      </w:docPartObj>
    </w:sdtPr>
    <w:sdtContent>
      <w:p w:rsidR="000002FD" w:rsidRDefault="000002FD">
        <w:pPr>
          <w:pStyle w:val="a3"/>
          <w:jc w:val="right"/>
        </w:pPr>
        <w:r>
          <w:fldChar w:fldCharType="begin"/>
        </w:r>
        <w:r>
          <w:instrText>PAGE   \* MERGEFORMAT</w:instrText>
        </w:r>
        <w:r>
          <w:fldChar w:fldCharType="separate"/>
        </w:r>
        <w:r w:rsidR="00CF7798">
          <w:rPr>
            <w:noProof/>
          </w:rPr>
          <w:t>21</w:t>
        </w:r>
        <w:r>
          <w:fldChar w:fldCharType="end"/>
        </w:r>
      </w:p>
    </w:sdtContent>
  </w:sdt>
  <w:p w:rsidR="000002FD" w:rsidRDefault="000002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59"/>
    <w:rsid w:val="000002FD"/>
    <w:rsid w:val="00181218"/>
    <w:rsid w:val="00364C1F"/>
    <w:rsid w:val="003B7657"/>
    <w:rsid w:val="00762959"/>
    <w:rsid w:val="00767C9B"/>
    <w:rsid w:val="00C92B09"/>
    <w:rsid w:val="00CF7798"/>
    <w:rsid w:val="00FA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DB61"/>
  <w15:chartTrackingRefBased/>
  <w15:docId w15:val="{AE58517C-7F79-4041-A716-25E574A6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2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2FD"/>
  </w:style>
  <w:style w:type="paragraph" w:styleId="a5">
    <w:name w:val="footer"/>
    <w:basedOn w:val="a"/>
    <w:link w:val="a6"/>
    <w:uiPriority w:val="99"/>
    <w:unhideWhenUsed/>
    <w:rsid w:val="000002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02FD"/>
  </w:style>
  <w:style w:type="paragraph" w:styleId="a7">
    <w:name w:val="Balloon Text"/>
    <w:basedOn w:val="a"/>
    <w:link w:val="a8"/>
    <w:uiPriority w:val="99"/>
    <w:semiHidden/>
    <w:unhideWhenUsed/>
    <w:rsid w:val="00CF779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F7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5AC064E0D8DD765A7C3B8EE51077CE3D3B7D0294A283E54CF1B25DC899293056A2E13963D01D75f2ID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26B509F5CC61EBAFB918A46F17E422ADCFB7A824BECCE0357C7C869942C72FEEBC8E65E9FF13515U8mB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26B509F5CC61EBAFB918A46F17E422ADCFB7A824BECCE0357C7C869942C72FEEBC8E65E9FF13515U8m9O" TargetMode="External"/><Relationship Id="rId11" Type="http://schemas.openxmlformats.org/officeDocument/2006/relationships/hyperlink" Target="consultantplus://offline/ref=B26B509F5CC61EBAFB918B48E47E422ADCFF7A8449EBCE0357C7C86994U2mCO" TargetMode="External"/><Relationship Id="rId5" Type="http://schemas.openxmlformats.org/officeDocument/2006/relationships/endnotes" Target="endnotes.xml"/><Relationship Id="rId10" Type="http://schemas.openxmlformats.org/officeDocument/2006/relationships/hyperlink" Target="consultantplus://offline/ref=9FBA9CBC5B1E03D5DDA52ACADB465FF9D759DB9F026BDD686D2AAD13265102343290454DL570G" TargetMode="External"/><Relationship Id="rId4" Type="http://schemas.openxmlformats.org/officeDocument/2006/relationships/footnotes" Target="footnotes.xml"/><Relationship Id="rId9" Type="http://schemas.openxmlformats.org/officeDocument/2006/relationships/hyperlink" Target="consultantplus://offline/ref=B26B509F5CC61EBAFB918B48E47E422ADCFF7B814DE9CE0357C7C869942C72FEEBC8E65CU9m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22</Pages>
  <Words>6992</Words>
  <Characters>39856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2019-04-05T12:30:00Z</cp:lastPrinted>
  <dcterms:created xsi:type="dcterms:W3CDTF">2019-04-05T11:53:00Z</dcterms:created>
  <dcterms:modified xsi:type="dcterms:W3CDTF">2019-04-05T12:30:00Z</dcterms:modified>
</cp:coreProperties>
</file>