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5F" w:rsidRPr="002F01BB" w:rsidRDefault="00894C5F" w:rsidP="00894C5F">
      <w:pPr>
        <w:pStyle w:val="a3"/>
        <w:tabs>
          <w:tab w:val="left" w:pos="10206"/>
          <w:tab w:val="center" w:pos="10868"/>
        </w:tabs>
        <w:spacing w:before="0" w:beforeAutospacing="0" w:after="0" w:afterAutospacing="0"/>
        <w:ind w:left="6372"/>
        <w:rPr>
          <w:b/>
        </w:rPr>
      </w:pPr>
      <w:r>
        <w:rPr>
          <w:rStyle w:val="a4"/>
        </w:rPr>
        <w:t>С</w:t>
      </w:r>
      <w:r w:rsidRPr="002F01BB">
        <w:rPr>
          <w:rStyle w:val="a4"/>
        </w:rPr>
        <w:t>ведения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о доходах, имуществе и обязательствах имущественного характера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муниципальных служащих администрации Октябрьского сельского поселения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Панинского муниципального района Воронежской области и членов их семей</w:t>
      </w:r>
    </w:p>
    <w:p w:rsidR="005D412F" w:rsidRDefault="00894C5F" w:rsidP="00894C5F">
      <w:pPr>
        <w:jc w:val="center"/>
        <w:rPr>
          <w:b/>
        </w:rPr>
      </w:pPr>
      <w:r w:rsidRPr="002F01BB">
        <w:rPr>
          <w:b/>
        </w:rPr>
        <w:t>за период с 01 января по 31 декабря</w:t>
      </w:r>
      <w:r>
        <w:rPr>
          <w:b/>
        </w:rPr>
        <w:t xml:space="preserve"> 2021</w:t>
      </w:r>
      <w:bookmarkStart w:id="0" w:name="_GoBack"/>
      <w:bookmarkEnd w:id="0"/>
      <w:r>
        <w:rPr>
          <w:b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7"/>
        <w:gridCol w:w="1884"/>
        <w:gridCol w:w="1372"/>
        <w:gridCol w:w="959"/>
        <w:gridCol w:w="1480"/>
        <w:gridCol w:w="1497"/>
        <w:gridCol w:w="1523"/>
        <w:gridCol w:w="959"/>
        <w:gridCol w:w="1480"/>
      </w:tblGrid>
      <w:tr w:rsidR="00894C5F" w:rsidRPr="00894C5F" w:rsidTr="00894C5F">
        <w:trPr>
          <w:trHeight w:val="300"/>
          <w:tblCellSpacing w:w="0" w:type="dxa"/>
        </w:trPr>
        <w:tc>
          <w:tcPr>
            <w:tcW w:w="1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Ф.И.О.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лица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муниципального служащего</w:t>
            </w:r>
          </w:p>
        </w:tc>
        <w:tc>
          <w:tcPr>
            <w:tcW w:w="1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Должность</w:t>
            </w:r>
          </w:p>
        </w:tc>
        <w:tc>
          <w:tcPr>
            <w:tcW w:w="1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Декларированный годовой доход за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202</w:t>
            </w:r>
            <w:r>
              <w:t xml:space="preserve">1 </w:t>
            </w:r>
            <w:r w:rsidRPr="00894C5F">
              <w:t>год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(руб.)</w:t>
            </w:r>
          </w:p>
        </w:tc>
        <w:tc>
          <w:tcPr>
            <w:tcW w:w="53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имущества, находящегося в пользовании</w:t>
            </w:r>
          </w:p>
        </w:tc>
      </w:tr>
      <w:tr w:rsidR="00894C5F" w:rsidRPr="00894C5F" w:rsidTr="00894C5F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 xml:space="preserve">Вид объектов </w:t>
            </w:r>
            <w:proofErr w:type="spellStart"/>
            <w:r w:rsidRPr="00894C5F">
              <w:t>недвижимос-ти</w:t>
            </w:r>
            <w:proofErr w:type="spellEnd"/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Транспортные средства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Вид объектов недвижимости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</w:tr>
      <w:tr w:rsidR="00894C5F" w:rsidRPr="00894C5F" w:rsidTr="00894C5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1</w:t>
            </w:r>
            <w:r w:rsidRPr="001E2818">
              <w:t xml:space="preserve">.  </w:t>
            </w:r>
            <w:proofErr w:type="spellStart"/>
            <w:r w:rsidRPr="001E2818">
              <w:t>Шишацкий</w:t>
            </w:r>
            <w:proofErr w:type="spellEnd"/>
            <w:r w:rsidRPr="001E2818">
              <w:t xml:space="preserve"> Валентин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 xml:space="preserve">Администрация Октябрьского </w:t>
            </w:r>
            <w:proofErr w:type="spellStart"/>
            <w:r>
              <w:t>сп</w:t>
            </w:r>
            <w:proofErr w:type="spellEnd"/>
            <w:r>
              <w:t xml:space="preserve"> – глава поселения, глава администрации, председатель СНД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  <w:r>
              <w:t>1 360 332,08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Квартира</w:t>
            </w:r>
          </w:p>
          <w:p w:rsidR="00894C5F" w:rsidRDefault="00894C5F" w:rsidP="00894C5F">
            <w:pPr>
              <w:jc w:val="center"/>
            </w:pPr>
          </w:p>
          <w:p w:rsidR="00894C5F" w:rsidRDefault="00894C5F" w:rsidP="00894C5F">
            <w:pPr>
              <w:jc w:val="center"/>
            </w:pP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41,7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 w:rsidRPr="001E2818">
              <w:t>Россия</w:t>
            </w: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0973A4" w:rsidRDefault="00894C5F" w:rsidP="00894C5F">
            <w:pPr>
              <w:jc w:val="center"/>
            </w:pPr>
            <w:r w:rsidRPr="001E2818">
              <w:t xml:space="preserve">Легковой автомобиль </w:t>
            </w:r>
            <w:r>
              <w:t xml:space="preserve">ХУНДАЙ </w:t>
            </w:r>
            <w:proofErr w:type="spellStart"/>
            <w:r>
              <w:rPr>
                <w:lang w:val="en-US"/>
              </w:rPr>
              <w:t>Creta</w:t>
            </w:r>
            <w:proofErr w:type="spellEnd"/>
            <w:r>
              <w:t>,2019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Жилой дом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116,8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</w:tr>
      <w:tr w:rsidR="00894C5F" w:rsidRPr="00894C5F" w:rsidTr="00894C5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 w:rsidRPr="001E2818">
              <w:t>супруга</w:t>
            </w:r>
          </w:p>
          <w:p w:rsidR="00894C5F" w:rsidRDefault="00894C5F" w:rsidP="00894C5F">
            <w:pPr>
              <w:jc w:val="center"/>
            </w:pPr>
            <w:proofErr w:type="spellStart"/>
            <w:r>
              <w:t>Шишацкая</w:t>
            </w:r>
            <w:proofErr w:type="spellEnd"/>
            <w:r>
              <w:t xml:space="preserve"> Наталия </w:t>
            </w:r>
          </w:p>
          <w:p w:rsidR="00894C5F" w:rsidRPr="001E2818" w:rsidRDefault="00894C5F" w:rsidP="00894C5F">
            <w:pPr>
              <w:jc w:val="center"/>
            </w:pPr>
            <w:r>
              <w:t>Валериевна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proofErr w:type="spellStart"/>
            <w:r w:rsidRPr="001E2818">
              <w:t>Райпедиатр</w:t>
            </w:r>
            <w:proofErr w:type="spellEnd"/>
            <w:r w:rsidRPr="001E2818">
              <w:t xml:space="preserve"> БУЗ ВО «</w:t>
            </w:r>
            <w:proofErr w:type="spellStart"/>
            <w:r w:rsidRPr="001E2818">
              <w:t>Панинская</w:t>
            </w:r>
            <w:proofErr w:type="spellEnd"/>
            <w:r w:rsidRPr="001E2818">
              <w:t xml:space="preserve"> РБ»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1 511 014,80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Земельный участок</w:t>
            </w:r>
          </w:p>
          <w:p w:rsidR="00894C5F" w:rsidRPr="001E2818" w:rsidRDefault="00894C5F" w:rsidP="00894C5F">
            <w:pPr>
              <w:jc w:val="center"/>
            </w:pPr>
            <w:r>
              <w:t>Жилой дом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951,0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Pr="001E2818" w:rsidRDefault="00894C5F" w:rsidP="00894C5F">
            <w:pPr>
              <w:jc w:val="center"/>
            </w:pPr>
            <w:r>
              <w:t>116,8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Pr="001E2818" w:rsidRDefault="00894C5F" w:rsidP="00894C5F">
            <w:pPr>
              <w:jc w:val="center"/>
            </w:pPr>
            <w:r>
              <w:t xml:space="preserve">Россия 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нет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нет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-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</w:pPr>
          </w:p>
        </w:tc>
      </w:tr>
      <w:tr w:rsidR="00894C5F" w:rsidRPr="00894C5F" w:rsidTr="00894C5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jc w:val="center"/>
            </w:pPr>
            <w:r>
              <w:t>2.Савинова Светлана Борисовна</w:t>
            </w: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392 291,74</w:t>
            </w:r>
          </w:p>
          <w:p w:rsidR="00894C5F" w:rsidRDefault="00894C5F" w:rsidP="00894C5F">
            <w:pPr>
              <w:jc w:val="center"/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  <w:jc w:val="center"/>
            </w:pPr>
            <w:r>
              <w:t>Земельный участок 1/3 доли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Квартира   1/3 доли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lastRenderedPageBreak/>
              <w:t>Земельный участок ¼ доли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Квартира ¼ доли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</w:pPr>
            <w:r>
              <w:lastRenderedPageBreak/>
              <w:t>1763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  <w:p w:rsidR="00894C5F" w:rsidRDefault="00894C5F" w:rsidP="00894C5F">
            <w:pPr>
              <w:pStyle w:val="a3"/>
              <w:spacing w:line="204" w:lineRule="atLeast"/>
            </w:pPr>
            <w:r>
              <w:t>45,0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  <w:p w:rsidR="00894C5F" w:rsidRDefault="00894C5F" w:rsidP="00894C5F">
            <w:pPr>
              <w:pStyle w:val="a3"/>
              <w:spacing w:line="204" w:lineRule="atLeast"/>
            </w:pPr>
            <w:r>
              <w:lastRenderedPageBreak/>
              <w:t>1100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38,2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lastRenderedPageBreak/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 xml:space="preserve">Россия 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</w:pPr>
            <w:r>
              <w:t>Земельный участок 1/3 доли</w:t>
            </w:r>
          </w:p>
          <w:p w:rsidR="00894C5F" w:rsidRDefault="00894C5F" w:rsidP="00894C5F">
            <w:pPr>
              <w:pStyle w:val="a3"/>
              <w:spacing w:line="204" w:lineRule="atLeast"/>
            </w:pPr>
            <w:r>
              <w:t>Квартира   1/3 доли</w:t>
            </w:r>
          </w:p>
          <w:p w:rsidR="00894C5F" w:rsidRDefault="00894C5F" w:rsidP="00894C5F">
            <w:pPr>
              <w:jc w:val="center"/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</w:pPr>
            <w:r>
              <w:t>1763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  <w:p w:rsidR="00894C5F" w:rsidRDefault="00894C5F" w:rsidP="00894C5F">
            <w:pPr>
              <w:jc w:val="center"/>
            </w:pPr>
            <w:r>
              <w:t>45,0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</w:tc>
      </w:tr>
      <w:tr w:rsidR="00894C5F" w:rsidRPr="00894C5F" w:rsidTr="00894C5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Механизатор ООО «Агрокультура «Воронеж»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1 221 803,01</w:t>
            </w:r>
          </w:p>
          <w:p w:rsidR="00894C5F" w:rsidRDefault="00894C5F" w:rsidP="00894C5F">
            <w:pPr>
              <w:jc w:val="center"/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  <w:jc w:val="center"/>
            </w:pPr>
            <w:r>
              <w:t>Земельный участок 1/3 доли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Квартира   1/3 доли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Земельный участок ¼ доли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Квартира ¼ доли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1763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45,0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1100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38,2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 xml:space="preserve">Россия 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Россия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</w:pPr>
            <w:r>
              <w:t>Земельный участок 1/3 доли</w:t>
            </w:r>
          </w:p>
          <w:p w:rsidR="00894C5F" w:rsidRDefault="00894C5F" w:rsidP="00894C5F">
            <w:pPr>
              <w:pStyle w:val="a3"/>
              <w:spacing w:line="204" w:lineRule="atLeast"/>
            </w:pPr>
            <w:r>
              <w:t>Квартира   1/3 доли</w:t>
            </w:r>
          </w:p>
          <w:p w:rsidR="00894C5F" w:rsidRDefault="00894C5F" w:rsidP="00894C5F">
            <w:pPr>
              <w:jc w:val="center"/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1763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  <w:p w:rsidR="00894C5F" w:rsidRDefault="00894C5F" w:rsidP="00894C5F">
            <w:pPr>
              <w:jc w:val="center"/>
            </w:pPr>
            <w:r>
              <w:t>45,0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  <w:p w:rsidR="00894C5F" w:rsidRPr="00720F8A" w:rsidRDefault="00894C5F" w:rsidP="00894C5F">
            <w:pPr>
              <w:jc w:val="center"/>
            </w:pPr>
            <w:r>
              <w:t>Россия</w:t>
            </w:r>
          </w:p>
        </w:tc>
      </w:tr>
      <w:tr w:rsidR="00894C5F" w:rsidRPr="00894C5F" w:rsidTr="00894C5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Учащаяся школы</w:t>
            </w: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нет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  <w:jc w:val="center"/>
            </w:pPr>
            <w:r>
              <w:t>Земельный участок 1/3 доли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Квартира   1/3 доли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Земельный участок ¼ доли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Квартира ¼ доли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1763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45,0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1100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38,2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Россия</w:t>
            </w:r>
          </w:p>
          <w:p w:rsidR="00894C5F" w:rsidRPr="00720F8A" w:rsidRDefault="00894C5F" w:rsidP="00894C5F"/>
          <w:p w:rsidR="00894C5F" w:rsidRPr="00720F8A" w:rsidRDefault="00894C5F" w:rsidP="00894C5F"/>
          <w:p w:rsidR="00894C5F" w:rsidRDefault="00894C5F" w:rsidP="00894C5F"/>
          <w:p w:rsidR="00894C5F" w:rsidRPr="00720F8A" w:rsidRDefault="00894C5F" w:rsidP="00894C5F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нет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</w:pPr>
            <w:r>
              <w:t>Земельный участок 1/3 доли</w:t>
            </w:r>
          </w:p>
          <w:p w:rsidR="00894C5F" w:rsidRDefault="00894C5F" w:rsidP="00894C5F">
            <w:pPr>
              <w:pStyle w:val="a3"/>
              <w:spacing w:line="204" w:lineRule="atLeast"/>
            </w:pPr>
            <w:r>
              <w:t>Квартира   1/3 доли</w:t>
            </w:r>
          </w:p>
          <w:p w:rsidR="00894C5F" w:rsidRDefault="00894C5F" w:rsidP="00894C5F">
            <w:pPr>
              <w:jc w:val="center"/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1763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  <w:p w:rsidR="00894C5F" w:rsidRDefault="00894C5F" w:rsidP="00894C5F">
            <w:pPr>
              <w:jc w:val="center"/>
            </w:pPr>
            <w:r>
              <w:t>45,0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</w:pPr>
          </w:p>
        </w:tc>
      </w:tr>
      <w:tr w:rsidR="00894C5F" w:rsidRPr="00894C5F" w:rsidTr="00894C5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  <w:jc w:val="center"/>
            </w:pPr>
            <w:r>
              <w:t>сын</w:t>
            </w: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  <w:jc w:val="center"/>
            </w:pPr>
            <w:r>
              <w:t xml:space="preserve">Учащийся </w:t>
            </w:r>
          </w:p>
          <w:p w:rsidR="00894C5F" w:rsidRPr="001E2818" w:rsidRDefault="00894C5F" w:rsidP="00894C5F">
            <w:pPr>
              <w:jc w:val="center"/>
            </w:pPr>
            <w: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нет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Земельный участок ¼ доли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Квартира ¼ доли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1100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38,2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Россия</w:t>
            </w:r>
          </w:p>
          <w:p w:rsidR="00894C5F" w:rsidRPr="00720F8A" w:rsidRDefault="00894C5F" w:rsidP="00894C5F"/>
          <w:p w:rsidR="00894C5F" w:rsidRDefault="00894C5F" w:rsidP="00894C5F"/>
          <w:p w:rsidR="00894C5F" w:rsidRPr="00720F8A" w:rsidRDefault="00894C5F" w:rsidP="00894C5F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нет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/>
            </w:pPr>
            <w:r>
              <w:t>Земельный участок 1/3 доли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</w:pPr>
            <w:r>
              <w:t>Квартира   1/3 доли</w:t>
            </w:r>
          </w:p>
          <w:p w:rsidR="00894C5F" w:rsidRDefault="00894C5F" w:rsidP="00894C5F">
            <w:pPr>
              <w:jc w:val="center"/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1763</w:t>
            </w:r>
          </w:p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</w:p>
          <w:p w:rsidR="00894C5F" w:rsidRDefault="00894C5F" w:rsidP="00894C5F">
            <w:pPr>
              <w:jc w:val="center"/>
            </w:pPr>
            <w:r>
              <w:t>45,0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pStyle w:val="a3"/>
              <w:spacing w:before="0" w:beforeAutospacing="0" w:after="0" w:afterAutospacing="0" w:line="204" w:lineRule="atLeast"/>
              <w:jc w:val="center"/>
            </w:pPr>
            <w:r>
              <w:t>Россия</w:t>
            </w:r>
          </w:p>
          <w:p w:rsidR="00894C5F" w:rsidRDefault="00894C5F" w:rsidP="00894C5F">
            <w:pPr>
              <w:pStyle w:val="a3"/>
              <w:spacing w:line="204" w:lineRule="atLeast"/>
              <w:jc w:val="center"/>
            </w:pPr>
            <w:r>
              <w:t>Россия</w:t>
            </w:r>
          </w:p>
        </w:tc>
      </w:tr>
    </w:tbl>
    <w:p w:rsidR="00894C5F" w:rsidRDefault="00894C5F" w:rsidP="00894C5F">
      <w:pPr>
        <w:jc w:val="center"/>
      </w:pPr>
    </w:p>
    <w:sectPr w:rsidR="00894C5F" w:rsidSect="00894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06"/>
    <w:rsid w:val="005D412F"/>
    <w:rsid w:val="00894C5F"/>
    <w:rsid w:val="00E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2D41"/>
  <w15:chartTrackingRefBased/>
  <w15:docId w15:val="{92618030-58C1-494E-A460-5B94185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C5F"/>
    <w:pPr>
      <w:spacing w:before="100" w:beforeAutospacing="1" w:after="100" w:afterAutospacing="1"/>
    </w:pPr>
  </w:style>
  <w:style w:type="character" w:styleId="a4">
    <w:name w:val="Strong"/>
    <w:qFormat/>
    <w:rsid w:val="0089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2022-05-23T13:37:00Z</dcterms:created>
  <dcterms:modified xsi:type="dcterms:W3CDTF">2022-05-23T13:46:00Z</dcterms:modified>
</cp:coreProperties>
</file>